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EA" w:rsidRPr="004E4583" w:rsidRDefault="009F16EA" w:rsidP="002B1AC9">
      <w:pPr>
        <w:pStyle w:val="Citationintense"/>
        <w:spacing w:before="720"/>
        <w:jc w:val="center"/>
        <w:rPr>
          <w:rFonts w:asciiTheme="minorHAnsi" w:hAnsiTheme="minorHAnsi"/>
          <w:sz w:val="28"/>
          <w:szCs w:val="28"/>
        </w:rPr>
      </w:pPr>
      <w:r w:rsidRPr="004E4583">
        <w:rPr>
          <w:rFonts w:asciiTheme="minorHAnsi" w:hAnsiTheme="minorHAnsi"/>
          <w:sz w:val="28"/>
          <w:szCs w:val="28"/>
        </w:rPr>
        <w:t>Une «programmation» souple pour la maternelle</w:t>
      </w:r>
    </w:p>
    <w:p w:rsidR="009F16EA" w:rsidRPr="00C0614D" w:rsidRDefault="009F16EA" w:rsidP="009F16EA">
      <w:pPr>
        <w:shd w:val="clear" w:color="auto" w:fill="FFFFFF"/>
        <w:spacing w:before="245" w:line="238" w:lineRule="exact"/>
        <w:ind w:firstLine="22"/>
        <w:jc w:val="both"/>
        <w:rPr>
          <w:rFonts w:asciiTheme="minorHAnsi" w:hAnsiTheme="minorHAnsi"/>
          <w:sz w:val="22"/>
          <w:szCs w:val="22"/>
        </w:rPr>
      </w:pPr>
      <w:r w:rsidRPr="00C0614D">
        <w:rPr>
          <w:rFonts w:asciiTheme="minorHAnsi" w:hAnsiTheme="minorHAnsi"/>
          <w:b w:val="0"/>
          <w:bCs w:val="0"/>
          <w:color w:val="0F0C2A"/>
          <w:spacing w:val="2"/>
          <w:sz w:val="22"/>
          <w:szCs w:val="22"/>
        </w:rPr>
        <w:t>Ce document est une programmation souple destin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2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 xml:space="preserve">e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2"/>
          <w:sz w:val="22"/>
          <w:szCs w:val="22"/>
        </w:rPr>
        <w:t>à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 xml:space="preserve"> accompagner, en </w:t>
      </w:r>
      <w:r w:rsidR="008E1219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>l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>'acc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2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>l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2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 xml:space="preserve">rant, </w:t>
      </w:r>
      <w:r w:rsidR="008E1219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>l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>a reconstruction de notre langue qu'op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3"/>
          <w:sz w:val="22"/>
          <w:szCs w:val="22"/>
        </w:rPr>
        <w:t>è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 xml:space="preserve">rent naturellement les enfants. Concernant 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7"/>
          <w:sz w:val="22"/>
          <w:szCs w:val="22"/>
        </w:rPr>
        <w:t>l'action p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7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7"/>
          <w:sz w:val="22"/>
          <w:szCs w:val="22"/>
        </w:rPr>
        <w:t>dagogique, cette programmation doit conduire:</w:t>
      </w:r>
    </w:p>
    <w:p w:rsidR="009F16EA" w:rsidRPr="00C0614D" w:rsidRDefault="009F16EA" w:rsidP="009F16EA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72" w:line="245" w:lineRule="exact"/>
        <w:ind w:firstLine="22"/>
        <w:jc w:val="both"/>
        <w:rPr>
          <w:rFonts w:asciiTheme="minorHAnsi" w:hAnsiTheme="minorHAnsi"/>
          <w:b w:val="0"/>
          <w:bCs w:val="0"/>
          <w:color w:val="0F0C2A"/>
          <w:sz w:val="22"/>
          <w:szCs w:val="22"/>
        </w:rPr>
      </w:pPr>
      <w:r w:rsidRPr="00C0614D">
        <w:rPr>
          <w:rFonts w:asciiTheme="minorHAnsi" w:hAnsiTheme="minorHAnsi"/>
          <w:b w:val="0"/>
          <w:bCs w:val="0"/>
          <w:color w:val="0F0C2A"/>
          <w:spacing w:val="3"/>
          <w:sz w:val="22"/>
          <w:szCs w:val="22"/>
        </w:rPr>
        <w:t xml:space="preserve">tout d'abord,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3"/>
          <w:sz w:val="22"/>
          <w:szCs w:val="22"/>
        </w:rPr>
        <w:t>à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 xml:space="preserve"> mettre en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3"/>
          <w:sz w:val="22"/>
          <w:szCs w:val="22"/>
        </w:rPr>
        <w:t>œ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 xml:space="preserve">uvre des situations permettant </w:t>
      </w:r>
      <w:r w:rsidR="008E1219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>l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>'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3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 xml:space="preserve">mergence des </w:t>
      </w:r>
      <w:r w:rsidRPr="00006617">
        <w:rPr>
          <w:rFonts w:asciiTheme="minorHAnsi" w:eastAsia="Times New Roman" w:hAnsiTheme="minorHAnsi"/>
          <w:b w:val="0"/>
          <w:bCs w:val="0"/>
          <w:spacing w:val="3"/>
          <w:sz w:val="22"/>
          <w:szCs w:val="22"/>
        </w:rPr>
        <w:t xml:space="preserve">formes 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-4"/>
          <w:sz w:val="22"/>
          <w:szCs w:val="22"/>
        </w:rPr>
        <w:t>vis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-4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-4"/>
          <w:sz w:val="22"/>
          <w:szCs w:val="22"/>
        </w:rPr>
        <w:t xml:space="preserve">es </w:t>
      </w:r>
      <w:r w:rsidRPr="00C0614D">
        <w:rPr>
          <w:rFonts w:asciiTheme="minorHAnsi" w:eastAsia="Times New Roman" w:hAnsiTheme="minorHAnsi"/>
          <w:b w:val="0"/>
          <w:bCs w:val="0"/>
          <w:color w:val="000000"/>
          <w:spacing w:val="-4"/>
          <w:sz w:val="22"/>
          <w:szCs w:val="22"/>
        </w:rPr>
        <w:t>;</w:t>
      </w:r>
    </w:p>
    <w:p w:rsidR="009F16EA" w:rsidRPr="00C0614D" w:rsidRDefault="009F16EA" w:rsidP="009F16EA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79" w:line="245" w:lineRule="exact"/>
        <w:ind w:firstLine="22"/>
        <w:jc w:val="both"/>
        <w:rPr>
          <w:rFonts w:asciiTheme="minorHAnsi" w:hAnsiTheme="minorHAnsi"/>
          <w:b w:val="0"/>
          <w:bCs w:val="0"/>
          <w:color w:val="0F0C2A"/>
          <w:sz w:val="22"/>
          <w:szCs w:val="22"/>
        </w:rPr>
      </w:pPr>
      <w:r w:rsidRPr="00C0614D">
        <w:rPr>
          <w:rFonts w:asciiTheme="minorHAnsi" w:hAnsiTheme="minorHAnsi"/>
          <w:b w:val="0"/>
          <w:bCs w:val="0"/>
          <w:color w:val="0F0C2A"/>
          <w:spacing w:val="4"/>
          <w:sz w:val="22"/>
          <w:szCs w:val="22"/>
        </w:rPr>
        <w:t xml:space="preserve">ensuite, ce qui est beaucoup plus difficile,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4"/>
          <w:sz w:val="22"/>
          <w:szCs w:val="22"/>
        </w:rPr>
        <w:t>à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 xml:space="preserve"> moduler l'interaction qu'on tente avec</w:t>
      </w:r>
      <w:r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 xml:space="preserve"> l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 xml:space="preserve">'enfant </w:t>
      </w:r>
      <w:r w:rsidRPr="00C0614D">
        <w:rPr>
          <w:rFonts w:asciiTheme="minorHAnsi" w:eastAsia="Times New Roman" w:hAnsiTheme="minorHAnsi"/>
          <w:b w:val="0"/>
          <w:bCs w:val="0"/>
          <w:color w:val="000000"/>
          <w:spacing w:val="3"/>
          <w:sz w:val="22"/>
          <w:szCs w:val="22"/>
        </w:rPr>
        <w:t xml:space="preserve">ou le 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 xml:space="preserve">groupe dans ces situations,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3"/>
          <w:sz w:val="22"/>
          <w:szCs w:val="22"/>
        </w:rPr>
        <w:t>à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 xml:space="preserve"> travers le niveau o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3"/>
          <w:sz w:val="22"/>
          <w:szCs w:val="22"/>
        </w:rPr>
        <w:t>ù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 xml:space="preserve"> on situe sa propre</w:t>
      </w:r>
      <w:r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 xml:space="preserve"> 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6"/>
          <w:sz w:val="22"/>
          <w:szCs w:val="22"/>
        </w:rPr>
        <w:t xml:space="preserve">langue, en particulier quand on renvoie un feed-back </w:t>
      </w:r>
      <w:r w:rsidRPr="008E1219">
        <w:rPr>
          <w:rFonts w:asciiTheme="minorHAnsi" w:eastAsia="Times New Roman" w:hAnsiTheme="minorHAnsi"/>
          <w:b w:val="0"/>
          <w:bCs w:val="0"/>
          <w:spacing w:val="6"/>
          <w:sz w:val="22"/>
          <w:szCs w:val="22"/>
        </w:rPr>
        <w:t>qui r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6"/>
          <w:sz w:val="22"/>
          <w:szCs w:val="22"/>
        </w:rPr>
        <w:t>eformule une proposit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7"/>
          <w:sz w:val="22"/>
          <w:szCs w:val="22"/>
        </w:rPr>
        <w:t>ion enfantine et qui peut occasionnellement s'accompagner d'une demande de</w:t>
      </w:r>
      <w:r>
        <w:rPr>
          <w:rFonts w:asciiTheme="minorHAnsi" w:eastAsia="Times New Roman" w:hAnsiTheme="minorHAnsi"/>
          <w:b w:val="0"/>
          <w:bCs w:val="0"/>
          <w:color w:val="0F0C2A"/>
          <w:spacing w:val="7"/>
          <w:sz w:val="22"/>
          <w:szCs w:val="22"/>
        </w:rPr>
        <w:t xml:space="preserve"> 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9"/>
          <w:sz w:val="22"/>
          <w:szCs w:val="22"/>
        </w:rPr>
        <w:t>r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9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9"/>
          <w:sz w:val="22"/>
          <w:szCs w:val="22"/>
        </w:rPr>
        <w:t>p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9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9"/>
          <w:sz w:val="22"/>
          <w:szCs w:val="22"/>
        </w:rPr>
        <w:t>tition;</w:t>
      </w:r>
    </w:p>
    <w:p w:rsidR="009F16EA" w:rsidRPr="00C0614D" w:rsidRDefault="009F16EA" w:rsidP="009F16EA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65" w:line="245" w:lineRule="exact"/>
        <w:ind w:firstLine="22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C0614D">
        <w:rPr>
          <w:rFonts w:asciiTheme="minorHAnsi" w:hAnsiTheme="minorHAnsi"/>
          <w:b w:val="0"/>
          <w:bCs w:val="0"/>
          <w:color w:val="000000"/>
          <w:spacing w:val="2"/>
          <w:sz w:val="22"/>
          <w:szCs w:val="22"/>
        </w:rPr>
        <w:t xml:space="preserve">enfin, </w:t>
      </w:r>
      <w:r w:rsidRPr="00C0614D">
        <w:rPr>
          <w:rFonts w:asciiTheme="minorHAnsi" w:eastAsia="Times New Roman" w:hAnsiTheme="minorHAnsi" w:cs="Times New Roman"/>
          <w:b w:val="0"/>
          <w:bCs w:val="0"/>
          <w:color w:val="000000"/>
          <w:spacing w:val="2"/>
          <w:sz w:val="22"/>
          <w:szCs w:val="22"/>
        </w:rPr>
        <w:t>à</w:t>
      </w:r>
      <w:r w:rsidRPr="00C0614D">
        <w:rPr>
          <w:rFonts w:asciiTheme="minorHAnsi" w:eastAsia="Times New Roman" w:hAnsiTheme="minorHAnsi"/>
          <w:b w:val="0"/>
          <w:bCs w:val="0"/>
          <w:color w:val="000000"/>
          <w:spacing w:val="2"/>
          <w:sz w:val="22"/>
          <w:szCs w:val="22"/>
        </w:rPr>
        <w:t xml:space="preserve"> 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 xml:space="preserve">programmer </w:t>
      </w:r>
      <w:r w:rsidR="008E1219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>l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>a syntaxe d'une partie des albums qu'on raconte aux enfants,</w:t>
      </w:r>
      <w:r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 xml:space="preserve"> 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7"/>
          <w:sz w:val="22"/>
          <w:szCs w:val="22"/>
        </w:rPr>
        <w:t xml:space="preserve">ceux qu'on souhaite les entendre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7"/>
          <w:sz w:val="22"/>
          <w:szCs w:val="22"/>
        </w:rPr>
        <w:t>«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7"/>
          <w:sz w:val="22"/>
          <w:szCs w:val="22"/>
        </w:rPr>
        <w:t>restituer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7"/>
          <w:sz w:val="22"/>
          <w:szCs w:val="22"/>
        </w:rPr>
        <w:t>»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7"/>
          <w:sz w:val="22"/>
          <w:szCs w:val="22"/>
        </w:rPr>
        <w:t xml:space="preserve">, certains pouvant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7"/>
          <w:sz w:val="22"/>
          <w:szCs w:val="22"/>
        </w:rPr>
        <w:t>ê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7"/>
          <w:sz w:val="22"/>
          <w:szCs w:val="22"/>
        </w:rPr>
        <w:t xml:space="preserve">tre des </w:t>
      </w:r>
      <w:hyperlink r:id="rId7" w:history="1">
        <w:r w:rsidRPr="008E1219">
          <w:rPr>
            <w:rStyle w:val="Lienhypertexte"/>
            <w:rFonts w:asciiTheme="minorHAnsi" w:eastAsia="Times New Roman" w:hAnsiTheme="minorHAnsi"/>
            <w:b w:val="0"/>
            <w:bCs w:val="0"/>
            <w:spacing w:val="7"/>
            <w:sz w:val="22"/>
            <w:szCs w:val="22"/>
          </w:rPr>
          <w:t>albums</w:t>
        </w:r>
        <w:r w:rsidRPr="008E1219">
          <w:rPr>
            <w:rStyle w:val="Lienhypertexte"/>
            <w:rFonts w:asciiTheme="minorHAnsi" w:eastAsia="Times New Roman" w:hAnsiTheme="minorHAnsi"/>
            <w:b w:val="0"/>
            <w:bCs w:val="0"/>
            <w:spacing w:val="7"/>
            <w:sz w:val="22"/>
            <w:szCs w:val="22"/>
          </w:rPr>
          <w:t xml:space="preserve"> </w:t>
        </w:r>
        <w:r w:rsidRPr="008E1219">
          <w:rPr>
            <w:rStyle w:val="Lienhypertexte"/>
            <w:rFonts w:asciiTheme="minorHAnsi" w:eastAsia="Times New Roman" w:hAnsiTheme="minorHAnsi" w:cs="Times New Roman"/>
            <w:b w:val="0"/>
            <w:bCs w:val="0"/>
            <w:spacing w:val="3"/>
            <w:sz w:val="22"/>
            <w:szCs w:val="22"/>
          </w:rPr>
          <w:t>é</w:t>
        </w:r>
        <w:r w:rsidRPr="008E1219">
          <w:rPr>
            <w:rStyle w:val="Lienhypertexte"/>
            <w:rFonts w:asciiTheme="minorHAnsi" w:eastAsia="Times New Roman" w:hAnsiTheme="minorHAnsi"/>
            <w:b w:val="0"/>
            <w:bCs w:val="0"/>
            <w:spacing w:val="3"/>
            <w:sz w:val="22"/>
            <w:szCs w:val="22"/>
          </w:rPr>
          <w:t>chos</w:t>
        </w:r>
      </w:hyperlink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 xml:space="preserve"> de leurs propres productions </w:t>
      </w:r>
      <w:r w:rsidR="008E1219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>l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3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>g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3"/>
          <w:sz w:val="22"/>
          <w:szCs w:val="22"/>
        </w:rPr>
        <w:t>è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>rement complexifi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3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3"/>
          <w:sz w:val="22"/>
          <w:szCs w:val="22"/>
        </w:rPr>
        <w:t>es.</w:t>
      </w:r>
    </w:p>
    <w:p w:rsidR="009F16EA" w:rsidRPr="00C0614D" w:rsidRDefault="009F16EA" w:rsidP="009F16EA">
      <w:pPr>
        <w:shd w:val="clear" w:color="auto" w:fill="FFFFFF"/>
        <w:spacing w:before="86" w:line="238" w:lineRule="exact"/>
        <w:ind w:firstLine="22"/>
        <w:jc w:val="both"/>
        <w:rPr>
          <w:rFonts w:asciiTheme="minorHAnsi" w:hAnsiTheme="minorHAnsi"/>
          <w:sz w:val="22"/>
          <w:szCs w:val="22"/>
        </w:rPr>
      </w:pPr>
      <w:r w:rsidRPr="00C0614D">
        <w:rPr>
          <w:rFonts w:asciiTheme="minorHAnsi" w:hAnsiTheme="minorHAnsi"/>
          <w:b w:val="0"/>
          <w:bCs w:val="0"/>
          <w:color w:val="0F0C2A"/>
          <w:spacing w:val="2"/>
          <w:sz w:val="22"/>
          <w:szCs w:val="22"/>
        </w:rPr>
        <w:t>Cette programmation s'int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2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 xml:space="preserve">resse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2"/>
          <w:sz w:val="22"/>
          <w:szCs w:val="22"/>
        </w:rPr>
        <w:t>à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2"/>
          <w:sz w:val="22"/>
          <w:szCs w:val="22"/>
        </w:rPr>
        <w:t xml:space="preserve"> La syntaxe, parce que c'est la dimension la plus 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>d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4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 xml:space="preserve">cisive </w:t>
      </w:r>
      <w:r w:rsidRPr="00C0614D">
        <w:rPr>
          <w:rFonts w:asciiTheme="minorHAnsi" w:eastAsia="Times New Roman" w:hAnsiTheme="minorHAnsi"/>
          <w:b w:val="0"/>
          <w:bCs w:val="0"/>
          <w:color w:val="000000"/>
          <w:spacing w:val="4"/>
          <w:sz w:val="22"/>
          <w:szCs w:val="22"/>
        </w:rPr>
        <w:t xml:space="preserve">de </w:t>
      </w:r>
      <w:r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>l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 xml:space="preserve">'apprentissage et la plus difficile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4"/>
          <w:sz w:val="22"/>
          <w:szCs w:val="22"/>
        </w:rPr>
        <w:t>à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 xml:space="preserve"> cerner. Le mat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4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 xml:space="preserve">riau syntaxique sur lequel cette programmation invite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4"/>
          <w:sz w:val="22"/>
          <w:szCs w:val="22"/>
        </w:rPr>
        <w:t>à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 xml:space="preserve"> travailler est la forme massivement pr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4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>sente d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pacing w:val="4"/>
          <w:sz w:val="22"/>
          <w:szCs w:val="22"/>
        </w:rPr>
        <w:t>è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  <w:t xml:space="preserve">s 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6"/>
          <w:sz w:val="22"/>
          <w:szCs w:val="22"/>
        </w:rPr>
        <w:t xml:space="preserve">la section </w:t>
      </w:r>
      <w:r w:rsidRPr="00C0614D">
        <w:rPr>
          <w:rFonts w:asciiTheme="minorHAnsi" w:eastAsia="Times New Roman" w:hAnsiTheme="minorHAnsi"/>
          <w:b w:val="0"/>
          <w:bCs w:val="0"/>
          <w:color w:val="000000"/>
          <w:spacing w:val="6"/>
          <w:sz w:val="22"/>
          <w:szCs w:val="22"/>
        </w:rPr>
        <w:t xml:space="preserve">de </w:t>
      </w:r>
      <w:r w:rsidRPr="00C0614D">
        <w:rPr>
          <w:rFonts w:asciiTheme="minorHAnsi" w:eastAsia="Times New Roman" w:hAnsiTheme="minorHAnsi"/>
          <w:b w:val="0"/>
          <w:bCs w:val="0"/>
          <w:color w:val="0F0C2A"/>
          <w:spacing w:val="6"/>
          <w:sz w:val="22"/>
          <w:szCs w:val="22"/>
        </w:rPr>
        <w:t>petits, Pn GV:</w:t>
      </w:r>
    </w:p>
    <w:p w:rsidR="009F16EA" w:rsidRPr="00C0614D" w:rsidRDefault="009F16EA" w:rsidP="009F16EA">
      <w:pPr>
        <w:shd w:val="clear" w:color="auto" w:fill="FFFFFF"/>
        <w:spacing w:line="238" w:lineRule="exact"/>
        <w:ind w:firstLine="22"/>
        <w:jc w:val="both"/>
        <w:rPr>
          <w:rFonts w:asciiTheme="minorHAnsi" w:hAnsiTheme="minorHAnsi"/>
          <w:sz w:val="22"/>
          <w:szCs w:val="22"/>
        </w:rPr>
      </w:pPr>
      <w:r w:rsidRPr="00006617">
        <w:rPr>
          <w:rFonts w:asciiTheme="minorHAnsi" w:hAnsiTheme="minorHAnsi" w:cs="Times New Roman"/>
          <w:bCs w:val="0"/>
          <w:color w:val="0F0C2A"/>
          <w:sz w:val="22"/>
          <w:szCs w:val="22"/>
        </w:rPr>
        <w:t xml:space="preserve">I </w:t>
      </w:r>
      <w:r w:rsidRPr="00C0614D">
        <w:rPr>
          <w:rFonts w:asciiTheme="minorHAnsi" w:hAnsiTheme="minorHAnsi" w:cs="Times New Roman"/>
          <w:b w:val="0"/>
          <w:bCs w:val="0"/>
          <w:i/>
          <w:iCs/>
          <w:color w:val="0F0C2A"/>
          <w:sz w:val="22"/>
          <w:szCs w:val="22"/>
        </w:rPr>
        <w:t>mange une pomme.</w:t>
      </w:r>
    </w:p>
    <w:p w:rsidR="009F16EA" w:rsidRPr="00C0614D" w:rsidRDefault="009F16EA" w:rsidP="009F16EA">
      <w:pPr>
        <w:shd w:val="clear" w:color="auto" w:fill="FFFFFF"/>
        <w:spacing w:line="238" w:lineRule="exact"/>
        <w:ind w:firstLine="22"/>
        <w:jc w:val="both"/>
        <w:rPr>
          <w:rFonts w:asciiTheme="minorHAnsi" w:hAnsiTheme="minorHAnsi"/>
          <w:sz w:val="22"/>
          <w:szCs w:val="22"/>
        </w:rPr>
      </w:pPr>
      <w:r w:rsidRPr="00006617">
        <w:rPr>
          <w:rFonts w:asciiTheme="minorHAnsi" w:hAnsiTheme="minorHAnsi"/>
          <w:bCs w:val="0"/>
          <w:i/>
          <w:iCs/>
          <w:color w:val="0F0C2A"/>
          <w:spacing w:val="4"/>
          <w:sz w:val="22"/>
          <w:szCs w:val="22"/>
        </w:rPr>
        <w:t xml:space="preserve">Il </w:t>
      </w:r>
      <w:r w:rsidRPr="00C0614D">
        <w:rPr>
          <w:rFonts w:asciiTheme="minorHAnsi" w:hAnsiTheme="minorHAnsi"/>
          <w:b w:val="0"/>
          <w:bCs w:val="0"/>
          <w:i/>
          <w:iCs/>
          <w:color w:val="0F0C2A"/>
          <w:spacing w:val="4"/>
          <w:sz w:val="22"/>
          <w:szCs w:val="22"/>
        </w:rPr>
        <w:t>est dans (a cour.</w:t>
      </w:r>
    </w:p>
    <w:p w:rsidR="009F16EA" w:rsidRPr="00C0614D" w:rsidRDefault="009F16EA" w:rsidP="009F16EA">
      <w:pPr>
        <w:shd w:val="clear" w:color="auto" w:fill="FFFFFF"/>
        <w:spacing w:line="238" w:lineRule="exact"/>
        <w:ind w:firstLine="22"/>
        <w:jc w:val="both"/>
        <w:rPr>
          <w:rFonts w:asciiTheme="minorHAnsi" w:hAnsiTheme="minorHAnsi"/>
          <w:sz w:val="22"/>
          <w:szCs w:val="22"/>
        </w:rPr>
      </w:pPr>
      <w:r w:rsidRPr="008E1219">
        <w:rPr>
          <w:rFonts w:asciiTheme="minorHAnsi" w:hAnsiTheme="minorHAnsi"/>
          <w:bCs w:val="0"/>
          <w:i/>
          <w:iCs/>
          <w:color w:val="0F0C2A"/>
          <w:spacing w:val="3"/>
          <w:sz w:val="22"/>
          <w:szCs w:val="22"/>
        </w:rPr>
        <w:t xml:space="preserve">I </w:t>
      </w:r>
      <w:r w:rsidRPr="00C0614D">
        <w:rPr>
          <w:rFonts w:asciiTheme="minorHAnsi" w:hAnsiTheme="minorHAnsi"/>
          <w:b w:val="0"/>
          <w:bCs w:val="0"/>
          <w:i/>
          <w:iCs/>
          <w:color w:val="0F0C2A"/>
          <w:spacing w:val="3"/>
          <w:sz w:val="22"/>
          <w:szCs w:val="22"/>
        </w:rPr>
        <w:t>lance des cailloux dans les carreaux.</w:t>
      </w:r>
    </w:p>
    <w:p w:rsidR="009F16EA" w:rsidRPr="00C0614D" w:rsidRDefault="009F16EA" w:rsidP="009F16EA">
      <w:pPr>
        <w:shd w:val="clear" w:color="auto" w:fill="FFFFFF"/>
        <w:spacing w:before="122"/>
        <w:ind w:firstLine="22"/>
        <w:jc w:val="both"/>
        <w:rPr>
          <w:rFonts w:asciiTheme="minorHAnsi" w:hAnsiTheme="minorHAnsi"/>
          <w:sz w:val="22"/>
          <w:szCs w:val="22"/>
        </w:rPr>
      </w:pPr>
      <w:r w:rsidRPr="00C0614D">
        <w:rPr>
          <w:rFonts w:asciiTheme="minorHAnsi" w:hAnsiTheme="minorHAnsi"/>
          <w:b w:val="0"/>
          <w:bCs w:val="0"/>
          <w:color w:val="0F0C2A"/>
          <w:sz w:val="22"/>
          <w:szCs w:val="22"/>
        </w:rPr>
        <w:t>L'enfant est sans cesse encourag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z w:val="22"/>
          <w:szCs w:val="22"/>
        </w:rPr>
        <w:t xml:space="preserve">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z w:val="22"/>
          <w:szCs w:val="22"/>
        </w:rPr>
        <w:t>à</w:t>
      </w:r>
      <w:r w:rsidRPr="00C0614D">
        <w:rPr>
          <w:rFonts w:asciiTheme="minorHAnsi" w:eastAsia="Times New Roman" w:hAnsiTheme="minorHAnsi"/>
          <w:b w:val="0"/>
          <w:bCs w:val="0"/>
          <w:color w:val="0F0C2A"/>
          <w:sz w:val="22"/>
          <w:szCs w:val="22"/>
        </w:rPr>
        <w:t xml:space="preserve"> en diversifier les 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z w:val="22"/>
          <w:szCs w:val="22"/>
        </w:rPr>
        <w:t>l</w:t>
      </w:r>
      <w:r w:rsidRPr="00C0614D">
        <w:rPr>
          <w:rFonts w:asciiTheme="minorHAnsi" w:eastAsia="Times New Roman" w:hAnsiTheme="minorHAnsi" w:cs="Times New Roman"/>
          <w:b w:val="0"/>
          <w:bCs w:val="0"/>
          <w:color w:val="0F0C2A"/>
          <w:sz w:val="22"/>
          <w:szCs w:val="22"/>
        </w:rPr>
        <w:t>é</w:t>
      </w:r>
      <w:r w:rsidRPr="00C0614D">
        <w:rPr>
          <w:rFonts w:asciiTheme="minorHAnsi" w:eastAsia="Times New Roman" w:hAnsiTheme="minorHAnsi"/>
          <w:b w:val="0"/>
          <w:bCs w:val="0"/>
          <w:color w:val="0F0C2A"/>
          <w:sz w:val="22"/>
          <w:szCs w:val="22"/>
        </w:rPr>
        <w:t>ments:</w:t>
      </w:r>
    </w:p>
    <w:p w:rsidR="009F16EA" w:rsidRPr="00C0614D" w:rsidRDefault="009F16EA" w:rsidP="009F16EA">
      <w:pPr>
        <w:shd w:val="clear" w:color="auto" w:fill="FFFFFF"/>
        <w:tabs>
          <w:tab w:val="left" w:pos="1066"/>
        </w:tabs>
        <w:spacing w:line="238" w:lineRule="exact"/>
        <w:jc w:val="both"/>
        <w:rPr>
          <w:rFonts w:asciiTheme="minorHAnsi" w:eastAsia="Times New Roman" w:hAnsiTheme="minorHAnsi"/>
          <w:b w:val="0"/>
          <w:bCs w:val="0"/>
          <w:color w:val="0F0C2A"/>
          <w:spacing w:val="4"/>
          <w:sz w:val="22"/>
          <w:szCs w:val="22"/>
        </w:rPr>
      </w:pPr>
      <w:r w:rsidRPr="00C0614D">
        <w:rPr>
          <w:rFonts w:asciiTheme="minorHAnsi" w:hAnsiTheme="minorHAnsi"/>
          <w:b w:val="0"/>
          <w:bCs w:val="0"/>
          <w:color w:val="0F0C2A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color w:val="0F0C2A"/>
          <w:sz w:val="22"/>
          <w:szCs w:val="22"/>
        </w:rPr>
        <w:t xml:space="preserve">      </w:t>
      </w:r>
    </w:p>
    <w:tbl>
      <w:tblPr>
        <w:tblStyle w:val="Grilledutableau"/>
        <w:tblW w:w="8475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4"/>
        <w:gridCol w:w="7101"/>
      </w:tblGrid>
      <w:tr w:rsidR="009F16EA" w:rsidTr="00EF24C0">
        <w:trPr>
          <w:trHeight w:val="434"/>
        </w:trPr>
        <w:tc>
          <w:tcPr>
            <w:tcW w:w="1374" w:type="dxa"/>
            <w:vAlign w:val="center"/>
          </w:tcPr>
          <w:p w:rsidR="009F16EA" w:rsidRDefault="009F16EA" w:rsidP="00EF24C0">
            <w:pPr>
              <w:spacing w:line="238" w:lineRule="exact"/>
              <w:rPr>
                <w:rFonts w:asciiTheme="minorHAnsi" w:hAnsiTheme="minorHAnsi"/>
                <w:sz w:val="22"/>
                <w:szCs w:val="22"/>
              </w:rPr>
            </w:pPr>
            <w:r w:rsidRPr="00006617">
              <w:rPr>
                <w:rFonts w:asciiTheme="minorHAnsi" w:hAnsiTheme="minorHAnsi"/>
                <w:b w:val="0"/>
                <w:bCs w:val="0"/>
                <w:color w:val="000000"/>
                <w:spacing w:val="8"/>
                <w:sz w:val="22"/>
                <w:szCs w:val="22"/>
              </w:rPr>
              <w:t>Pronoms</w:t>
            </w:r>
          </w:p>
        </w:tc>
        <w:tc>
          <w:tcPr>
            <w:tcW w:w="7101" w:type="dxa"/>
            <w:vAlign w:val="center"/>
          </w:tcPr>
          <w:p w:rsidR="009F16EA" w:rsidRPr="00006617" w:rsidRDefault="009F16EA" w:rsidP="00EF24C0">
            <w:pPr>
              <w:shd w:val="clear" w:color="auto" w:fill="FFFFFF"/>
              <w:spacing w:before="86" w:line="238" w:lineRule="exact"/>
              <w:ind w:left="887"/>
              <w:rPr>
                <w:rFonts w:asciiTheme="minorHAnsi" w:hAnsiTheme="minorHAnsi"/>
                <w:sz w:val="22"/>
                <w:szCs w:val="22"/>
              </w:rPr>
            </w:pPr>
            <w:r w:rsidRPr="00006617">
              <w:rPr>
                <w:rFonts w:asciiTheme="minorHAnsi" w:hAnsiTheme="minorHAnsi"/>
                <w:b w:val="0"/>
                <w:bCs w:val="0"/>
                <w:color w:val="0F0C2A"/>
                <w:spacing w:val="8"/>
                <w:sz w:val="22"/>
                <w:szCs w:val="22"/>
              </w:rPr>
              <w:t>il, elle; ils, elles; je, tu, on, nous, vous</w:t>
            </w:r>
          </w:p>
          <w:p w:rsidR="009F16EA" w:rsidRDefault="009F16EA" w:rsidP="00EF24C0">
            <w:pPr>
              <w:spacing w:line="238" w:lineRule="exact"/>
              <w:ind w:left="88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16EA" w:rsidTr="00EF24C0">
        <w:trPr>
          <w:trHeight w:val="434"/>
        </w:trPr>
        <w:tc>
          <w:tcPr>
            <w:tcW w:w="1374" w:type="dxa"/>
            <w:vAlign w:val="center"/>
          </w:tcPr>
          <w:p w:rsidR="009F16EA" w:rsidRPr="00006617" w:rsidRDefault="009F16EA" w:rsidP="00EF24C0">
            <w:pPr>
              <w:spacing w:line="238" w:lineRule="exact"/>
              <w:rPr>
                <w:rFonts w:asciiTheme="minorHAnsi" w:hAnsiTheme="minorHAnsi"/>
                <w:b w:val="0"/>
                <w:bCs w:val="0"/>
                <w:color w:val="000000"/>
                <w:spacing w:val="8"/>
                <w:sz w:val="22"/>
                <w:szCs w:val="22"/>
              </w:rPr>
            </w:pPr>
            <w:r w:rsidRPr="00006617">
              <w:rPr>
                <w:rFonts w:asciiTheme="minorHAnsi" w:hAnsiTheme="minorHAnsi"/>
                <w:b w:val="0"/>
                <w:bCs w:val="0"/>
                <w:color w:val="0F0C2A"/>
                <w:spacing w:val="-8"/>
                <w:sz w:val="22"/>
                <w:szCs w:val="22"/>
              </w:rPr>
              <w:t>Verbes</w:t>
            </w:r>
          </w:p>
        </w:tc>
        <w:tc>
          <w:tcPr>
            <w:tcW w:w="7101" w:type="dxa"/>
            <w:vAlign w:val="center"/>
          </w:tcPr>
          <w:p w:rsidR="009F16EA" w:rsidRPr="00006617" w:rsidRDefault="009F16EA" w:rsidP="00EF24C0">
            <w:pPr>
              <w:shd w:val="clear" w:color="auto" w:fill="FFFFFF"/>
              <w:tabs>
                <w:tab w:val="left" w:pos="1066"/>
              </w:tabs>
              <w:spacing w:line="238" w:lineRule="exact"/>
              <w:ind w:left="887"/>
              <w:rPr>
                <w:rFonts w:asciiTheme="minorHAnsi" w:hAnsiTheme="minorHAnsi"/>
                <w:b w:val="0"/>
                <w:bCs w:val="0"/>
                <w:color w:val="000000"/>
                <w:spacing w:val="8"/>
                <w:sz w:val="22"/>
                <w:szCs w:val="22"/>
              </w:rPr>
            </w:pPr>
            <w:r w:rsidRPr="00006617">
              <w:rPr>
                <w:rFonts w:asciiTheme="minorHAnsi" w:hAnsiTheme="minorHAnsi"/>
                <w:b w:val="0"/>
                <w:bCs w:val="0"/>
                <w:color w:val="0F0C2A"/>
                <w:spacing w:val="4"/>
                <w:sz w:val="22"/>
                <w:szCs w:val="22"/>
              </w:rPr>
              <w:t>mange,  a  mang</w:t>
            </w:r>
            <w:r w:rsidRPr="00006617">
              <w:rPr>
                <w:rFonts w:asciiTheme="minorHAnsi" w:eastAsia="Times New Roman" w:hAnsiTheme="minorHAnsi" w:cs="Times New Roman"/>
                <w:b w:val="0"/>
                <w:bCs w:val="0"/>
                <w:color w:val="0F0C2A"/>
                <w:spacing w:val="4"/>
                <w:sz w:val="22"/>
                <w:szCs w:val="22"/>
              </w:rPr>
              <w:t>é</w:t>
            </w:r>
            <w:r w:rsidRPr="00006617">
              <w:rPr>
                <w:rFonts w:asciiTheme="minorHAnsi" w:eastAsia="Times New Roman" w:hAnsiTheme="minorHAnsi"/>
                <w:b w:val="0"/>
                <w:bCs w:val="0"/>
                <w:color w:val="0F0C2A"/>
                <w:spacing w:val="4"/>
                <w:sz w:val="22"/>
                <w:szCs w:val="22"/>
              </w:rPr>
              <w:t>,  va  manger,  mangeait,  mangerait,     mangera, aura</w:t>
            </w:r>
            <w:r>
              <w:rPr>
                <w:rFonts w:asciiTheme="minorHAnsi" w:eastAsia="Times New Roman" w:hAnsiTheme="minorHAnsi"/>
                <w:b w:val="0"/>
                <w:bCs w:val="0"/>
                <w:color w:val="0F0C2A"/>
                <w:spacing w:val="4"/>
                <w:sz w:val="22"/>
                <w:szCs w:val="22"/>
              </w:rPr>
              <w:t xml:space="preserve"> </w:t>
            </w:r>
            <w:r w:rsidRPr="00006617">
              <w:rPr>
                <w:rFonts w:asciiTheme="minorHAnsi" w:hAnsiTheme="minorHAnsi"/>
                <w:b w:val="0"/>
                <w:bCs w:val="0"/>
                <w:color w:val="0F0C2A"/>
                <w:spacing w:val="1"/>
                <w:sz w:val="22"/>
                <w:szCs w:val="22"/>
              </w:rPr>
              <w:t>mang</w:t>
            </w:r>
            <w:r w:rsidRPr="00006617">
              <w:rPr>
                <w:rFonts w:asciiTheme="minorHAnsi" w:eastAsia="Times New Roman" w:hAnsiTheme="minorHAnsi" w:cs="Times New Roman"/>
                <w:b w:val="0"/>
                <w:bCs w:val="0"/>
                <w:color w:val="0F0C2A"/>
                <w:spacing w:val="1"/>
                <w:sz w:val="22"/>
                <w:szCs w:val="22"/>
              </w:rPr>
              <w:t>é</w:t>
            </w:r>
            <w:r w:rsidRPr="00006617">
              <w:rPr>
                <w:rFonts w:asciiTheme="minorHAnsi" w:eastAsia="Times New Roman" w:hAnsiTheme="minorHAnsi"/>
                <w:b w:val="0"/>
                <w:bCs w:val="0"/>
                <w:color w:val="0F0C2A"/>
                <w:spacing w:val="1"/>
                <w:sz w:val="22"/>
                <w:szCs w:val="22"/>
              </w:rPr>
              <w:t>...</w:t>
            </w:r>
          </w:p>
        </w:tc>
      </w:tr>
      <w:tr w:rsidR="009F16EA" w:rsidTr="00EF24C0">
        <w:trPr>
          <w:trHeight w:val="434"/>
        </w:trPr>
        <w:tc>
          <w:tcPr>
            <w:tcW w:w="1374" w:type="dxa"/>
            <w:vAlign w:val="center"/>
          </w:tcPr>
          <w:p w:rsidR="009F16EA" w:rsidRPr="00006617" w:rsidRDefault="009F16EA" w:rsidP="00EF24C0">
            <w:pPr>
              <w:spacing w:line="238" w:lineRule="exact"/>
              <w:rPr>
                <w:rFonts w:asciiTheme="minorHAnsi" w:hAnsiTheme="minorHAnsi"/>
                <w:b w:val="0"/>
                <w:bCs w:val="0"/>
                <w:color w:val="0F0C2A"/>
                <w:spacing w:val="-8"/>
                <w:sz w:val="22"/>
                <w:szCs w:val="22"/>
              </w:rPr>
            </w:pPr>
            <w:r w:rsidRPr="00006617">
              <w:rPr>
                <w:rFonts w:asciiTheme="minorHAnsi" w:eastAsia="Times New Roman" w:hAnsiTheme="minorHAnsi"/>
                <w:b w:val="0"/>
                <w:bCs w:val="0"/>
                <w:color w:val="0F0C2A"/>
                <w:spacing w:val="4"/>
                <w:sz w:val="22"/>
                <w:szCs w:val="22"/>
              </w:rPr>
              <w:t>Pr</w:t>
            </w:r>
            <w:r w:rsidRPr="00006617">
              <w:rPr>
                <w:rFonts w:asciiTheme="minorHAnsi" w:eastAsia="Times New Roman" w:hAnsiTheme="minorHAnsi" w:cs="Times New Roman"/>
                <w:b w:val="0"/>
                <w:bCs w:val="0"/>
                <w:color w:val="0F0C2A"/>
                <w:spacing w:val="4"/>
                <w:sz w:val="22"/>
                <w:szCs w:val="22"/>
              </w:rPr>
              <w:t>é</w:t>
            </w:r>
            <w:r w:rsidRPr="00006617">
              <w:rPr>
                <w:rFonts w:asciiTheme="minorHAnsi" w:eastAsia="Times New Roman" w:hAnsiTheme="minorHAnsi"/>
                <w:b w:val="0"/>
                <w:bCs w:val="0"/>
                <w:color w:val="0F0C2A"/>
                <w:spacing w:val="4"/>
                <w:sz w:val="22"/>
                <w:szCs w:val="22"/>
              </w:rPr>
              <w:t>positions</w:t>
            </w:r>
          </w:p>
        </w:tc>
        <w:tc>
          <w:tcPr>
            <w:tcW w:w="7101" w:type="dxa"/>
            <w:vAlign w:val="bottom"/>
          </w:tcPr>
          <w:p w:rsidR="009F16EA" w:rsidRDefault="009F16EA" w:rsidP="00EF24C0">
            <w:pPr>
              <w:shd w:val="clear" w:color="auto" w:fill="FFFFFF"/>
              <w:spacing w:line="238" w:lineRule="exact"/>
              <w:ind w:left="887"/>
              <w:rPr>
                <w:rFonts w:asciiTheme="minorHAnsi" w:eastAsia="Times New Roman" w:hAnsiTheme="minorHAnsi" w:cs="Times New Roman"/>
                <w:b w:val="0"/>
                <w:bCs w:val="0"/>
                <w:color w:val="0F0C2A"/>
                <w:spacing w:val="4"/>
                <w:sz w:val="22"/>
                <w:szCs w:val="22"/>
              </w:rPr>
            </w:pPr>
          </w:p>
          <w:p w:rsidR="009F16EA" w:rsidRPr="00006617" w:rsidRDefault="009F16EA" w:rsidP="00EF24C0">
            <w:pPr>
              <w:shd w:val="clear" w:color="auto" w:fill="FFFFFF"/>
              <w:spacing w:line="238" w:lineRule="exact"/>
              <w:ind w:left="887"/>
              <w:rPr>
                <w:rFonts w:asciiTheme="minorHAnsi" w:eastAsia="Times New Roman" w:hAnsiTheme="minorHAnsi"/>
                <w:b w:val="0"/>
                <w:bCs w:val="0"/>
                <w:color w:val="0F0C2A"/>
                <w:spacing w:val="4"/>
                <w:sz w:val="22"/>
                <w:szCs w:val="22"/>
              </w:rPr>
            </w:pPr>
            <w:r w:rsidRPr="00006617">
              <w:rPr>
                <w:rFonts w:asciiTheme="minorHAnsi" w:eastAsia="Times New Roman" w:hAnsiTheme="minorHAnsi" w:cs="Times New Roman"/>
                <w:b w:val="0"/>
                <w:bCs w:val="0"/>
                <w:color w:val="0F0C2A"/>
                <w:spacing w:val="4"/>
                <w:sz w:val="22"/>
                <w:szCs w:val="22"/>
              </w:rPr>
              <w:t>à</w:t>
            </w:r>
            <w:r w:rsidRPr="00006617">
              <w:rPr>
                <w:rFonts w:asciiTheme="minorHAnsi" w:eastAsia="Times New Roman" w:hAnsiTheme="minorHAnsi"/>
                <w:b w:val="0"/>
                <w:bCs w:val="0"/>
                <w:color w:val="0F0C2A"/>
                <w:spacing w:val="4"/>
                <w:sz w:val="22"/>
                <w:szCs w:val="22"/>
              </w:rPr>
              <w:t>, de, dans, sur, sous, devant, derri</w:t>
            </w:r>
            <w:r w:rsidRPr="00006617">
              <w:rPr>
                <w:rFonts w:asciiTheme="minorHAnsi" w:eastAsia="Times New Roman" w:hAnsiTheme="minorHAnsi" w:cs="Times New Roman"/>
                <w:b w:val="0"/>
                <w:bCs w:val="0"/>
                <w:color w:val="0F0C2A"/>
                <w:spacing w:val="4"/>
                <w:sz w:val="22"/>
                <w:szCs w:val="22"/>
              </w:rPr>
              <w:t>è</w:t>
            </w:r>
            <w:r w:rsidRPr="00006617">
              <w:rPr>
                <w:rFonts w:asciiTheme="minorHAnsi" w:eastAsia="Times New Roman" w:hAnsiTheme="minorHAnsi"/>
                <w:b w:val="0"/>
                <w:bCs w:val="0"/>
                <w:color w:val="0F0C2A"/>
                <w:spacing w:val="4"/>
                <w:sz w:val="22"/>
                <w:szCs w:val="22"/>
              </w:rPr>
              <w:t>re, avant, apr</w:t>
            </w:r>
            <w:r w:rsidRPr="00006617">
              <w:rPr>
                <w:rFonts w:asciiTheme="minorHAnsi" w:eastAsia="Times New Roman" w:hAnsiTheme="minorHAnsi" w:cs="Times New Roman"/>
                <w:b w:val="0"/>
                <w:bCs w:val="0"/>
                <w:color w:val="0F0C2A"/>
                <w:spacing w:val="4"/>
                <w:sz w:val="22"/>
                <w:szCs w:val="22"/>
              </w:rPr>
              <w:t>è</w:t>
            </w:r>
            <w:r w:rsidRPr="00006617">
              <w:rPr>
                <w:rFonts w:asciiTheme="minorHAnsi" w:eastAsia="Times New Roman" w:hAnsiTheme="minorHAnsi"/>
                <w:b w:val="0"/>
                <w:bCs w:val="0"/>
                <w:color w:val="0F0C2A"/>
                <w:spacing w:val="4"/>
                <w:sz w:val="22"/>
                <w:szCs w:val="22"/>
              </w:rPr>
              <w:t>s ...</w:t>
            </w:r>
          </w:p>
          <w:p w:rsidR="009F16EA" w:rsidRPr="00006617" w:rsidRDefault="009F16EA" w:rsidP="00EF24C0">
            <w:pPr>
              <w:shd w:val="clear" w:color="auto" w:fill="FFFFFF"/>
              <w:tabs>
                <w:tab w:val="left" w:pos="1066"/>
              </w:tabs>
              <w:spacing w:line="238" w:lineRule="exact"/>
              <w:ind w:left="887"/>
              <w:rPr>
                <w:rFonts w:asciiTheme="minorHAnsi" w:hAnsiTheme="minorHAnsi"/>
                <w:b w:val="0"/>
                <w:bCs w:val="0"/>
                <w:color w:val="0F0C2A"/>
                <w:spacing w:val="4"/>
                <w:sz w:val="22"/>
                <w:szCs w:val="22"/>
              </w:rPr>
            </w:pPr>
          </w:p>
        </w:tc>
      </w:tr>
    </w:tbl>
    <w:p w:rsidR="009F16EA" w:rsidRPr="00C0614D" w:rsidRDefault="009F16EA" w:rsidP="009F16EA">
      <w:pPr>
        <w:shd w:val="clear" w:color="auto" w:fill="FFFFFF"/>
        <w:spacing w:line="238" w:lineRule="exact"/>
        <w:ind w:left="7" w:firstLine="1058"/>
        <w:jc w:val="both"/>
        <w:rPr>
          <w:rFonts w:asciiTheme="minorHAnsi" w:hAnsiTheme="minorHAnsi"/>
          <w:sz w:val="22"/>
          <w:szCs w:val="22"/>
        </w:rPr>
      </w:pPr>
    </w:p>
    <w:p w:rsidR="009F16EA" w:rsidRDefault="009F16EA" w:rsidP="009F16EA">
      <w:pPr>
        <w:shd w:val="clear" w:color="auto" w:fill="FFFFFF"/>
        <w:spacing w:before="79" w:line="238" w:lineRule="exact"/>
        <w:ind w:left="137" w:hanging="130"/>
        <w:jc w:val="both"/>
        <w:rPr>
          <w:rFonts w:asciiTheme="minorHAnsi" w:hAnsiTheme="minorHAnsi"/>
          <w:b w:val="0"/>
          <w:bCs w:val="0"/>
          <w:spacing w:val="1"/>
          <w:sz w:val="22"/>
          <w:szCs w:val="22"/>
        </w:rPr>
      </w:pPr>
      <w:r w:rsidRPr="00006617">
        <w:rPr>
          <w:rFonts w:asciiTheme="minorHAnsi" w:hAnsiTheme="minorHAnsi"/>
          <w:b w:val="0"/>
          <w:bCs w:val="0"/>
          <w:spacing w:val="3"/>
          <w:sz w:val="22"/>
          <w:szCs w:val="22"/>
        </w:rPr>
        <w:t>L'addition Pn GV + Pn GV doit produire de p</w:t>
      </w:r>
      <w:r w:rsidR="008E1219">
        <w:rPr>
          <w:rFonts w:asciiTheme="minorHAnsi" w:hAnsiTheme="minorHAnsi"/>
          <w:b w:val="0"/>
          <w:bCs w:val="0"/>
          <w:spacing w:val="3"/>
          <w:sz w:val="22"/>
          <w:szCs w:val="22"/>
        </w:rPr>
        <w:t>l</w:t>
      </w:r>
      <w:r w:rsidRPr="00006617">
        <w:rPr>
          <w:rFonts w:asciiTheme="minorHAnsi" w:hAnsiTheme="minorHAnsi"/>
          <w:b w:val="0"/>
          <w:bCs w:val="0"/>
          <w:spacing w:val="3"/>
          <w:sz w:val="22"/>
          <w:szCs w:val="22"/>
        </w:rPr>
        <w:t xml:space="preserve">us en plus de formes complexes: </w:t>
      </w:r>
    </w:p>
    <w:p w:rsidR="009F16EA" w:rsidRDefault="009F16EA" w:rsidP="009F16EA">
      <w:pPr>
        <w:shd w:val="clear" w:color="auto" w:fill="FFFFFF"/>
        <w:spacing w:before="79" w:line="238" w:lineRule="exact"/>
        <w:ind w:left="137" w:hanging="130"/>
        <w:jc w:val="both"/>
        <w:rPr>
          <w:rFonts w:asciiTheme="minorHAnsi" w:hAnsiTheme="minorHAnsi"/>
          <w:b w:val="0"/>
          <w:bCs w:val="0"/>
          <w:i/>
          <w:iCs/>
          <w:spacing w:val="1"/>
          <w:sz w:val="22"/>
          <w:szCs w:val="22"/>
        </w:rPr>
      </w:pPr>
      <w:r>
        <w:rPr>
          <w:rFonts w:asciiTheme="minorHAnsi" w:hAnsiTheme="minorHAnsi"/>
          <w:b w:val="0"/>
          <w:bCs w:val="0"/>
          <w:spacing w:val="1"/>
          <w:sz w:val="22"/>
          <w:szCs w:val="22"/>
        </w:rPr>
        <w:t xml:space="preserve">Il </w:t>
      </w:r>
      <w:r w:rsidRPr="00006617">
        <w:rPr>
          <w:rFonts w:asciiTheme="minorHAnsi" w:hAnsiTheme="minorHAnsi"/>
          <w:b w:val="0"/>
          <w:bCs w:val="0"/>
          <w:spacing w:val="1"/>
          <w:sz w:val="22"/>
          <w:szCs w:val="22"/>
        </w:rPr>
        <w:t xml:space="preserve">est </w:t>
      </w:r>
      <w:r w:rsidRPr="00006617">
        <w:rPr>
          <w:rFonts w:asciiTheme="minorHAnsi" w:hAnsiTheme="minorHAnsi"/>
          <w:b w:val="0"/>
          <w:bCs w:val="0"/>
          <w:i/>
          <w:iCs/>
          <w:spacing w:val="1"/>
          <w:sz w:val="22"/>
          <w:szCs w:val="22"/>
        </w:rPr>
        <w:t xml:space="preserve">content PARCE QU' </w:t>
      </w:r>
      <w:r w:rsidRPr="00006617">
        <w:rPr>
          <w:rFonts w:asciiTheme="minorHAnsi" w:hAnsiTheme="minorHAnsi"/>
          <w:bCs w:val="0"/>
          <w:i/>
          <w:iCs/>
          <w:spacing w:val="1"/>
          <w:sz w:val="22"/>
          <w:szCs w:val="22"/>
        </w:rPr>
        <w:t xml:space="preserve">il </w:t>
      </w:r>
      <w:r w:rsidRPr="00006617">
        <w:rPr>
          <w:rFonts w:asciiTheme="minorHAnsi" w:hAnsiTheme="minorHAnsi"/>
          <w:b w:val="0"/>
          <w:bCs w:val="0"/>
          <w:i/>
          <w:iCs/>
          <w:spacing w:val="1"/>
          <w:sz w:val="22"/>
          <w:szCs w:val="22"/>
        </w:rPr>
        <w:t xml:space="preserve">va voir la mer. </w:t>
      </w:r>
    </w:p>
    <w:p w:rsidR="009F16EA" w:rsidRDefault="009F16EA" w:rsidP="009F16EA">
      <w:pPr>
        <w:shd w:val="clear" w:color="auto" w:fill="FFFFFF"/>
        <w:spacing w:before="79" w:line="238" w:lineRule="exact"/>
        <w:ind w:left="137" w:hanging="130"/>
        <w:jc w:val="both"/>
        <w:rPr>
          <w:rFonts w:asciiTheme="minorHAnsi" w:hAnsiTheme="minorHAnsi"/>
          <w:b w:val="0"/>
          <w:bCs w:val="0"/>
          <w:i/>
          <w:iCs/>
          <w:spacing w:val="3"/>
          <w:sz w:val="22"/>
          <w:szCs w:val="22"/>
        </w:rPr>
      </w:pPr>
      <w:r w:rsidRPr="00006617">
        <w:rPr>
          <w:rFonts w:asciiTheme="minorHAnsi" w:hAnsiTheme="minorHAnsi"/>
          <w:b w:val="0"/>
          <w:bCs w:val="0"/>
          <w:i/>
          <w:iCs/>
          <w:spacing w:val="3"/>
          <w:sz w:val="22"/>
          <w:szCs w:val="22"/>
        </w:rPr>
        <w:t xml:space="preserve">Elle m'a dit QUE </w:t>
      </w:r>
      <w:r w:rsidRPr="00006617">
        <w:rPr>
          <w:rFonts w:asciiTheme="minorHAnsi" w:hAnsiTheme="minorHAnsi"/>
          <w:bCs w:val="0"/>
          <w:i/>
          <w:iCs/>
          <w:spacing w:val="3"/>
          <w:sz w:val="22"/>
          <w:szCs w:val="22"/>
        </w:rPr>
        <w:t>j</w:t>
      </w:r>
      <w:r w:rsidRPr="00006617">
        <w:rPr>
          <w:rFonts w:asciiTheme="minorHAnsi" w:hAnsiTheme="minorHAnsi"/>
          <w:b w:val="0"/>
          <w:bCs w:val="0"/>
          <w:i/>
          <w:iCs/>
          <w:spacing w:val="3"/>
          <w:sz w:val="22"/>
          <w:szCs w:val="22"/>
        </w:rPr>
        <w:t>'n</w:t>
      </w:r>
      <w:r>
        <w:rPr>
          <w:rFonts w:asciiTheme="minorHAnsi" w:hAnsiTheme="minorHAnsi"/>
          <w:b w:val="0"/>
          <w:bCs w:val="0"/>
          <w:i/>
          <w:iCs/>
          <w:spacing w:val="3"/>
          <w:sz w:val="22"/>
          <w:szCs w:val="22"/>
        </w:rPr>
        <w:t>a</w:t>
      </w:r>
      <w:r w:rsidRPr="00006617">
        <w:rPr>
          <w:rFonts w:asciiTheme="minorHAnsi" w:hAnsiTheme="minorHAnsi"/>
          <w:b w:val="0"/>
          <w:bCs w:val="0"/>
          <w:i/>
          <w:iCs/>
          <w:spacing w:val="3"/>
          <w:sz w:val="22"/>
          <w:szCs w:val="22"/>
        </w:rPr>
        <w:t xml:space="preserve">ge bien. </w:t>
      </w:r>
    </w:p>
    <w:p w:rsidR="009F16EA" w:rsidRPr="00006617" w:rsidRDefault="009F16EA" w:rsidP="009F16EA">
      <w:pPr>
        <w:shd w:val="clear" w:color="auto" w:fill="FFFFFF"/>
        <w:spacing w:before="79" w:line="238" w:lineRule="exact"/>
        <w:ind w:left="137" w:hanging="130"/>
        <w:jc w:val="both"/>
        <w:rPr>
          <w:rFonts w:asciiTheme="minorHAnsi" w:eastAsia="Times New Roman" w:hAnsiTheme="minorHAnsi"/>
          <w:b w:val="0"/>
          <w:bCs w:val="0"/>
          <w:i/>
          <w:iCs/>
          <w:spacing w:val="3"/>
          <w:sz w:val="22"/>
          <w:szCs w:val="22"/>
        </w:rPr>
      </w:pPr>
      <w:r w:rsidRPr="00006617">
        <w:rPr>
          <w:rFonts w:asciiTheme="minorHAnsi" w:hAnsiTheme="minorHAnsi"/>
          <w:b w:val="0"/>
          <w:bCs w:val="0"/>
          <w:i/>
          <w:iCs/>
          <w:spacing w:val="3"/>
          <w:sz w:val="22"/>
          <w:szCs w:val="22"/>
        </w:rPr>
        <w:t xml:space="preserve">QUAND </w:t>
      </w:r>
      <w:r w:rsidRPr="00006617">
        <w:rPr>
          <w:rFonts w:asciiTheme="minorHAnsi" w:hAnsiTheme="minorHAnsi"/>
          <w:bCs w:val="0"/>
          <w:i/>
          <w:iCs/>
          <w:spacing w:val="3"/>
          <w:sz w:val="22"/>
          <w:szCs w:val="22"/>
        </w:rPr>
        <w:t>tu</w:t>
      </w:r>
      <w:r w:rsidRPr="00006617">
        <w:rPr>
          <w:rFonts w:asciiTheme="minorHAnsi" w:hAnsiTheme="minorHAnsi"/>
          <w:b w:val="0"/>
          <w:bCs w:val="0"/>
          <w:i/>
          <w:iCs/>
          <w:spacing w:val="3"/>
          <w:sz w:val="22"/>
          <w:szCs w:val="22"/>
        </w:rPr>
        <w:t xml:space="preserve"> auras mang</w:t>
      </w:r>
      <w:r w:rsidRPr="00006617">
        <w:rPr>
          <w:rFonts w:asciiTheme="minorHAnsi" w:eastAsia="Times New Roman" w:hAnsiTheme="minorHAnsi" w:cs="Times New Roman"/>
          <w:b w:val="0"/>
          <w:bCs w:val="0"/>
          <w:i/>
          <w:iCs/>
          <w:spacing w:val="3"/>
          <w:sz w:val="22"/>
          <w:szCs w:val="22"/>
        </w:rPr>
        <w:t>é</w:t>
      </w:r>
      <w:r w:rsidRPr="00006617">
        <w:rPr>
          <w:rFonts w:asciiTheme="minorHAnsi" w:eastAsia="Times New Roman" w:hAnsiTheme="minorHAnsi"/>
          <w:b w:val="0"/>
          <w:bCs w:val="0"/>
          <w:i/>
          <w:iCs/>
          <w:spacing w:val="3"/>
          <w:sz w:val="22"/>
          <w:szCs w:val="22"/>
        </w:rPr>
        <w:t xml:space="preserve"> ta pomme, on pourra partir.</w:t>
      </w:r>
    </w:p>
    <w:p w:rsidR="002335F8" w:rsidRDefault="002335F8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tbl>
      <w:tblPr>
        <w:tblStyle w:val="Grilledutableau"/>
        <w:tblW w:w="7829" w:type="dxa"/>
        <w:tblInd w:w="-176" w:type="dxa"/>
        <w:tblLook w:val="04A0"/>
      </w:tblPr>
      <w:tblGrid>
        <w:gridCol w:w="1309"/>
        <w:gridCol w:w="6520"/>
      </w:tblGrid>
      <w:tr w:rsidR="009F16EA" w:rsidRPr="00C0614D" w:rsidTr="00EF24C0">
        <w:trPr>
          <w:trHeight w:val="936"/>
        </w:trPr>
        <w:tc>
          <w:tcPr>
            <w:tcW w:w="7829" w:type="dxa"/>
            <w:gridSpan w:val="2"/>
            <w:vAlign w:val="center"/>
          </w:tcPr>
          <w:p w:rsidR="009F16EA" w:rsidRPr="00C0614D" w:rsidRDefault="009F16EA" w:rsidP="008E1219">
            <w:pPr>
              <w:shd w:val="clear" w:color="auto" w:fill="FFFFFF"/>
              <w:spacing w:before="238"/>
              <w:jc w:val="center"/>
              <w:rPr>
                <w:rFonts w:asciiTheme="minorHAnsi" w:hAnsiTheme="minorHAnsi"/>
                <w:color w:val="0F0E29"/>
                <w:spacing w:val="3"/>
                <w:sz w:val="22"/>
                <w:szCs w:val="22"/>
              </w:rPr>
            </w:pPr>
            <w:r>
              <w:rPr>
                <w:rFonts w:asciiTheme="minorHAnsi" w:hAnsiTheme="minorHAnsi"/>
                <w:color w:val="0F0E29"/>
                <w:spacing w:val="3"/>
                <w:sz w:val="22"/>
                <w:szCs w:val="22"/>
              </w:rPr>
              <w:lastRenderedPageBreak/>
              <w:t>PETITS</w:t>
            </w:r>
          </w:p>
        </w:tc>
      </w:tr>
      <w:tr w:rsidR="009F16EA" w:rsidRPr="00C0614D" w:rsidTr="00EF24C0">
        <w:trPr>
          <w:trHeight w:val="936"/>
        </w:trPr>
        <w:tc>
          <w:tcPr>
            <w:tcW w:w="1309" w:type="dxa"/>
            <w:vAlign w:val="center"/>
          </w:tcPr>
          <w:p w:rsidR="009F16EA" w:rsidRPr="00C0614D" w:rsidRDefault="009F16EA" w:rsidP="00EF24C0">
            <w:pPr>
              <w:spacing w:before="79" w:line="238" w:lineRule="exact"/>
              <w:ind w:right="374"/>
              <w:rPr>
                <w:rFonts w:asciiTheme="minorHAnsi" w:hAnsiTheme="minorHAnsi"/>
                <w:sz w:val="22"/>
                <w:szCs w:val="22"/>
              </w:rPr>
            </w:pPr>
            <w:r w:rsidRPr="00C0614D">
              <w:rPr>
                <w:rFonts w:asciiTheme="minorHAnsi" w:hAnsiTheme="minorHAnsi"/>
                <w:bCs w:val="0"/>
                <w:color w:val="000000"/>
                <w:spacing w:val="-14"/>
                <w:sz w:val="22"/>
                <w:szCs w:val="22"/>
              </w:rPr>
              <w:t>Pronoms</w:t>
            </w:r>
          </w:p>
        </w:tc>
        <w:tc>
          <w:tcPr>
            <w:tcW w:w="6520" w:type="dxa"/>
          </w:tcPr>
          <w:p w:rsidR="009F16EA" w:rsidRPr="00C0614D" w:rsidRDefault="009F16EA" w:rsidP="00EF24C0">
            <w:pPr>
              <w:shd w:val="clear" w:color="auto" w:fill="FFFFFF"/>
              <w:spacing w:before="238"/>
              <w:rPr>
                <w:rFonts w:asciiTheme="minorHAnsi" w:hAnsiTheme="minorHAnsi"/>
                <w:sz w:val="22"/>
                <w:szCs w:val="22"/>
              </w:rPr>
            </w:pPr>
            <w:r w:rsidRPr="00C0614D">
              <w:rPr>
                <w:rFonts w:asciiTheme="minorHAnsi" w:hAnsiTheme="minorHAnsi"/>
                <w:color w:val="0F0E29"/>
                <w:spacing w:val="3"/>
                <w:sz w:val="22"/>
                <w:szCs w:val="22"/>
              </w:rPr>
              <w:t>Leur diversification est l'objectif principal de cette section:</w:t>
            </w:r>
          </w:p>
          <w:p w:rsidR="009F16EA" w:rsidRPr="00C0614D" w:rsidRDefault="009F16EA" w:rsidP="00EF24C0">
            <w:pPr>
              <w:shd w:val="clear" w:color="auto" w:fill="FFFFFF"/>
              <w:spacing w:before="4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0614D">
              <w:rPr>
                <w:rFonts w:asciiTheme="minorHAnsi" w:hAnsiTheme="minorHAnsi" w:cs="Times New Roman"/>
                <w:b w:val="0"/>
                <w:i/>
                <w:iCs/>
                <w:color w:val="0F0E29"/>
                <w:spacing w:val="9"/>
                <w:w w:val="80"/>
                <w:sz w:val="22"/>
                <w:szCs w:val="22"/>
              </w:rPr>
              <w:t>Il, elle; ils, elles; je, tu; on...</w:t>
            </w:r>
          </w:p>
          <w:p w:rsidR="009F16EA" w:rsidRPr="00C0614D" w:rsidRDefault="009F16EA" w:rsidP="00EF24C0">
            <w:pPr>
              <w:spacing w:before="79" w:line="238" w:lineRule="exact"/>
              <w:ind w:right="37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16EA" w:rsidRPr="00C0614D" w:rsidTr="00EF24C0">
        <w:trPr>
          <w:trHeight w:val="1191"/>
        </w:trPr>
        <w:tc>
          <w:tcPr>
            <w:tcW w:w="1309" w:type="dxa"/>
            <w:vAlign w:val="center"/>
          </w:tcPr>
          <w:p w:rsidR="009F16EA" w:rsidRPr="00C0614D" w:rsidRDefault="009F16EA" w:rsidP="00EF24C0">
            <w:pPr>
              <w:shd w:val="clear" w:color="auto" w:fill="FFFFFF"/>
              <w:spacing w:before="274" w:line="576" w:lineRule="exact"/>
              <w:ind w:left="7"/>
              <w:rPr>
                <w:rFonts w:asciiTheme="minorHAnsi" w:hAnsiTheme="minorHAnsi"/>
                <w:sz w:val="22"/>
                <w:szCs w:val="22"/>
              </w:rPr>
            </w:pPr>
            <w:r w:rsidRPr="00C0614D">
              <w:rPr>
                <w:rFonts w:asciiTheme="minorHAnsi" w:hAnsiTheme="minorHAnsi"/>
                <w:bCs w:val="0"/>
                <w:color w:val="000000"/>
                <w:spacing w:val="-15"/>
                <w:sz w:val="22"/>
                <w:szCs w:val="22"/>
              </w:rPr>
              <w:t>Temps</w:t>
            </w:r>
          </w:p>
          <w:p w:rsidR="009F16EA" w:rsidRPr="00C0614D" w:rsidRDefault="009F16EA" w:rsidP="00EF24C0">
            <w:pPr>
              <w:spacing w:before="79" w:line="238" w:lineRule="exact"/>
              <w:ind w:right="374"/>
              <w:rPr>
                <w:rFonts w:asciiTheme="minorHAnsi" w:hAnsiTheme="minorHAnsi"/>
                <w:bCs w:val="0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6520" w:type="dxa"/>
          </w:tcPr>
          <w:p w:rsidR="009F16EA" w:rsidRPr="00C0614D" w:rsidRDefault="009F16EA" w:rsidP="00EF24C0">
            <w:pPr>
              <w:shd w:val="clear" w:color="auto" w:fill="FFFFFF"/>
              <w:spacing w:before="50"/>
              <w:ind w:left="22"/>
              <w:rPr>
                <w:rFonts w:asciiTheme="minorHAnsi" w:hAnsiTheme="minorHAnsi"/>
                <w:sz w:val="22"/>
                <w:szCs w:val="22"/>
              </w:rPr>
            </w:pPr>
            <w:r w:rsidRPr="00C0614D">
              <w:rPr>
                <w:rFonts w:asciiTheme="minorHAnsi" w:hAnsiTheme="minorHAnsi"/>
                <w:color w:val="0F0E29"/>
                <w:spacing w:val="-1"/>
                <w:sz w:val="22"/>
                <w:szCs w:val="22"/>
              </w:rPr>
              <w:t>Renforcement du syst</w:t>
            </w:r>
            <w:r w:rsidRPr="00C0614D">
              <w:rPr>
                <w:rFonts w:asciiTheme="minorHAnsi" w:eastAsia="Times New Roman" w:hAnsiTheme="minorHAnsi" w:cs="Times New Roman"/>
                <w:color w:val="0F0E29"/>
                <w:spacing w:val="-1"/>
                <w:sz w:val="22"/>
                <w:szCs w:val="22"/>
              </w:rPr>
              <w:t>è</w:t>
            </w:r>
            <w:r w:rsidRPr="00C0614D">
              <w:rPr>
                <w:rFonts w:asciiTheme="minorHAnsi" w:eastAsia="Times New Roman" w:hAnsiTheme="minorHAnsi"/>
                <w:color w:val="0F0E29"/>
                <w:spacing w:val="-1"/>
                <w:sz w:val="22"/>
                <w:szCs w:val="22"/>
              </w:rPr>
              <w:t xml:space="preserve">me </w:t>
            </w:r>
            <w:r w:rsidRPr="00C0614D">
              <w:rPr>
                <w:rFonts w:asciiTheme="minorHAnsi" w:eastAsia="Times New Roman" w:hAnsiTheme="minorHAnsi" w:cs="Times New Roman"/>
                <w:color w:val="0F0E29"/>
                <w:spacing w:val="-1"/>
                <w:sz w:val="22"/>
                <w:szCs w:val="22"/>
              </w:rPr>
              <w:t>à</w:t>
            </w:r>
            <w:r w:rsidRPr="00C0614D">
              <w:rPr>
                <w:rFonts w:asciiTheme="minorHAnsi" w:eastAsia="Times New Roman" w:hAnsiTheme="minorHAnsi"/>
                <w:color w:val="0F0E29"/>
                <w:spacing w:val="-1"/>
                <w:sz w:val="22"/>
                <w:szCs w:val="22"/>
              </w:rPr>
              <w:t xml:space="preserve"> trois temps qui </w:t>
            </w:r>
            <w:r w:rsidRPr="00C0614D">
              <w:rPr>
                <w:rFonts w:asciiTheme="minorHAnsi" w:eastAsia="Times New Roman" w:hAnsiTheme="minorHAnsi" w:cs="Times New Roman"/>
                <w:color w:val="0F0E29"/>
                <w:spacing w:val="-1"/>
                <w:sz w:val="22"/>
                <w:szCs w:val="22"/>
              </w:rPr>
              <w:t>é</w:t>
            </w:r>
            <w:r w:rsidRPr="00C0614D">
              <w:rPr>
                <w:rFonts w:asciiTheme="minorHAnsi" w:eastAsia="Times New Roman" w:hAnsiTheme="minorHAnsi"/>
                <w:color w:val="0F0E29"/>
                <w:spacing w:val="-1"/>
                <w:sz w:val="22"/>
                <w:szCs w:val="22"/>
              </w:rPr>
              <w:t>merge nettement d</w:t>
            </w:r>
            <w:r w:rsidRPr="00C0614D">
              <w:rPr>
                <w:rFonts w:asciiTheme="minorHAnsi" w:eastAsia="Times New Roman" w:hAnsiTheme="minorHAnsi" w:cs="Times New Roman"/>
                <w:color w:val="0F0E29"/>
                <w:spacing w:val="-1"/>
                <w:sz w:val="22"/>
                <w:szCs w:val="22"/>
              </w:rPr>
              <w:t>è</w:t>
            </w:r>
            <w:r w:rsidRPr="00C0614D">
              <w:rPr>
                <w:rFonts w:asciiTheme="minorHAnsi" w:eastAsia="Times New Roman" w:hAnsiTheme="minorHAnsi"/>
                <w:color w:val="0F0E29"/>
                <w:spacing w:val="-1"/>
                <w:sz w:val="22"/>
                <w:szCs w:val="22"/>
              </w:rPr>
              <w:t xml:space="preserve">s </w:t>
            </w:r>
            <w:r w:rsidRPr="00C0614D">
              <w:rPr>
                <w:rFonts w:asciiTheme="minorHAnsi" w:hAnsiTheme="minorHAnsi"/>
                <w:color w:val="0F0E29"/>
                <w:sz w:val="22"/>
                <w:szCs w:val="22"/>
              </w:rPr>
              <w:t xml:space="preserve">cet </w:t>
            </w:r>
            <w:r w:rsidRPr="00C0614D">
              <w:rPr>
                <w:rFonts w:asciiTheme="minorHAnsi" w:eastAsia="Times New Roman" w:hAnsiTheme="minorHAnsi" w:cs="Times New Roman"/>
                <w:color w:val="0F0E29"/>
                <w:sz w:val="22"/>
                <w:szCs w:val="22"/>
              </w:rPr>
              <w:t>â</w:t>
            </w:r>
            <w:r w:rsidRPr="00C0614D">
              <w:rPr>
                <w:rFonts w:asciiTheme="minorHAnsi" w:eastAsia="Times New Roman" w:hAnsiTheme="minorHAnsi"/>
                <w:color w:val="0F0E29"/>
                <w:sz w:val="22"/>
                <w:szCs w:val="22"/>
              </w:rPr>
              <w:t>ge:</w:t>
            </w:r>
          </w:p>
          <w:p w:rsidR="009F16EA" w:rsidRPr="00C0614D" w:rsidRDefault="009F16EA" w:rsidP="00EF24C0">
            <w:pPr>
              <w:shd w:val="clear" w:color="auto" w:fill="FFFFFF"/>
              <w:spacing w:line="252" w:lineRule="exact"/>
              <w:ind w:left="2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0614D">
              <w:rPr>
                <w:rFonts w:asciiTheme="minorHAnsi" w:hAnsiTheme="minorHAnsi"/>
                <w:i/>
                <w:iCs/>
                <w:color w:val="0F0E29"/>
                <w:spacing w:val="-1"/>
                <w:sz w:val="22"/>
                <w:szCs w:val="22"/>
              </w:rPr>
              <w:t>Pr</w:t>
            </w:r>
            <w:r w:rsidRPr="00C0614D">
              <w:rPr>
                <w:rFonts w:asciiTheme="minorHAnsi" w:eastAsia="Times New Roman" w:hAnsiTheme="minorHAnsi" w:cs="Times New Roman"/>
                <w:i/>
                <w:iCs/>
                <w:color w:val="0F0E29"/>
                <w:spacing w:val="-1"/>
                <w:sz w:val="22"/>
                <w:szCs w:val="22"/>
              </w:rPr>
              <w:t>é</w:t>
            </w:r>
            <w:r w:rsidRPr="00C0614D">
              <w:rPr>
                <w:rFonts w:asciiTheme="minorHAnsi" w:eastAsia="Times New Roman" w:hAnsiTheme="minorHAnsi"/>
                <w:i/>
                <w:iCs/>
                <w:color w:val="0F0E29"/>
                <w:spacing w:val="-1"/>
                <w:sz w:val="22"/>
                <w:szCs w:val="22"/>
              </w:rPr>
              <w:t>sent / pass</w:t>
            </w:r>
            <w:r w:rsidRPr="00C0614D">
              <w:rPr>
                <w:rFonts w:asciiTheme="minorHAnsi" w:eastAsia="Times New Roman" w:hAnsiTheme="minorHAnsi" w:cs="Times New Roman"/>
                <w:i/>
                <w:iCs/>
                <w:color w:val="0F0E29"/>
                <w:spacing w:val="-1"/>
                <w:sz w:val="22"/>
                <w:szCs w:val="22"/>
              </w:rPr>
              <w:t>é</w:t>
            </w:r>
            <w:r w:rsidRPr="00C0614D">
              <w:rPr>
                <w:rFonts w:asciiTheme="minorHAnsi" w:eastAsia="Times New Roman" w:hAnsiTheme="minorHAnsi"/>
                <w:i/>
                <w:iCs/>
                <w:color w:val="0F0E29"/>
                <w:spacing w:val="-1"/>
                <w:sz w:val="22"/>
                <w:szCs w:val="22"/>
              </w:rPr>
              <w:t xml:space="preserve"> compos</w:t>
            </w:r>
            <w:r w:rsidRPr="00C0614D">
              <w:rPr>
                <w:rFonts w:asciiTheme="minorHAnsi" w:eastAsia="Times New Roman" w:hAnsiTheme="minorHAnsi" w:cs="Times New Roman"/>
                <w:i/>
                <w:iCs/>
                <w:color w:val="0F0E29"/>
                <w:spacing w:val="-1"/>
                <w:sz w:val="22"/>
                <w:szCs w:val="22"/>
              </w:rPr>
              <w:t>é</w:t>
            </w:r>
            <w:r w:rsidRPr="00C0614D">
              <w:rPr>
                <w:rFonts w:asciiTheme="minorHAnsi" w:eastAsia="Times New Roman" w:hAnsiTheme="minorHAnsi"/>
                <w:i/>
                <w:iCs/>
                <w:color w:val="0F0E29"/>
                <w:spacing w:val="-1"/>
                <w:sz w:val="22"/>
                <w:szCs w:val="22"/>
              </w:rPr>
              <w:t>/  futur aller</w:t>
            </w:r>
          </w:p>
          <w:p w:rsidR="009F16EA" w:rsidRPr="00C0614D" w:rsidRDefault="009F16EA" w:rsidP="00EF24C0">
            <w:pPr>
              <w:shd w:val="clear" w:color="auto" w:fill="FFFFFF"/>
              <w:spacing w:before="238"/>
              <w:rPr>
                <w:rFonts w:asciiTheme="minorHAnsi" w:hAnsiTheme="minorHAnsi"/>
                <w:color w:val="0F0E29"/>
                <w:spacing w:val="3"/>
                <w:sz w:val="22"/>
                <w:szCs w:val="22"/>
              </w:rPr>
            </w:pPr>
            <w:r w:rsidRPr="00C0614D">
              <w:rPr>
                <w:rFonts w:asciiTheme="minorHAnsi" w:hAnsiTheme="minorHAnsi"/>
                <w:b w:val="0"/>
                <w:i/>
                <w:iCs/>
                <w:color w:val="0F0E29"/>
                <w:spacing w:val="7"/>
                <w:sz w:val="22"/>
                <w:szCs w:val="22"/>
              </w:rPr>
              <w:t>je fais / j'ai fait / je vais faire</w:t>
            </w:r>
          </w:p>
        </w:tc>
      </w:tr>
      <w:tr w:rsidR="009F16EA" w:rsidRPr="00C0614D" w:rsidTr="00EF24C0">
        <w:trPr>
          <w:trHeight w:val="624"/>
        </w:trPr>
        <w:tc>
          <w:tcPr>
            <w:tcW w:w="1309" w:type="dxa"/>
            <w:vAlign w:val="center"/>
          </w:tcPr>
          <w:p w:rsidR="009F16EA" w:rsidRPr="00C0614D" w:rsidRDefault="009F16EA" w:rsidP="00EF24C0">
            <w:pPr>
              <w:shd w:val="clear" w:color="auto" w:fill="FFFFFF"/>
              <w:ind w:left="58"/>
              <w:rPr>
                <w:rFonts w:asciiTheme="minorHAnsi" w:hAnsiTheme="minorHAnsi"/>
                <w:bCs w:val="0"/>
                <w:color w:val="000000"/>
                <w:spacing w:val="-15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color w:val="000000"/>
                <w:spacing w:val="-15"/>
                <w:sz w:val="22"/>
                <w:szCs w:val="22"/>
              </w:rPr>
              <w:t xml:space="preserve">Prépositions </w:t>
            </w:r>
          </w:p>
        </w:tc>
        <w:tc>
          <w:tcPr>
            <w:tcW w:w="6520" w:type="dxa"/>
          </w:tcPr>
          <w:p w:rsidR="009F16EA" w:rsidRPr="00C0614D" w:rsidRDefault="009F16EA" w:rsidP="00EF24C0">
            <w:pPr>
              <w:shd w:val="clear" w:color="auto" w:fill="FFFFFF"/>
              <w:spacing w:line="252" w:lineRule="exact"/>
              <w:ind w:left="58"/>
              <w:rPr>
                <w:rFonts w:asciiTheme="minorHAnsi" w:hAnsiTheme="minorHAnsi"/>
                <w:sz w:val="22"/>
                <w:szCs w:val="22"/>
              </w:rPr>
            </w:pPr>
            <w:r w:rsidRPr="00C0614D">
              <w:rPr>
                <w:rFonts w:asciiTheme="minorHAnsi" w:hAnsiTheme="minorHAnsi"/>
                <w:color w:val="0F0E29"/>
                <w:spacing w:val="-2"/>
                <w:sz w:val="22"/>
                <w:szCs w:val="22"/>
              </w:rPr>
              <w:t>Phrases en rapport avec la d</w:t>
            </w:r>
            <w:r w:rsidRPr="00C0614D">
              <w:rPr>
                <w:rFonts w:asciiTheme="minorHAnsi" w:eastAsia="Times New Roman" w:hAnsiTheme="minorHAnsi" w:cs="Times New Roman"/>
                <w:color w:val="0F0E29"/>
                <w:spacing w:val="-2"/>
                <w:sz w:val="22"/>
                <w:szCs w:val="22"/>
              </w:rPr>
              <w:t>é</w:t>
            </w:r>
            <w:r w:rsidRPr="00C0614D">
              <w:rPr>
                <w:rFonts w:asciiTheme="minorHAnsi" w:eastAsia="Times New Roman" w:hAnsiTheme="minorHAnsi"/>
                <w:color w:val="0F0E29"/>
                <w:spacing w:val="-2"/>
                <w:sz w:val="22"/>
                <w:szCs w:val="22"/>
              </w:rPr>
              <w:t>couverte de l'espace, les activit</w:t>
            </w:r>
            <w:r w:rsidRPr="00C0614D">
              <w:rPr>
                <w:rFonts w:asciiTheme="minorHAnsi" w:eastAsia="Times New Roman" w:hAnsiTheme="minorHAnsi" w:cs="Times New Roman"/>
                <w:color w:val="0F0E29"/>
                <w:spacing w:val="-2"/>
                <w:sz w:val="22"/>
                <w:szCs w:val="22"/>
              </w:rPr>
              <w:t>é</w:t>
            </w:r>
            <w:r w:rsidRPr="00C0614D">
              <w:rPr>
                <w:rFonts w:asciiTheme="minorHAnsi" w:eastAsia="Times New Roman" w:hAnsiTheme="minorHAnsi"/>
                <w:color w:val="0F0E29"/>
                <w:spacing w:val="-2"/>
                <w:sz w:val="22"/>
                <w:szCs w:val="22"/>
              </w:rPr>
              <w:t xml:space="preserve">s de </w:t>
            </w:r>
            <w:r w:rsidRPr="00C0614D">
              <w:rPr>
                <w:rFonts w:asciiTheme="minorHAnsi" w:hAnsiTheme="minorHAnsi"/>
                <w:color w:val="0F0E29"/>
                <w:spacing w:val="4"/>
                <w:sz w:val="22"/>
                <w:szCs w:val="22"/>
              </w:rPr>
              <w:t>motricit</w:t>
            </w:r>
            <w:r w:rsidRPr="00C0614D">
              <w:rPr>
                <w:rFonts w:asciiTheme="minorHAnsi" w:eastAsia="Times New Roman" w:hAnsiTheme="minorHAnsi" w:cs="Times New Roman"/>
                <w:color w:val="0F0E29"/>
                <w:spacing w:val="4"/>
                <w:sz w:val="22"/>
                <w:szCs w:val="22"/>
              </w:rPr>
              <w:t>é</w:t>
            </w:r>
            <w:r w:rsidRPr="00C0614D">
              <w:rPr>
                <w:rFonts w:asciiTheme="minorHAnsi" w:eastAsia="Times New Roman" w:hAnsiTheme="minorHAnsi"/>
                <w:color w:val="0F0E29"/>
                <w:spacing w:val="4"/>
                <w:sz w:val="22"/>
                <w:szCs w:val="22"/>
              </w:rPr>
              <w:t>:</w:t>
            </w:r>
          </w:p>
          <w:p w:rsidR="009F16EA" w:rsidRPr="00C0614D" w:rsidRDefault="009F16EA" w:rsidP="00EF24C0">
            <w:pPr>
              <w:shd w:val="clear" w:color="auto" w:fill="FFFFFF"/>
              <w:ind w:left="72"/>
              <w:rPr>
                <w:rFonts w:asciiTheme="minorHAnsi" w:hAnsiTheme="minorHAnsi"/>
                <w:b w:val="0"/>
                <w:i/>
                <w:color w:val="0F0E29"/>
                <w:spacing w:val="-1"/>
                <w:sz w:val="22"/>
                <w:szCs w:val="22"/>
              </w:rPr>
            </w:pPr>
            <w:r w:rsidRPr="00C0614D">
              <w:rPr>
                <w:rFonts w:asciiTheme="minorHAnsi" w:eastAsia="Times New Roman" w:hAnsiTheme="minorHAnsi" w:cs="Times New Roman"/>
                <w:b w:val="0"/>
                <w:i/>
                <w:iCs/>
                <w:color w:val="0F0E29"/>
                <w:spacing w:val="-1"/>
                <w:sz w:val="22"/>
                <w:szCs w:val="22"/>
              </w:rPr>
              <w:t>à</w:t>
            </w:r>
            <w:r w:rsidRPr="00C0614D">
              <w:rPr>
                <w:rFonts w:asciiTheme="minorHAnsi" w:eastAsia="Times New Roman" w:hAnsiTheme="minorHAnsi"/>
                <w:b w:val="0"/>
                <w:i/>
                <w:iCs/>
                <w:color w:val="0F0E29"/>
                <w:spacing w:val="-1"/>
                <w:sz w:val="22"/>
                <w:szCs w:val="22"/>
              </w:rPr>
              <w:t xml:space="preserve">, </w:t>
            </w:r>
            <w:r w:rsidRPr="00C0614D">
              <w:rPr>
                <w:rFonts w:asciiTheme="minorHAnsi" w:eastAsia="Times New Roman" w:hAnsiTheme="minorHAnsi"/>
                <w:b w:val="0"/>
                <w:i/>
                <w:iCs/>
                <w:color w:val="000000"/>
                <w:spacing w:val="-1"/>
                <w:sz w:val="22"/>
                <w:szCs w:val="22"/>
              </w:rPr>
              <w:t xml:space="preserve">au, </w:t>
            </w:r>
            <w:r w:rsidRPr="00C0614D">
              <w:rPr>
                <w:rFonts w:asciiTheme="minorHAnsi" w:eastAsia="Times New Roman" w:hAnsiTheme="minorHAnsi"/>
                <w:b w:val="0"/>
                <w:i/>
                <w:iCs/>
                <w:color w:val="0F0E29"/>
                <w:spacing w:val="-1"/>
                <w:sz w:val="22"/>
                <w:szCs w:val="22"/>
              </w:rPr>
              <w:t>de, du, dons, sur, sous, pour, avec...</w:t>
            </w:r>
          </w:p>
        </w:tc>
      </w:tr>
    </w:tbl>
    <w:p w:rsidR="009F16EA" w:rsidRDefault="009F16EA"/>
    <w:p w:rsidR="009F16EA" w:rsidRDefault="009F16EA"/>
    <w:p w:rsidR="009F16EA" w:rsidRDefault="009F16EA"/>
    <w:tbl>
      <w:tblPr>
        <w:tblStyle w:val="Grilledutableau"/>
        <w:tblW w:w="0" w:type="auto"/>
        <w:tblLook w:val="04A0"/>
      </w:tblPr>
      <w:tblGrid>
        <w:gridCol w:w="8702"/>
      </w:tblGrid>
      <w:tr w:rsidR="009F16EA" w:rsidTr="009F16EA">
        <w:tc>
          <w:tcPr>
            <w:tcW w:w="8702" w:type="dxa"/>
          </w:tcPr>
          <w:tbl>
            <w:tblPr>
              <w:tblpPr w:leftFromText="141" w:rightFromText="141" w:vertAnchor="text" w:horzAnchor="margin" w:tblpY="-1439"/>
              <w:tblW w:w="8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6"/>
              <w:gridCol w:w="6520"/>
            </w:tblGrid>
            <w:tr w:rsidR="009F16EA" w:rsidRPr="00C0614D" w:rsidTr="00EF24C0">
              <w:trPr>
                <w:trHeight w:val="565"/>
              </w:trPr>
              <w:tc>
                <w:tcPr>
                  <w:tcW w:w="8476" w:type="dxa"/>
                  <w:gridSpan w:val="2"/>
                  <w:vAlign w:val="center"/>
                </w:tcPr>
                <w:p w:rsidR="009F16EA" w:rsidRPr="00C0614D" w:rsidRDefault="009F16EA" w:rsidP="009F16EA">
                  <w:pPr>
                    <w:shd w:val="clear" w:color="auto" w:fill="FFFFFF"/>
                    <w:spacing w:before="238"/>
                    <w:rPr>
                      <w:rFonts w:asciiTheme="minorHAnsi" w:hAnsiTheme="minorHAnsi"/>
                      <w:color w:val="0F0E29"/>
                      <w:spacing w:val="3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color w:val="0F0E29"/>
                      <w:spacing w:val="3"/>
                      <w:sz w:val="22"/>
                      <w:szCs w:val="22"/>
                    </w:rPr>
                    <w:t>moyens</w:t>
                  </w:r>
                </w:p>
              </w:tc>
            </w:tr>
            <w:tr w:rsidR="009F16EA" w:rsidRPr="00C0614D" w:rsidTr="00EF24C0">
              <w:trPr>
                <w:trHeight w:val="936"/>
              </w:trPr>
              <w:tc>
                <w:tcPr>
                  <w:tcW w:w="1956" w:type="dxa"/>
                  <w:vAlign w:val="center"/>
                </w:tcPr>
                <w:p w:rsidR="009F16EA" w:rsidRPr="00C0614D" w:rsidRDefault="009F16EA" w:rsidP="009F16EA">
                  <w:pPr>
                    <w:spacing w:before="79" w:line="238" w:lineRule="exact"/>
                    <w:ind w:left="426" w:right="374" w:hanging="42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bCs w:val="0"/>
                      <w:color w:val="000000"/>
                      <w:spacing w:val="-14"/>
                      <w:sz w:val="22"/>
                      <w:szCs w:val="22"/>
                    </w:rPr>
                    <w:t>Pronoms</w:t>
                  </w:r>
                </w:p>
              </w:tc>
              <w:tc>
                <w:tcPr>
                  <w:tcW w:w="6520" w:type="dxa"/>
                </w:tcPr>
                <w:p w:rsidR="009F16EA" w:rsidRPr="00C0614D" w:rsidRDefault="009F16EA" w:rsidP="009F16EA">
                  <w:pPr>
                    <w:shd w:val="clear" w:color="auto" w:fill="FFFFFF"/>
                    <w:spacing w:before="24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color w:val="0F0E29"/>
                      <w:sz w:val="22"/>
                      <w:szCs w:val="22"/>
                    </w:rPr>
                    <w:t>Comme pr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z w:val="22"/>
                      <w:szCs w:val="22"/>
                    </w:rPr>
                    <w:t>é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z w:val="22"/>
                      <w:szCs w:val="22"/>
                    </w:rPr>
                    <w:t>c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z w:val="22"/>
                      <w:szCs w:val="22"/>
                    </w:rPr>
                    <w:t>é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z w:val="22"/>
                      <w:szCs w:val="22"/>
                    </w:rPr>
                    <w:t xml:space="preserve">demment, en insistant sur je, </w:t>
                  </w:r>
                  <w:r w:rsidRPr="00C0614D">
                    <w:rPr>
                      <w:rFonts w:asciiTheme="minorHAnsi" w:eastAsia="Times New Roman" w:hAnsiTheme="minorHAnsi"/>
                      <w:i/>
                      <w:iCs/>
                      <w:color w:val="0F0E29"/>
                      <w:sz w:val="22"/>
                      <w:szCs w:val="22"/>
                    </w:rPr>
                    <w:t>tu.</w:t>
                  </w:r>
                </w:p>
                <w:p w:rsidR="009F16EA" w:rsidRPr="00C0614D" w:rsidRDefault="009F16EA" w:rsidP="009F16EA">
                  <w:pPr>
                    <w:spacing w:before="79" w:line="238" w:lineRule="exact"/>
                    <w:ind w:right="374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9F16EA" w:rsidRPr="00C0614D" w:rsidTr="00EF24C0">
              <w:trPr>
                <w:trHeight w:val="936"/>
              </w:trPr>
              <w:tc>
                <w:tcPr>
                  <w:tcW w:w="1956" w:type="dxa"/>
                  <w:vAlign w:val="center"/>
                </w:tcPr>
                <w:p w:rsidR="009F16EA" w:rsidRPr="00C0614D" w:rsidRDefault="009F16EA" w:rsidP="009F16EA">
                  <w:pPr>
                    <w:shd w:val="clear" w:color="auto" w:fill="FFFFFF"/>
                    <w:spacing w:before="274" w:line="576" w:lineRule="exact"/>
                    <w:ind w:left="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bCs w:val="0"/>
                      <w:color w:val="000000"/>
                      <w:spacing w:val="-15"/>
                      <w:sz w:val="22"/>
                      <w:szCs w:val="22"/>
                    </w:rPr>
                    <w:t>Temps</w:t>
                  </w:r>
                </w:p>
                <w:p w:rsidR="009F16EA" w:rsidRPr="00C0614D" w:rsidRDefault="009F16EA" w:rsidP="009F16EA">
                  <w:pPr>
                    <w:spacing w:before="79" w:line="238" w:lineRule="exact"/>
                    <w:ind w:right="374"/>
                    <w:rPr>
                      <w:rFonts w:asciiTheme="minorHAnsi" w:hAnsiTheme="minorHAnsi"/>
                      <w:bCs w:val="0"/>
                      <w:color w:val="000000"/>
                      <w:spacing w:val="-14"/>
                      <w:sz w:val="22"/>
                      <w:szCs w:val="22"/>
                    </w:rPr>
                  </w:pPr>
                </w:p>
              </w:tc>
              <w:tc>
                <w:tcPr>
                  <w:tcW w:w="6520" w:type="dxa"/>
                </w:tcPr>
                <w:p w:rsidR="009F16EA" w:rsidRPr="00C0614D" w:rsidRDefault="009F16EA" w:rsidP="009F16EA">
                  <w:pPr>
                    <w:shd w:val="clear" w:color="auto" w:fill="FFFFFF"/>
                    <w:spacing w:before="137"/>
                    <w:ind w:left="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color w:val="0F0E29"/>
                      <w:spacing w:val="2"/>
                      <w:sz w:val="22"/>
                      <w:szCs w:val="22"/>
                    </w:rPr>
                    <w:t>Objectif principal de cette section :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tabs>
                      <w:tab w:val="left" w:pos="360"/>
                    </w:tabs>
                    <w:ind w:left="18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color w:val="0F0E29"/>
                      <w:sz w:val="22"/>
                      <w:szCs w:val="22"/>
                    </w:rPr>
                    <w:t>-</w:t>
                  </w:r>
                  <w:r w:rsidRPr="00C0614D">
                    <w:rPr>
                      <w:rFonts w:asciiTheme="minorHAnsi" w:hAnsiTheme="minorHAnsi"/>
                      <w:color w:val="0F0E29"/>
                      <w:sz w:val="22"/>
                      <w:szCs w:val="22"/>
                    </w:rPr>
                    <w:tab/>
                  </w:r>
                  <w:r w:rsidRPr="00C0614D">
                    <w:rPr>
                      <w:rFonts w:asciiTheme="minorHAnsi" w:hAnsiTheme="minorHAnsi"/>
                      <w:color w:val="0F0E29"/>
                      <w:spacing w:val="2"/>
                      <w:sz w:val="22"/>
                      <w:szCs w:val="22"/>
                    </w:rPr>
                    <w:t>sortir du syst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pacing w:val="2"/>
                      <w:sz w:val="22"/>
                      <w:szCs w:val="22"/>
                    </w:rPr>
                    <w:t>è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pacing w:val="2"/>
                      <w:sz w:val="22"/>
                      <w:szCs w:val="22"/>
                    </w:rPr>
                    <w:t xml:space="preserve">me 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pacing w:val="2"/>
                      <w:sz w:val="22"/>
                      <w:szCs w:val="22"/>
                    </w:rPr>
                    <w:t>à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pacing w:val="2"/>
                      <w:sz w:val="22"/>
                      <w:szCs w:val="22"/>
                    </w:rPr>
                    <w:t xml:space="preserve"> trois temps en favorisant l'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pacing w:val="2"/>
                      <w:sz w:val="22"/>
                      <w:szCs w:val="22"/>
                    </w:rPr>
                    <w:t>é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pacing w:val="2"/>
                      <w:sz w:val="22"/>
                      <w:szCs w:val="22"/>
                    </w:rPr>
                    <w:t xml:space="preserve">mergence de </w:t>
                  </w: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color w:val="0F0E29"/>
                      <w:spacing w:val="2"/>
                      <w:sz w:val="22"/>
                      <w:szCs w:val="22"/>
                    </w:rPr>
                    <w:t>l’imparfait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tabs>
                      <w:tab w:val="left" w:pos="360"/>
                    </w:tabs>
                    <w:spacing w:line="238" w:lineRule="exact"/>
                    <w:ind w:left="360" w:hanging="173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i/>
                      <w:iCs/>
                      <w:color w:val="0F0E29"/>
                      <w:sz w:val="22"/>
                      <w:szCs w:val="22"/>
                    </w:rPr>
                    <w:t>-</w:t>
                  </w:r>
                  <w:r w:rsidRPr="00C0614D">
                    <w:rPr>
                      <w:rFonts w:asciiTheme="minorHAnsi" w:hAnsiTheme="minorHAnsi"/>
                      <w:i/>
                      <w:iCs/>
                      <w:color w:val="0F0E29"/>
                      <w:sz w:val="22"/>
                      <w:szCs w:val="22"/>
                    </w:rPr>
                    <w:tab/>
                  </w:r>
                  <w:r w:rsidRPr="00C0614D">
                    <w:rPr>
                      <w:rFonts w:asciiTheme="minorHAnsi" w:hAnsiTheme="minorHAnsi"/>
                      <w:color w:val="0F0E29"/>
                      <w:sz w:val="22"/>
                      <w:szCs w:val="22"/>
                    </w:rPr>
                    <w:t>travailler la g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z w:val="22"/>
                      <w:szCs w:val="22"/>
                    </w:rPr>
                    <w:t>é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z w:val="22"/>
                      <w:szCs w:val="22"/>
                    </w:rPr>
                    <w:t>n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z w:val="22"/>
                      <w:szCs w:val="22"/>
                    </w:rPr>
                    <w:t>é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z w:val="22"/>
                      <w:szCs w:val="22"/>
                    </w:rPr>
                    <w:t>ralisation du syst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z w:val="22"/>
                      <w:szCs w:val="22"/>
                    </w:rPr>
                    <w:t>è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z w:val="22"/>
                      <w:szCs w:val="22"/>
                    </w:rPr>
                    <w:t xml:space="preserve">me 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z w:val="22"/>
                      <w:szCs w:val="22"/>
                    </w:rPr>
                    <w:t>à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z w:val="22"/>
                      <w:szCs w:val="22"/>
                    </w:rPr>
                    <w:t xml:space="preserve"> trois temps dans l'imp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pacing w:val="2"/>
                      <w:sz w:val="22"/>
                      <w:szCs w:val="22"/>
                    </w:rPr>
                    <w:t xml:space="preserve">arfait : </w:t>
                  </w: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iCs/>
                      <w:color w:val="0F0E29"/>
                      <w:spacing w:val="2"/>
                      <w:sz w:val="22"/>
                      <w:szCs w:val="22"/>
                    </w:rPr>
                    <w:t>imparfait / plus-que-parfait/futur aller dans l'imparfait.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spacing w:before="245"/>
                    <w:rPr>
                      <w:rFonts w:asciiTheme="minorHAnsi" w:hAnsiTheme="minorHAnsi"/>
                      <w:color w:val="0F0E29"/>
                      <w:sz w:val="22"/>
                      <w:szCs w:val="22"/>
                    </w:rPr>
                  </w:pPr>
                </w:p>
              </w:tc>
            </w:tr>
            <w:tr w:rsidR="009F16EA" w:rsidRPr="00C0614D" w:rsidTr="00EF24C0">
              <w:trPr>
                <w:trHeight w:val="1191"/>
              </w:trPr>
              <w:tc>
                <w:tcPr>
                  <w:tcW w:w="1956" w:type="dxa"/>
                  <w:vAlign w:val="center"/>
                </w:tcPr>
                <w:p w:rsidR="009F16EA" w:rsidRPr="00C0614D" w:rsidRDefault="009F16EA" w:rsidP="009F16EA">
                  <w:pPr>
                    <w:shd w:val="clear" w:color="auto" w:fill="FFFFFF"/>
                    <w:spacing w:before="1037"/>
                    <w:ind w:left="58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b w:val="0"/>
                      <w:bCs w:val="0"/>
                      <w:color w:val="000000"/>
                      <w:spacing w:val="-7"/>
                      <w:sz w:val="22"/>
                      <w:szCs w:val="22"/>
                    </w:rPr>
                    <w:t>Complexit</w:t>
                  </w:r>
                  <w:r w:rsidRPr="00C0614D">
                    <w:rPr>
                      <w:rFonts w:asciiTheme="minorHAnsi" w:eastAsia="Times New Roman" w:hAnsiTheme="minorHAnsi" w:cs="Times New Roman"/>
                      <w:b w:val="0"/>
                      <w:bCs w:val="0"/>
                      <w:color w:val="000000"/>
                      <w:spacing w:val="-7"/>
                      <w:sz w:val="22"/>
                      <w:szCs w:val="22"/>
                    </w:rPr>
                    <w:t>é</w:t>
                  </w:r>
                  <w:r w:rsidRPr="00C0614D">
                    <w:rPr>
                      <w:rFonts w:asciiTheme="minorHAnsi" w:eastAsia="Times New Roman" w:hAnsiTheme="minorHAnsi"/>
                      <w:b w:val="0"/>
                      <w:bCs w:val="0"/>
                      <w:color w:val="000000"/>
                      <w:spacing w:val="-7"/>
                      <w:sz w:val="22"/>
                      <w:szCs w:val="22"/>
                    </w:rPr>
                    <w:t>s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spacing w:before="274" w:line="576" w:lineRule="exact"/>
                    <w:ind w:left="7"/>
                    <w:rPr>
                      <w:rFonts w:asciiTheme="minorHAnsi" w:hAnsiTheme="minorHAnsi"/>
                      <w:bCs w:val="0"/>
                      <w:color w:val="000000"/>
                      <w:spacing w:val="-14"/>
                      <w:sz w:val="22"/>
                      <w:szCs w:val="22"/>
                    </w:rPr>
                  </w:pPr>
                </w:p>
              </w:tc>
              <w:tc>
                <w:tcPr>
                  <w:tcW w:w="6520" w:type="dxa"/>
                </w:tcPr>
                <w:p w:rsidR="009F16EA" w:rsidRPr="00C0614D" w:rsidRDefault="009F16EA" w:rsidP="009F16EA">
                  <w:pPr>
                    <w:shd w:val="clear" w:color="auto" w:fill="FFFFFF"/>
                    <w:spacing w:before="86" w:line="245" w:lineRule="exact"/>
                    <w:ind w:left="58"/>
                    <w:rPr>
                      <w:rFonts w:asciiTheme="minorHAnsi" w:eastAsia="Times New Roman" w:hAnsiTheme="minorHAnsi"/>
                      <w:color w:val="0F0E29"/>
                      <w:spacing w:val="-1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color w:val="0F0E29"/>
                      <w:sz w:val="22"/>
                      <w:szCs w:val="22"/>
                    </w:rPr>
                    <w:t>Objectif important aussi d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z w:val="22"/>
                      <w:szCs w:val="22"/>
                    </w:rPr>
                    <w:t>è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z w:val="22"/>
                      <w:szCs w:val="22"/>
                    </w:rPr>
                    <w:t>s cette section, en renfor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z w:val="22"/>
                      <w:szCs w:val="22"/>
                    </w:rPr>
                    <w:t>ç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z w:val="22"/>
                      <w:szCs w:val="22"/>
                    </w:rPr>
                    <w:t>ant et encou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pacing w:val="-1"/>
                      <w:sz w:val="22"/>
                      <w:szCs w:val="22"/>
                    </w:rPr>
                    <w:t>rageant l'</w:t>
                  </w:r>
                  <w:r w:rsidRPr="00C0614D">
                    <w:rPr>
                      <w:rFonts w:asciiTheme="minorHAnsi" w:eastAsia="Times New Roman" w:hAnsiTheme="minorHAnsi" w:cs="Times New Roman"/>
                      <w:color w:val="0F0E29"/>
                      <w:spacing w:val="-1"/>
                      <w:sz w:val="22"/>
                      <w:szCs w:val="22"/>
                    </w:rPr>
                    <w:t>é</w:t>
                  </w:r>
                  <w:r w:rsidRPr="00C0614D">
                    <w:rPr>
                      <w:rFonts w:asciiTheme="minorHAnsi" w:eastAsia="Times New Roman" w:hAnsiTheme="minorHAnsi"/>
                      <w:color w:val="0F0E29"/>
                      <w:spacing w:val="-1"/>
                      <w:sz w:val="22"/>
                      <w:szCs w:val="22"/>
                    </w:rPr>
                    <w:t xml:space="preserve">mergence de: 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spacing w:before="86" w:line="245" w:lineRule="exact"/>
                    <w:ind w:left="58"/>
                    <w:rPr>
                      <w:rFonts w:asciiTheme="minorHAnsi" w:eastAsia="Times New Roman" w:hAnsiTheme="minorHAnsi"/>
                      <w:b w:val="0"/>
                      <w:i/>
                      <w:iCs/>
                      <w:color w:val="0F0E29"/>
                      <w:spacing w:val="-5"/>
                      <w:sz w:val="22"/>
                      <w:szCs w:val="22"/>
                    </w:rPr>
                  </w:pP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iCs/>
                      <w:color w:val="0F0E29"/>
                      <w:spacing w:val="-5"/>
                      <w:sz w:val="22"/>
                      <w:szCs w:val="22"/>
                    </w:rPr>
                    <w:t xml:space="preserve">parce que 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spacing w:before="86" w:line="245" w:lineRule="exact"/>
                    <w:ind w:left="58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iCs/>
                      <w:color w:val="0F0E29"/>
                      <w:spacing w:val="5"/>
                      <w:sz w:val="22"/>
                      <w:szCs w:val="22"/>
                    </w:rPr>
                    <w:t xml:space="preserve">que/infinitif </w:t>
                  </w: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color w:val="0F0E29"/>
                      <w:spacing w:val="5"/>
                      <w:sz w:val="22"/>
                      <w:szCs w:val="22"/>
                    </w:rPr>
                    <w:t>(je veux que tu partes / je veux partir)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spacing w:before="79"/>
                    <w:ind w:left="79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b w:val="0"/>
                      <w:i/>
                      <w:iCs/>
                      <w:color w:val="0F0E29"/>
                      <w:spacing w:val="1"/>
                      <w:sz w:val="22"/>
                      <w:szCs w:val="22"/>
                    </w:rPr>
                    <w:t>Pour + infinitif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spacing w:before="29"/>
                    <w:ind w:left="94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b w:val="0"/>
                      <w:i/>
                      <w:iCs/>
                      <w:color w:val="0F0E29"/>
                      <w:spacing w:val="3"/>
                      <w:sz w:val="22"/>
                      <w:szCs w:val="22"/>
                    </w:rPr>
                    <w:t>qui relatif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spacing w:before="238"/>
                    <w:rPr>
                      <w:rFonts w:asciiTheme="minorHAnsi" w:hAnsiTheme="minorHAnsi"/>
                      <w:color w:val="0F0E29"/>
                      <w:spacing w:val="3"/>
                      <w:sz w:val="22"/>
                      <w:szCs w:val="22"/>
                    </w:rPr>
                  </w:pPr>
                </w:p>
              </w:tc>
            </w:tr>
            <w:tr w:rsidR="009F16EA" w:rsidRPr="00C0614D" w:rsidTr="00EF24C0">
              <w:trPr>
                <w:trHeight w:val="624"/>
              </w:trPr>
              <w:tc>
                <w:tcPr>
                  <w:tcW w:w="1956" w:type="dxa"/>
                  <w:vAlign w:val="center"/>
                </w:tcPr>
                <w:p w:rsidR="009F16EA" w:rsidRPr="00C0614D" w:rsidRDefault="009F16EA" w:rsidP="009F16EA">
                  <w:pPr>
                    <w:shd w:val="clear" w:color="auto" w:fill="FFFFFF"/>
                    <w:ind w:left="58"/>
                    <w:rPr>
                      <w:rFonts w:asciiTheme="minorHAnsi" w:hAnsiTheme="minorHAnsi"/>
                      <w:bCs w:val="0"/>
                      <w:color w:val="000000"/>
                      <w:spacing w:val="-15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bCs w:val="0"/>
                      <w:color w:val="000000"/>
                      <w:spacing w:val="-6"/>
                      <w:sz w:val="22"/>
                      <w:szCs w:val="22"/>
                    </w:rPr>
                    <w:t>Pr</w:t>
                  </w:r>
                  <w:r w:rsidRPr="00C0614D">
                    <w:rPr>
                      <w:rFonts w:asciiTheme="minorHAnsi" w:eastAsia="Times New Roman" w:hAnsiTheme="minorHAnsi" w:cs="Times New Roman"/>
                      <w:bCs w:val="0"/>
                      <w:color w:val="000000"/>
                      <w:spacing w:val="-6"/>
                      <w:sz w:val="22"/>
                      <w:szCs w:val="22"/>
                    </w:rPr>
                    <w:t>é</w:t>
                  </w:r>
                  <w:r w:rsidRPr="00C0614D">
                    <w:rPr>
                      <w:rFonts w:asciiTheme="minorHAnsi" w:eastAsia="Times New Roman" w:hAnsiTheme="minorHAnsi"/>
                      <w:bCs w:val="0"/>
                      <w:color w:val="000000"/>
                      <w:spacing w:val="-6"/>
                      <w:sz w:val="22"/>
                      <w:szCs w:val="22"/>
                    </w:rPr>
                    <w:t>positions</w:t>
                  </w:r>
                </w:p>
              </w:tc>
              <w:tc>
                <w:tcPr>
                  <w:tcW w:w="6520" w:type="dxa"/>
                </w:tcPr>
                <w:p w:rsidR="009F16EA" w:rsidRPr="00C0614D" w:rsidRDefault="009F16EA" w:rsidP="009F16EA">
                  <w:pPr>
                    <w:shd w:val="clear" w:color="auto" w:fill="FFFFFF"/>
                    <w:spacing w:before="86"/>
                    <w:ind w:left="108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b w:val="0"/>
                      <w:i/>
                      <w:iCs/>
                      <w:color w:val="0F0E29"/>
                      <w:spacing w:val="-1"/>
                      <w:sz w:val="22"/>
                      <w:szCs w:val="22"/>
                    </w:rPr>
                    <w:t>Devant / derri</w:t>
                  </w:r>
                  <w:r w:rsidRPr="00C0614D">
                    <w:rPr>
                      <w:rFonts w:asciiTheme="minorHAnsi" w:eastAsia="Times New Roman" w:hAnsiTheme="minorHAnsi" w:cs="Times New Roman"/>
                      <w:b w:val="0"/>
                      <w:i/>
                      <w:iCs/>
                      <w:color w:val="0F0E29"/>
                      <w:spacing w:val="-1"/>
                      <w:sz w:val="22"/>
                      <w:szCs w:val="22"/>
                    </w:rPr>
                    <w:t>è</w:t>
                  </w: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iCs/>
                      <w:color w:val="0F0E29"/>
                      <w:spacing w:val="-1"/>
                      <w:sz w:val="22"/>
                      <w:szCs w:val="22"/>
                    </w:rPr>
                    <w:t>re, avant / apr</w:t>
                  </w:r>
                  <w:r w:rsidRPr="00C0614D">
                    <w:rPr>
                      <w:rFonts w:asciiTheme="minorHAnsi" w:eastAsia="Times New Roman" w:hAnsiTheme="minorHAnsi" w:cs="Times New Roman"/>
                      <w:b w:val="0"/>
                      <w:i/>
                      <w:iCs/>
                      <w:color w:val="0F0E29"/>
                      <w:spacing w:val="-1"/>
                      <w:sz w:val="22"/>
                      <w:szCs w:val="22"/>
                    </w:rPr>
                    <w:t>è</w:t>
                  </w: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iCs/>
                      <w:color w:val="0F0E29"/>
                      <w:spacing w:val="-1"/>
                      <w:sz w:val="22"/>
                      <w:szCs w:val="22"/>
                    </w:rPr>
                    <w:t>s,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spacing w:before="22"/>
                    <w:ind w:left="115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C0614D">
                    <w:rPr>
                      <w:rFonts w:asciiTheme="minorHAnsi" w:hAnsiTheme="minorHAnsi"/>
                      <w:b w:val="0"/>
                      <w:i/>
                      <w:iCs/>
                      <w:color w:val="0F0E29"/>
                      <w:spacing w:val="-2"/>
                      <w:sz w:val="22"/>
                      <w:szCs w:val="22"/>
                    </w:rPr>
                    <w:t>contre, chez, avec / sans...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ind w:left="130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C0614D">
                    <w:rPr>
                      <w:rFonts w:asciiTheme="minorHAnsi" w:eastAsia="Times New Roman" w:hAnsiTheme="minorHAnsi" w:cs="Times New Roman"/>
                      <w:b w:val="0"/>
                      <w:i/>
                      <w:iCs/>
                      <w:color w:val="0F0E29"/>
                      <w:spacing w:val="2"/>
                      <w:sz w:val="22"/>
                      <w:szCs w:val="22"/>
                    </w:rPr>
                    <w:t>à</w:t>
                  </w: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iCs/>
                      <w:color w:val="0F0E29"/>
                      <w:spacing w:val="2"/>
                      <w:sz w:val="22"/>
                      <w:szCs w:val="22"/>
                    </w:rPr>
                    <w:t xml:space="preserve"> c</w:t>
                  </w:r>
                  <w:r w:rsidRPr="00C0614D">
                    <w:rPr>
                      <w:rFonts w:asciiTheme="minorHAnsi" w:eastAsia="Times New Roman" w:hAnsiTheme="minorHAnsi" w:cs="Times New Roman"/>
                      <w:b w:val="0"/>
                      <w:i/>
                      <w:iCs/>
                      <w:color w:val="0F0E29"/>
                      <w:spacing w:val="2"/>
                      <w:sz w:val="22"/>
                      <w:szCs w:val="22"/>
                    </w:rPr>
                    <w:t>ô</w:t>
                  </w: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iCs/>
                      <w:color w:val="0F0E29"/>
                      <w:spacing w:val="2"/>
                      <w:sz w:val="22"/>
                      <w:szCs w:val="22"/>
                    </w:rPr>
                    <w:t>t</w:t>
                  </w:r>
                  <w:r w:rsidRPr="00C0614D">
                    <w:rPr>
                      <w:rFonts w:asciiTheme="minorHAnsi" w:eastAsia="Times New Roman" w:hAnsiTheme="minorHAnsi" w:cs="Times New Roman"/>
                      <w:b w:val="0"/>
                      <w:i/>
                      <w:iCs/>
                      <w:color w:val="0F0E29"/>
                      <w:spacing w:val="2"/>
                      <w:sz w:val="22"/>
                      <w:szCs w:val="22"/>
                    </w:rPr>
                    <w:t>é</w:t>
                  </w: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iCs/>
                      <w:color w:val="0F0E29"/>
                      <w:spacing w:val="2"/>
                      <w:sz w:val="22"/>
                      <w:szCs w:val="22"/>
                    </w:rPr>
                    <w:t xml:space="preserve"> de, pr</w:t>
                  </w:r>
                  <w:r w:rsidRPr="00C0614D">
                    <w:rPr>
                      <w:rFonts w:asciiTheme="minorHAnsi" w:eastAsia="Times New Roman" w:hAnsiTheme="minorHAnsi" w:cs="Times New Roman"/>
                      <w:b w:val="0"/>
                      <w:i/>
                      <w:iCs/>
                      <w:color w:val="0F0E29"/>
                      <w:spacing w:val="2"/>
                      <w:sz w:val="22"/>
                      <w:szCs w:val="22"/>
                    </w:rPr>
                    <w:t>è</w:t>
                  </w:r>
                  <w:r w:rsidRPr="00C0614D">
                    <w:rPr>
                      <w:rFonts w:asciiTheme="minorHAnsi" w:eastAsia="Times New Roman" w:hAnsiTheme="minorHAnsi"/>
                      <w:b w:val="0"/>
                      <w:i/>
                      <w:iCs/>
                      <w:color w:val="0F0E29"/>
                      <w:spacing w:val="2"/>
                      <w:sz w:val="22"/>
                      <w:szCs w:val="22"/>
                    </w:rPr>
                    <w:t xml:space="preserve">s de / loin de, au-dessus de / au-dessous de, en haut </w:t>
                  </w:r>
                  <w:r w:rsidRPr="00C0614D">
                    <w:rPr>
                      <w:rFonts w:asciiTheme="minorHAnsi" w:hAnsiTheme="minorHAnsi"/>
                      <w:b w:val="0"/>
                      <w:i/>
                      <w:iCs/>
                      <w:color w:val="0F0E29"/>
                      <w:sz w:val="22"/>
                      <w:szCs w:val="22"/>
                    </w:rPr>
                    <w:t>de / en bas de,..</w:t>
                  </w:r>
                </w:p>
                <w:p w:rsidR="009F16EA" w:rsidRPr="00C0614D" w:rsidRDefault="009F16EA" w:rsidP="009F16EA">
                  <w:pPr>
                    <w:shd w:val="clear" w:color="auto" w:fill="FFFFFF"/>
                    <w:ind w:left="72"/>
                    <w:rPr>
                      <w:rFonts w:asciiTheme="minorHAnsi" w:hAnsiTheme="minorHAnsi"/>
                      <w:b w:val="0"/>
                      <w:i/>
                      <w:color w:val="0F0E29"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9F16EA" w:rsidRDefault="009F16EA"/>
        </w:tc>
      </w:tr>
    </w:tbl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p w:rsidR="009F16EA" w:rsidRDefault="009F16EA"/>
    <w:tbl>
      <w:tblPr>
        <w:tblStyle w:val="Grilledutableau"/>
        <w:tblW w:w="9073" w:type="dxa"/>
        <w:tblInd w:w="-176" w:type="dxa"/>
        <w:tblLook w:val="04A0"/>
      </w:tblPr>
      <w:tblGrid>
        <w:gridCol w:w="1309"/>
        <w:gridCol w:w="7764"/>
      </w:tblGrid>
      <w:tr w:rsidR="009F16EA" w:rsidRPr="009F16EA" w:rsidTr="009F16EA">
        <w:trPr>
          <w:trHeight w:val="936"/>
        </w:trPr>
        <w:tc>
          <w:tcPr>
            <w:tcW w:w="9073" w:type="dxa"/>
            <w:gridSpan w:val="2"/>
            <w:vAlign w:val="center"/>
          </w:tcPr>
          <w:p w:rsidR="009F16EA" w:rsidRPr="009F16EA" w:rsidRDefault="009F16EA" w:rsidP="00EF24C0">
            <w:pPr>
              <w:shd w:val="clear" w:color="auto" w:fill="FFFFFF"/>
              <w:spacing w:before="238"/>
              <w:rPr>
                <w:rFonts w:asciiTheme="minorHAnsi" w:hAnsiTheme="minorHAnsi"/>
                <w:color w:val="0F0E29"/>
                <w:spacing w:val="3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color w:val="0F0E29"/>
                <w:spacing w:val="3"/>
                <w:sz w:val="22"/>
                <w:szCs w:val="22"/>
              </w:rPr>
              <w:lastRenderedPageBreak/>
              <w:t>GRANDS</w:t>
            </w:r>
          </w:p>
          <w:p w:rsidR="009F16EA" w:rsidRPr="008E1219" w:rsidRDefault="009F16EA" w:rsidP="008E1219">
            <w:pPr>
              <w:shd w:val="clear" w:color="auto" w:fill="FFFFFF"/>
              <w:spacing w:before="238"/>
              <w:rPr>
                <w:rFonts w:asciiTheme="minorHAnsi" w:hAnsiTheme="minorHAnsi"/>
                <w:b w:val="0"/>
                <w:spacing w:val="3"/>
                <w:sz w:val="22"/>
                <w:szCs w:val="22"/>
              </w:rPr>
            </w:pPr>
            <w:r w:rsidRPr="008E1219">
              <w:rPr>
                <w:rFonts w:asciiTheme="minorHAnsi" w:hAnsiTheme="minorHAnsi"/>
                <w:b w:val="0"/>
                <w:spacing w:val="2"/>
                <w:w w:val="92"/>
                <w:sz w:val="22"/>
                <w:szCs w:val="22"/>
              </w:rPr>
              <w:t xml:space="preserve">Dans cette section, </w:t>
            </w:r>
            <w:r w:rsidR="008E1219" w:rsidRPr="008E1219">
              <w:rPr>
                <w:rFonts w:asciiTheme="minorHAnsi" w:hAnsiTheme="minorHAnsi"/>
                <w:b w:val="0"/>
                <w:spacing w:val="2"/>
                <w:w w:val="92"/>
                <w:sz w:val="22"/>
                <w:szCs w:val="22"/>
              </w:rPr>
              <w:t>la</w:t>
            </w:r>
            <w:r w:rsidRPr="008E1219">
              <w:rPr>
                <w:rFonts w:asciiTheme="minorHAnsi" w:hAnsiTheme="minorHAnsi"/>
                <w:b w:val="0"/>
                <w:spacing w:val="2"/>
                <w:w w:val="92"/>
                <w:sz w:val="22"/>
                <w:szCs w:val="22"/>
              </w:rPr>
              <w:t xml:space="preserve"> plupart des situations dialogiques qui permettent de multiples </w:t>
            </w:r>
            <w:r w:rsidRPr="008E1219">
              <w:rPr>
                <w:rFonts w:asciiTheme="minorHAnsi" w:eastAsia="Times New Roman" w:hAnsiTheme="minorHAnsi"/>
                <w:b w:val="0"/>
                <w:spacing w:val="2"/>
                <w:w w:val="92"/>
                <w:sz w:val="22"/>
                <w:szCs w:val="22"/>
              </w:rPr>
              <w:t xml:space="preserve">échanges informels en interindividuel, en petit groupe, dans </w:t>
            </w:r>
            <w:r w:rsidR="008E1219" w:rsidRPr="008E1219">
              <w:rPr>
                <w:rFonts w:asciiTheme="minorHAnsi" w:eastAsia="Times New Roman" w:hAnsiTheme="minorHAnsi"/>
                <w:b w:val="0"/>
                <w:spacing w:val="2"/>
                <w:w w:val="92"/>
                <w:sz w:val="22"/>
                <w:szCs w:val="22"/>
              </w:rPr>
              <w:t>l</w:t>
            </w:r>
            <w:r w:rsidRPr="008E1219">
              <w:rPr>
                <w:rFonts w:asciiTheme="minorHAnsi" w:eastAsia="Times New Roman" w:hAnsiTheme="minorHAnsi"/>
                <w:b w:val="0"/>
                <w:spacing w:val="2"/>
                <w:w w:val="92"/>
                <w:sz w:val="22"/>
                <w:szCs w:val="22"/>
              </w:rPr>
              <w:t xml:space="preserve">e cocon de la classe, doivent se prolonger par des rebondissements menant à tour de rôle </w:t>
            </w:r>
            <w:r w:rsidR="008E1219" w:rsidRPr="008E1219">
              <w:rPr>
                <w:rFonts w:asciiTheme="minorHAnsi" w:eastAsia="Times New Roman" w:hAnsiTheme="minorHAnsi"/>
                <w:b w:val="0"/>
                <w:spacing w:val="2"/>
                <w:w w:val="92"/>
                <w:sz w:val="22"/>
                <w:szCs w:val="22"/>
              </w:rPr>
              <w:t>l</w:t>
            </w:r>
            <w:r w:rsidRPr="008E1219">
              <w:rPr>
                <w:rFonts w:asciiTheme="minorHAnsi" w:eastAsia="Times New Roman" w:hAnsiTheme="minorHAnsi"/>
                <w:b w:val="0"/>
                <w:spacing w:val="2"/>
                <w:w w:val="92"/>
                <w:sz w:val="22"/>
                <w:szCs w:val="22"/>
              </w:rPr>
              <w:t xml:space="preserve">es enfants à </w:t>
            </w:r>
            <w:r w:rsidRPr="008E1219">
              <w:rPr>
                <w:rFonts w:asciiTheme="minorHAnsi" w:eastAsia="Times New Roman" w:hAnsiTheme="minorHAnsi"/>
                <w:b w:val="0"/>
                <w:spacing w:val="-1"/>
                <w:w w:val="92"/>
                <w:sz w:val="22"/>
                <w:szCs w:val="22"/>
              </w:rPr>
              <w:t xml:space="preserve">des émissions en plus grande autonomie, après un temps de préparation par équipe, </w:t>
            </w:r>
            <w:r w:rsidRPr="008E1219">
              <w:rPr>
                <w:rFonts w:asciiTheme="minorHAnsi" w:eastAsia="Times New Roman" w:hAnsiTheme="minorHAnsi"/>
                <w:b w:val="0"/>
                <w:spacing w:val="2"/>
                <w:w w:val="92"/>
                <w:sz w:val="22"/>
                <w:szCs w:val="22"/>
              </w:rPr>
              <w:t>avec l'aide de supports divers (dessins, photos, plans...). Ces messages sont destin</w:t>
            </w:r>
            <w:r w:rsidRPr="008E1219">
              <w:rPr>
                <w:rFonts w:asciiTheme="minorHAnsi" w:eastAsia="Times New Roman" w:hAnsiTheme="minorHAnsi"/>
                <w:b w:val="0"/>
                <w:w w:val="92"/>
                <w:sz w:val="22"/>
                <w:szCs w:val="22"/>
              </w:rPr>
              <w:t>és à des publics plus ou moins importants ne connaissant rien des réalités ou faits évoqués, ou à des correspondants: pour cela, on effectue des enregistrements pouvant donner lieu à des mises au point de premiers jets peu compréhensibles ou insuff</w:t>
            </w:r>
            <w:r w:rsidRPr="008E1219">
              <w:rPr>
                <w:rFonts w:asciiTheme="minorHAnsi" w:eastAsia="Times New Roman" w:hAnsiTheme="minorHAnsi"/>
                <w:b w:val="0"/>
                <w:spacing w:val="3"/>
                <w:w w:val="92"/>
                <w:sz w:val="22"/>
                <w:szCs w:val="22"/>
              </w:rPr>
              <w:t>isamment explicites.</w:t>
            </w:r>
          </w:p>
        </w:tc>
      </w:tr>
      <w:tr w:rsidR="009F16EA" w:rsidRPr="009F16EA" w:rsidTr="009F16EA">
        <w:trPr>
          <w:trHeight w:val="936"/>
        </w:trPr>
        <w:tc>
          <w:tcPr>
            <w:tcW w:w="1309" w:type="dxa"/>
            <w:vAlign w:val="center"/>
          </w:tcPr>
          <w:p w:rsidR="009F16EA" w:rsidRPr="009F16EA" w:rsidRDefault="009F16EA" w:rsidP="00EF24C0">
            <w:pPr>
              <w:spacing w:before="79" w:line="238" w:lineRule="exact"/>
              <w:ind w:right="374"/>
              <w:rPr>
                <w:rFonts w:asciiTheme="minorHAnsi" w:hAnsiTheme="minorHAnsi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Cs w:val="0"/>
                <w:color w:val="000000"/>
                <w:spacing w:val="-14"/>
                <w:sz w:val="22"/>
                <w:szCs w:val="22"/>
              </w:rPr>
              <w:t>Pronoms</w:t>
            </w:r>
          </w:p>
        </w:tc>
        <w:tc>
          <w:tcPr>
            <w:tcW w:w="7764" w:type="dxa"/>
          </w:tcPr>
          <w:p w:rsidR="008E1219" w:rsidRDefault="008E1219" w:rsidP="00EF24C0">
            <w:pPr>
              <w:spacing w:before="79" w:line="238" w:lineRule="exact"/>
              <w:ind w:right="374"/>
              <w:rPr>
                <w:rFonts w:asciiTheme="minorHAnsi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</w:pPr>
          </w:p>
          <w:p w:rsidR="009F16EA" w:rsidRPr="009F16EA" w:rsidRDefault="009F16EA" w:rsidP="00EF24C0">
            <w:pPr>
              <w:spacing w:before="79" w:line="238" w:lineRule="exact"/>
              <w:ind w:right="37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>Comme pr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 xml:space="preserve">écédemment, en ajoutant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1"/>
                <w:w w:val="92"/>
                <w:sz w:val="22"/>
                <w:szCs w:val="22"/>
              </w:rPr>
              <w:t>nous, vous</w:t>
            </w:r>
            <w:r w:rsidRPr="009F16E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9F16EA" w:rsidRPr="009F16EA" w:rsidTr="009F16EA">
        <w:trPr>
          <w:trHeight w:val="1191"/>
        </w:trPr>
        <w:tc>
          <w:tcPr>
            <w:tcW w:w="1309" w:type="dxa"/>
            <w:vAlign w:val="center"/>
          </w:tcPr>
          <w:p w:rsidR="009F16EA" w:rsidRPr="009F16EA" w:rsidRDefault="009F16EA" w:rsidP="00EF24C0">
            <w:pPr>
              <w:shd w:val="clear" w:color="auto" w:fill="FFFFFF"/>
              <w:spacing w:before="274" w:line="576" w:lineRule="exact"/>
              <w:ind w:left="7"/>
              <w:rPr>
                <w:rFonts w:asciiTheme="minorHAnsi" w:hAnsiTheme="minorHAnsi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Cs w:val="0"/>
                <w:color w:val="000000"/>
                <w:spacing w:val="-15"/>
                <w:sz w:val="22"/>
                <w:szCs w:val="22"/>
              </w:rPr>
              <w:t>Temps</w:t>
            </w:r>
          </w:p>
          <w:p w:rsidR="009F16EA" w:rsidRPr="009F16EA" w:rsidRDefault="009F16EA" w:rsidP="00EF24C0">
            <w:pPr>
              <w:spacing w:before="79" w:line="238" w:lineRule="exact"/>
              <w:ind w:right="374"/>
              <w:rPr>
                <w:rFonts w:asciiTheme="minorHAnsi" w:hAnsiTheme="minorHAnsi"/>
                <w:bCs w:val="0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7764" w:type="dxa"/>
          </w:tcPr>
          <w:p w:rsidR="009F16EA" w:rsidRPr="009F16EA" w:rsidRDefault="009F16EA" w:rsidP="009F16EA">
            <w:pPr>
              <w:shd w:val="clear" w:color="auto" w:fill="FFFFFF"/>
              <w:spacing w:before="86" w:line="238" w:lineRule="exact"/>
              <w:ind w:left="2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4"/>
                <w:w w:val="92"/>
                <w:sz w:val="22"/>
                <w:szCs w:val="22"/>
              </w:rPr>
              <w:t>Dans cette section, on peut:</w:t>
            </w:r>
          </w:p>
          <w:p w:rsidR="009F16EA" w:rsidRPr="009F16EA" w:rsidRDefault="009F16EA" w:rsidP="009F16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58"/>
              </w:tabs>
              <w:spacing w:line="238" w:lineRule="exact"/>
              <w:ind w:left="158" w:hanging="144"/>
              <w:rPr>
                <w:rFonts w:asciiTheme="minorHAnsi" w:hAnsiTheme="minorHAnsi"/>
                <w:b w:val="0"/>
                <w:color w:val="110E24"/>
                <w:w w:val="92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>renforcer  dans   le   r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 xml:space="preserve">écit  de  vie   </w:t>
            </w:r>
            <w:r w:rsidR="008E1219">
              <w:rPr>
                <w:rFonts w:asciiTheme="minorHAnsi" w:eastAsia="Times New Roman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>l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 xml:space="preserve">'alternance  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1"/>
                <w:w w:val="92"/>
                <w:sz w:val="22"/>
                <w:szCs w:val="22"/>
              </w:rPr>
              <w:t xml:space="preserve">imparfait / passé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-5"/>
                <w:w w:val="92"/>
                <w:sz w:val="22"/>
                <w:szCs w:val="22"/>
              </w:rPr>
              <w:t>composé;</w:t>
            </w:r>
          </w:p>
          <w:p w:rsidR="009F16EA" w:rsidRPr="009F16EA" w:rsidRDefault="009F16EA" w:rsidP="009F16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58"/>
              </w:tabs>
              <w:spacing w:line="238" w:lineRule="exact"/>
              <w:ind w:left="14"/>
              <w:rPr>
                <w:rFonts w:asciiTheme="minorHAnsi" w:hAnsiTheme="minorHAnsi"/>
                <w:b w:val="0"/>
                <w:i/>
                <w:iCs/>
                <w:color w:val="110E24"/>
                <w:w w:val="92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 xml:space="preserve">favoriser </w:t>
            </w:r>
            <w:r w:rsidR="008E1219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l</w:t>
            </w:r>
            <w:r w:rsidRPr="009F16EA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'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 xml:space="preserve">émergence du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2"/>
                <w:w w:val="92"/>
                <w:sz w:val="22"/>
                <w:szCs w:val="22"/>
              </w:rPr>
              <w:t xml:space="preserve">conditionnel </w:t>
            </w:r>
            <w:r w:rsidRPr="009F16EA">
              <w:rPr>
                <w:rFonts w:asciiTheme="minorHAnsi" w:eastAsia="Times New Roman" w:hAnsiTheme="minorHAnsi"/>
                <w:b w:val="0"/>
                <w:color w:val="000000"/>
                <w:spacing w:val="2"/>
                <w:w w:val="92"/>
                <w:sz w:val="22"/>
                <w:szCs w:val="22"/>
              </w:rPr>
              <w:t xml:space="preserve">et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000000"/>
                <w:spacing w:val="2"/>
                <w:w w:val="92"/>
                <w:sz w:val="22"/>
                <w:szCs w:val="22"/>
              </w:rPr>
              <w:t xml:space="preserve">du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2"/>
                <w:w w:val="92"/>
                <w:sz w:val="22"/>
                <w:szCs w:val="22"/>
              </w:rPr>
              <w:t>futur simple;</w:t>
            </w:r>
          </w:p>
          <w:p w:rsidR="009F16EA" w:rsidRPr="009F16EA" w:rsidRDefault="009F16EA" w:rsidP="009F16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58"/>
              </w:tabs>
              <w:spacing w:line="238" w:lineRule="exact"/>
              <w:ind w:left="158" w:hanging="144"/>
              <w:rPr>
                <w:rFonts w:asciiTheme="minorHAnsi" w:hAnsiTheme="minorHAnsi"/>
                <w:b w:val="0"/>
                <w:i/>
                <w:iCs/>
                <w:color w:val="110E24"/>
                <w:w w:val="92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8"/>
                <w:w w:val="92"/>
                <w:sz w:val="22"/>
                <w:szCs w:val="22"/>
              </w:rPr>
              <w:t>travailler la g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8"/>
                <w:w w:val="92"/>
                <w:sz w:val="22"/>
                <w:szCs w:val="22"/>
              </w:rPr>
              <w:t xml:space="preserve">énéralisation </w:t>
            </w:r>
            <w:r w:rsidRPr="009F16EA">
              <w:rPr>
                <w:rFonts w:asciiTheme="minorHAnsi" w:eastAsia="Times New Roman" w:hAnsiTheme="minorHAnsi"/>
                <w:b w:val="0"/>
                <w:color w:val="000000"/>
                <w:spacing w:val="8"/>
                <w:w w:val="92"/>
                <w:sz w:val="22"/>
                <w:szCs w:val="22"/>
              </w:rPr>
              <w:t xml:space="preserve">du 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8"/>
                <w:w w:val="92"/>
                <w:sz w:val="22"/>
                <w:szCs w:val="22"/>
              </w:rPr>
              <w:t xml:space="preserve">système à trois temps dans le 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z w:val="22"/>
                <w:szCs w:val="22"/>
              </w:rPr>
              <w:t xml:space="preserve">futur :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z w:val="22"/>
                <w:szCs w:val="22"/>
              </w:rPr>
              <w:t>futur / futur antérieur / futur dans le futur.</w:t>
            </w:r>
          </w:p>
          <w:p w:rsidR="009F16EA" w:rsidRPr="009F16EA" w:rsidRDefault="009F16EA" w:rsidP="00EF24C0">
            <w:pPr>
              <w:shd w:val="clear" w:color="auto" w:fill="FFFFFF"/>
              <w:spacing w:before="238"/>
              <w:rPr>
                <w:rFonts w:asciiTheme="minorHAnsi" w:hAnsiTheme="minorHAnsi"/>
                <w:color w:val="0F0E29"/>
                <w:spacing w:val="3"/>
                <w:sz w:val="22"/>
                <w:szCs w:val="22"/>
              </w:rPr>
            </w:pPr>
          </w:p>
        </w:tc>
      </w:tr>
      <w:tr w:rsidR="009F16EA" w:rsidRPr="009F16EA" w:rsidTr="009F16EA">
        <w:trPr>
          <w:trHeight w:val="1191"/>
        </w:trPr>
        <w:tc>
          <w:tcPr>
            <w:tcW w:w="1309" w:type="dxa"/>
            <w:vAlign w:val="center"/>
          </w:tcPr>
          <w:p w:rsidR="009F16EA" w:rsidRPr="009F16EA" w:rsidRDefault="009F16EA" w:rsidP="009F16EA">
            <w:pPr>
              <w:shd w:val="clear" w:color="auto" w:fill="FFFFFF"/>
              <w:spacing w:before="1037"/>
              <w:ind w:left="58"/>
              <w:rPr>
                <w:rFonts w:asciiTheme="minorHAnsi" w:hAnsiTheme="minorHAnsi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bCs w:val="0"/>
                <w:color w:val="000000"/>
                <w:spacing w:val="-7"/>
                <w:sz w:val="22"/>
                <w:szCs w:val="22"/>
              </w:rPr>
              <w:t>Complexit</w:t>
            </w:r>
            <w:r w:rsidRPr="009F16EA"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pacing w:val="-7"/>
                <w:sz w:val="22"/>
                <w:szCs w:val="22"/>
              </w:rPr>
              <w:t>é</w:t>
            </w:r>
            <w:r w:rsidRPr="009F16EA">
              <w:rPr>
                <w:rFonts w:asciiTheme="minorHAnsi" w:eastAsia="Times New Roman" w:hAnsiTheme="minorHAnsi"/>
                <w:b w:val="0"/>
                <w:bCs w:val="0"/>
                <w:color w:val="000000"/>
                <w:spacing w:val="-7"/>
                <w:sz w:val="22"/>
                <w:szCs w:val="22"/>
              </w:rPr>
              <w:t>s</w:t>
            </w:r>
          </w:p>
          <w:p w:rsidR="009F16EA" w:rsidRPr="009F16EA" w:rsidRDefault="009F16EA" w:rsidP="00EF24C0">
            <w:pPr>
              <w:shd w:val="clear" w:color="auto" w:fill="FFFFFF"/>
              <w:spacing w:before="274" w:line="576" w:lineRule="exact"/>
              <w:ind w:left="7"/>
              <w:rPr>
                <w:rFonts w:asciiTheme="minorHAnsi" w:hAnsiTheme="minorHAnsi"/>
                <w:bCs w:val="0"/>
                <w:color w:val="000000"/>
                <w:spacing w:val="-15"/>
                <w:sz w:val="22"/>
                <w:szCs w:val="22"/>
              </w:rPr>
            </w:pPr>
          </w:p>
        </w:tc>
        <w:tc>
          <w:tcPr>
            <w:tcW w:w="7764" w:type="dxa"/>
          </w:tcPr>
          <w:p w:rsidR="009F16EA" w:rsidRPr="009F16EA" w:rsidRDefault="009F16EA" w:rsidP="009F16EA">
            <w:pPr>
              <w:shd w:val="clear" w:color="auto" w:fill="FFFFFF"/>
              <w:spacing w:before="72" w:line="238" w:lineRule="exact"/>
              <w:ind w:left="1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C'est L'objectif principal de cette section :</w:t>
            </w:r>
          </w:p>
          <w:p w:rsidR="009F16EA" w:rsidRPr="009F16EA" w:rsidRDefault="009F16EA" w:rsidP="009F16EA">
            <w:pPr>
              <w:shd w:val="clear" w:color="auto" w:fill="FFFFFF"/>
              <w:tabs>
                <w:tab w:val="left" w:pos="158"/>
              </w:tabs>
              <w:spacing w:line="238" w:lineRule="exact"/>
              <w:ind w:left="158" w:right="403" w:hanging="14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w w:val="92"/>
                <w:sz w:val="22"/>
                <w:szCs w:val="22"/>
              </w:rPr>
              <w:t>-</w:t>
            </w:r>
            <w:r w:rsidRPr="009F16EA">
              <w:rPr>
                <w:rFonts w:asciiTheme="minorHAnsi" w:hAnsiTheme="minorHAnsi"/>
                <w:b w:val="0"/>
                <w:color w:val="110E24"/>
                <w:sz w:val="22"/>
                <w:szCs w:val="22"/>
              </w:rPr>
              <w:tab/>
            </w:r>
            <w:r w:rsidRPr="009F16EA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 xml:space="preserve">travailler toutes </w:t>
            </w:r>
            <w:r w:rsidR="008E1219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l</w:t>
            </w:r>
            <w:r w:rsidRPr="009F16EA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es complexit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és précédentes ainsi que de: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br/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8"/>
                <w:w w:val="92"/>
                <w:sz w:val="22"/>
                <w:szCs w:val="22"/>
              </w:rPr>
              <w:t>pour que / pour + infinitif</w:t>
            </w:r>
          </w:p>
          <w:p w:rsidR="009F16EA" w:rsidRPr="009F16EA" w:rsidRDefault="009F16EA" w:rsidP="009F16EA">
            <w:pPr>
              <w:shd w:val="clear" w:color="auto" w:fill="FFFFFF"/>
              <w:spacing w:line="238" w:lineRule="exact"/>
              <w:ind w:left="19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i/>
                <w:iCs/>
                <w:color w:val="110E24"/>
                <w:spacing w:val="2"/>
                <w:w w:val="92"/>
                <w:sz w:val="22"/>
                <w:szCs w:val="22"/>
              </w:rPr>
              <w:t>quand / g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2"/>
                <w:w w:val="92"/>
                <w:sz w:val="22"/>
                <w:szCs w:val="22"/>
              </w:rPr>
              <w:t>érondif, si, comme ;</w:t>
            </w:r>
          </w:p>
          <w:p w:rsidR="009F16EA" w:rsidRPr="009F16EA" w:rsidRDefault="009F16EA" w:rsidP="009F16EA">
            <w:pPr>
              <w:shd w:val="clear" w:color="auto" w:fill="FFFFFF"/>
              <w:tabs>
                <w:tab w:val="left" w:pos="158"/>
              </w:tabs>
              <w:spacing w:line="238" w:lineRule="exact"/>
              <w:ind w:left="158" w:hanging="14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i/>
                <w:iCs/>
                <w:color w:val="110E24"/>
                <w:w w:val="92"/>
                <w:sz w:val="22"/>
                <w:szCs w:val="22"/>
              </w:rPr>
              <w:t>-</w:t>
            </w:r>
            <w:r w:rsidRPr="009F16EA">
              <w:rPr>
                <w:rFonts w:asciiTheme="minorHAnsi" w:hAnsiTheme="minorHAnsi"/>
                <w:b w:val="0"/>
                <w:i/>
                <w:iCs/>
                <w:color w:val="110E24"/>
                <w:sz w:val="22"/>
                <w:szCs w:val="22"/>
              </w:rPr>
              <w:tab/>
            </w:r>
            <w:r w:rsidRPr="009F16EA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 xml:space="preserve">favoriser </w:t>
            </w:r>
            <w:r w:rsidR="008E1219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l</w:t>
            </w:r>
            <w:r w:rsidRPr="009F16EA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'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 xml:space="preserve">émergence des «questions indirectes» en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2"/>
                <w:w w:val="92"/>
                <w:sz w:val="22"/>
                <w:szCs w:val="22"/>
              </w:rPr>
              <w:t xml:space="preserve">si,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000000"/>
                <w:spacing w:val="2"/>
                <w:w w:val="92"/>
                <w:sz w:val="22"/>
                <w:szCs w:val="22"/>
              </w:rPr>
              <w:t xml:space="preserve">ce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2"/>
                <w:w w:val="92"/>
                <w:sz w:val="22"/>
                <w:szCs w:val="22"/>
              </w:rPr>
              <w:t xml:space="preserve">que,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3"/>
                <w:w w:val="92"/>
                <w:sz w:val="22"/>
                <w:szCs w:val="22"/>
              </w:rPr>
              <w:t xml:space="preserve">où, qui, ce qui, quand, comment, pourquoi... 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3"/>
                <w:w w:val="92"/>
                <w:sz w:val="22"/>
                <w:szCs w:val="22"/>
              </w:rPr>
              <w:t xml:space="preserve">et des relatives en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7"/>
                <w:w w:val="92"/>
                <w:sz w:val="22"/>
                <w:szCs w:val="22"/>
              </w:rPr>
              <w:t xml:space="preserve">que 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7"/>
                <w:w w:val="92"/>
                <w:sz w:val="22"/>
                <w:szCs w:val="22"/>
              </w:rPr>
              <w:t xml:space="preserve">et </w:t>
            </w:r>
            <w:r w:rsidRPr="009F16EA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7"/>
                <w:w w:val="92"/>
                <w:sz w:val="22"/>
                <w:szCs w:val="22"/>
              </w:rPr>
              <w:t xml:space="preserve">où, 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7"/>
                <w:w w:val="92"/>
                <w:sz w:val="22"/>
                <w:szCs w:val="22"/>
              </w:rPr>
              <w:t xml:space="preserve">en s'appuyant sur </w:t>
            </w:r>
            <w:r w:rsidR="008E1219">
              <w:rPr>
                <w:rFonts w:asciiTheme="minorHAnsi" w:eastAsia="Times New Roman" w:hAnsiTheme="minorHAnsi"/>
                <w:b w:val="0"/>
                <w:color w:val="110E24"/>
                <w:spacing w:val="7"/>
                <w:w w:val="92"/>
                <w:sz w:val="22"/>
                <w:szCs w:val="22"/>
              </w:rPr>
              <w:t>l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7"/>
                <w:w w:val="92"/>
                <w:sz w:val="22"/>
                <w:szCs w:val="22"/>
              </w:rPr>
              <w:t>es questions directes interméd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3"/>
                <w:w w:val="92"/>
                <w:sz w:val="22"/>
                <w:szCs w:val="22"/>
              </w:rPr>
              <w:t>iaires, naturelles aux enfants:</w:t>
            </w:r>
          </w:p>
          <w:p w:rsidR="009F16EA" w:rsidRPr="009F16EA" w:rsidRDefault="009F16EA" w:rsidP="009F16EA">
            <w:pPr>
              <w:shd w:val="clear" w:color="auto" w:fill="FFFFFF"/>
              <w:spacing w:line="238" w:lineRule="exact"/>
              <w:ind w:left="187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>O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 xml:space="preserve">Ù </w:t>
            </w:r>
            <w:r w:rsidRPr="009F16EA">
              <w:rPr>
                <w:rFonts w:asciiTheme="minorHAnsi" w:eastAsia="Times New Roman" w:hAnsiTheme="minorHAnsi"/>
                <w:bCs w:val="0"/>
                <w:color w:val="110E24"/>
                <w:spacing w:val="1"/>
                <w:w w:val="92"/>
                <w:sz w:val="22"/>
                <w:szCs w:val="22"/>
              </w:rPr>
              <w:t>il</w:t>
            </w:r>
            <w:r w:rsidRPr="009F16EA">
              <w:rPr>
                <w:rFonts w:asciiTheme="minorHAnsi" w:eastAsia="Times New Roman" w:hAnsiTheme="minorHAnsi"/>
                <w:b w:val="0"/>
                <w:bCs w:val="0"/>
                <w:color w:val="110E24"/>
                <w:spacing w:val="1"/>
                <w:w w:val="92"/>
                <w:sz w:val="22"/>
                <w:szCs w:val="22"/>
              </w:rPr>
              <w:t xml:space="preserve"> 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>se cache, le cow-boy?</w:t>
            </w:r>
          </w:p>
          <w:p w:rsidR="009F16EA" w:rsidRPr="009F16EA" w:rsidRDefault="009F16EA" w:rsidP="009F16EA">
            <w:pPr>
              <w:shd w:val="clear" w:color="auto" w:fill="FFFFFF"/>
              <w:spacing w:line="238" w:lineRule="exact"/>
              <w:ind w:left="187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2"/>
                <w:sz w:val="22"/>
                <w:szCs w:val="22"/>
              </w:rPr>
              <w:t xml:space="preserve">QU'est-CE QUE </w:t>
            </w:r>
            <w:r w:rsidRPr="009F16EA">
              <w:rPr>
                <w:rFonts w:asciiTheme="minorHAnsi" w:hAnsiTheme="minorHAnsi"/>
                <w:color w:val="110E24"/>
                <w:spacing w:val="2"/>
                <w:sz w:val="22"/>
                <w:szCs w:val="22"/>
              </w:rPr>
              <w:t xml:space="preserve">tu </w:t>
            </w:r>
            <w:r w:rsidRPr="009F16EA">
              <w:rPr>
                <w:rFonts w:asciiTheme="minorHAnsi" w:hAnsiTheme="minorHAnsi"/>
                <w:b w:val="0"/>
                <w:color w:val="110E24"/>
                <w:spacing w:val="2"/>
                <w:sz w:val="22"/>
                <w:szCs w:val="22"/>
              </w:rPr>
              <w:t>cachais derri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2"/>
                <w:sz w:val="22"/>
                <w:szCs w:val="22"/>
              </w:rPr>
              <w:t>ère ton dos?</w:t>
            </w:r>
          </w:p>
          <w:p w:rsidR="009F16EA" w:rsidRPr="009F16EA" w:rsidRDefault="009F16EA" w:rsidP="009F16EA">
            <w:pPr>
              <w:shd w:val="clear" w:color="auto" w:fill="FFFFFF"/>
              <w:spacing w:line="238" w:lineRule="exact"/>
              <w:ind w:left="17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3"/>
                <w:w w:val="85"/>
                <w:sz w:val="22"/>
                <w:szCs w:val="22"/>
              </w:rPr>
              <w:t>Je me demande O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3"/>
                <w:w w:val="85"/>
                <w:sz w:val="22"/>
                <w:szCs w:val="22"/>
              </w:rPr>
              <w:t xml:space="preserve">Ù </w:t>
            </w:r>
            <w:r w:rsidRPr="009F16EA">
              <w:rPr>
                <w:rFonts w:asciiTheme="minorHAnsi" w:eastAsia="Times New Roman" w:hAnsiTheme="minorHAnsi"/>
                <w:bCs w:val="0"/>
                <w:color w:val="110E24"/>
                <w:spacing w:val="3"/>
                <w:w w:val="85"/>
                <w:sz w:val="22"/>
                <w:szCs w:val="22"/>
              </w:rPr>
              <w:t>il</w:t>
            </w:r>
            <w:r w:rsidRPr="009F16EA">
              <w:rPr>
                <w:rFonts w:asciiTheme="minorHAnsi" w:eastAsia="Times New Roman" w:hAnsiTheme="minorHAnsi"/>
                <w:b w:val="0"/>
                <w:bCs w:val="0"/>
                <w:color w:val="110E24"/>
                <w:spacing w:val="3"/>
                <w:w w:val="85"/>
                <w:sz w:val="22"/>
                <w:szCs w:val="22"/>
              </w:rPr>
              <w:t xml:space="preserve"> 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3"/>
                <w:w w:val="85"/>
                <w:sz w:val="22"/>
                <w:szCs w:val="22"/>
              </w:rPr>
              <w:t>se cache, le cow-boy.</w:t>
            </w:r>
          </w:p>
          <w:p w:rsidR="009F16EA" w:rsidRPr="009F16EA" w:rsidRDefault="008E1219" w:rsidP="009F16EA">
            <w:pPr>
              <w:shd w:val="clear" w:color="auto" w:fill="FFFFFF"/>
              <w:spacing w:line="238" w:lineRule="exact"/>
              <w:ind w:left="18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J</w:t>
            </w:r>
            <w:r w:rsidR="009F16EA" w:rsidRPr="009F16EA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 xml:space="preserve">e sais ce que </w:t>
            </w:r>
            <w:r w:rsidR="009F16EA" w:rsidRPr="009F16EA">
              <w:rPr>
                <w:rFonts w:asciiTheme="minorHAnsi" w:hAnsiTheme="minorHAnsi"/>
                <w:bCs w:val="0"/>
                <w:color w:val="110E24"/>
                <w:spacing w:val="2"/>
                <w:w w:val="92"/>
                <w:sz w:val="22"/>
                <w:szCs w:val="22"/>
              </w:rPr>
              <w:t>tu</w:t>
            </w:r>
            <w:r w:rsidR="009F16EA" w:rsidRPr="009F16EA">
              <w:rPr>
                <w:rFonts w:asciiTheme="minorHAnsi" w:hAnsiTheme="minorHAnsi"/>
                <w:b w:val="0"/>
                <w:bCs w:val="0"/>
                <w:color w:val="110E24"/>
                <w:spacing w:val="2"/>
                <w:w w:val="92"/>
                <w:sz w:val="22"/>
                <w:szCs w:val="22"/>
              </w:rPr>
              <w:t xml:space="preserve"> </w:t>
            </w:r>
            <w:r w:rsidR="009F16EA" w:rsidRPr="009F16EA">
              <w:rPr>
                <w:rFonts w:asciiTheme="minorHAnsi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cachais derri</w:t>
            </w:r>
            <w:r w:rsidR="009F16EA" w:rsidRPr="009F16EA">
              <w:rPr>
                <w:rFonts w:asciiTheme="minorHAnsi" w:eastAsia="Times New Roman" w:hAnsiTheme="minorHAnsi"/>
                <w:b w:val="0"/>
                <w:color w:val="110E24"/>
                <w:spacing w:val="2"/>
                <w:w w:val="92"/>
                <w:sz w:val="22"/>
                <w:szCs w:val="22"/>
              </w:rPr>
              <w:t>ère ton dos.</w:t>
            </w:r>
          </w:p>
          <w:p w:rsidR="009F16EA" w:rsidRPr="009F16EA" w:rsidRDefault="009F16EA" w:rsidP="009F16EA">
            <w:pPr>
              <w:shd w:val="clear" w:color="auto" w:fill="FFFFFF"/>
              <w:spacing w:line="238" w:lineRule="exact"/>
              <w:ind w:left="17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-1"/>
                <w:w w:val="92"/>
                <w:sz w:val="22"/>
                <w:szCs w:val="22"/>
              </w:rPr>
              <w:t xml:space="preserve">Je reconnais </w:t>
            </w:r>
            <w:r w:rsidR="008E1219">
              <w:rPr>
                <w:rFonts w:asciiTheme="minorHAnsi" w:hAnsiTheme="minorHAnsi"/>
                <w:b w:val="0"/>
                <w:color w:val="110E24"/>
                <w:spacing w:val="-1"/>
                <w:w w:val="92"/>
                <w:sz w:val="22"/>
                <w:szCs w:val="22"/>
              </w:rPr>
              <w:t>l</w:t>
            </w:r>
            <w:r w:rsidRPr="009F16EA">
              <w:rPr>
                <w:rFonts w:asciiTheme="minorHAnsi" w:hAnsiTheme="minorHAnsi"/>
                <w:b w:val="0"/>
                <w:color w:val="110E24"/>
                <w:spacing w:val="-1"/>
                <w:w w:val="92"/>
                <w:sz w:val="22"/>
                <w:szCs w:val="22"/>
              </w:rPr>
              <w:t>a maison O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-1"/>
                <w:w w:val="92"/>
                <w:sz w:val="22"/>
                <w:szCs w:val="22"/>
              </w:rPr>
              <w:t xml:space="preserve">Ù </w:t>
            </w:r>
            <w:r w:rsidRPr="009F16EA">
              <w:rPr>
                <w:rFonts w:asciiTheme="minorHAnsi" w:eastAsia="Times New Roman" w:hAnsiTheme="minorHAnsi"/>
                <w:bCs w:val="0"/>
                <w:color w:val="110E24"/>
                <w:spacing w:val="-1"/>
                <w:w w:val="92"/>
                <w:sz w:val="22"/>
                <w:szCs w:val="22"/>
              </w:rPr>
              <w:t xml:space="preserve">il 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-1"/>
                <w:w w:val="92"/>
                <w:sz w:val="22"/>
                <w:szCs w:val="22"/>
              </w:rPr>
              <w:t xml:space="preserve">se cache, </w:t>
            </w:r>
            <w:r w:rsidR="008E1219">
              <w:rPr>
                <w:rFonts w:asciiTheme="minorHAnsi" w:eastAsia="Times New Roman" w:hAnsiTheme="minorHAnsi"/>
                <w:b w:val="0"/>
                <w:color w:val="110E24"/>
                <w:spacing w:val="-1"/>
                <w:w w:val="92"/>
                <w:sz w:val="22"/>
                <w:szCs w:val="22"/>
              </w:rPr>
              <w:t>l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-1"/>
                <w:w w:val="92"/>
                <w:sz w:val="22"/>
                <w:szCs w:val="22"/>
              </w:rPr>
              <w:t>e cow-boy.</w:t>
            </w:r>
          </w:p>
          <w:p w:rsidR="009F16EA" w:rsidRPr="009F16EA" w:rsidRDefault="009F16EA" w:rsidP="009F16EA">
            <w:pPr>
              <w:shd w:val="clear" w:color="auto" w:fill="FFFFFF"/>
              <w:spacing w:line="238" w:lineRule="exact"/>
              <w:ind w:left="17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>Voil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 xml:space="preserve">à </w:t>
            </w:r>
            <w:r w:rsidR="008E1219">
              <w:rPr>
                <w:rFonts w:asciiTheme="minorHAnsi" w:eastAsia="Times New Roman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>l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 xml:space="preserve">a marionnette QUE </w:t>
            </w:r>
            <w:r w:rsidRPr="009F16EA">
              <w:rPr>
                <w:rFonts w:asciiTheme="minorHAnsi" w:eastAsia="Times New Roman" w:hAnsiTheme="minorHAnsi"/>
                <w:bCs w:val="0"/>
                <w:color w:val="110E24"/>
                <w:spacing w:val="1"/>
                <w:w w:val="92"/>
                <w:sz w:val="22"/>
                <w:szCs w:val="22"/>
              </w:rPr>
              <w:t>tu</w:t>
            </w:r>
            <w:r w:rsidRPr="009F16EA">
              <w:rPr>
                <w:rFonts w:asciiTheme="minorHAnsi" w:eastAsia="Times New Roman" w:hAnsiTheme="minorHAnsi"/>
                <w:b w:val="0"/>
                <w:bCs w:val="0"/>
                <w:color w:val="110E24"/>
                <w:spacing w:val="1"/>
                <w:w w:val="92"/>
                <w:sz w:val="22"/>
                <w:szCs w:val="22"/>
              </w:rPr>
              <w:t xml:space="preserve"> </w:t>
            </w:r>
            <w:r w:rsidRPr="009F16EA">
              <w:rPr>
                <w:rFonts w:asciiTheme="minorHAnsi" w:eastAsia="Times New Roman" w:hAnsiTheme="minorHAnsi"/>
                <w:b w:val="0"/>
                <w:color w:val="110E24"/>
                <w:spacing w:val="1"/>
                <w:w w:val="92"/>
                <w:sz w:val="22"/>
                <w:szCs w:val="22"/>
              </w:rPr>
              <w:t xml:space="preserve">cachais derrière ton </w:t>
            </w:r>
            <w:r w:rsidRPr="009F16EA">
              <w:rPr>
                <w:rFonts w:asciiTheme="minorHAnsi" w:eastAsia="Times New Roman" w:hAnsiTheme="minorHAnsi"/>
                <w:b w:val="0"/>
                <w:color w:val="000000"/>
                <w:spacing w:val="1"/>
                <w:w w:val="92"/>
                <w:sz w:val="22"/>
                <w:szCs w:val="22"/>
              </w:rPr>
              <w:t>dos.</w:t>
            </w:r>
          </w:p>
          <w:p w:rsidR="009F16EA" w:rsidRPr="009F16EA" w:rsidRDefault="009F16EA" w:rsidP="009F16EA">
            <w:pPr>
              <w:shd w:val="clear" w:color="auto" w:fill="FFFFFF"/>
              <w:spacing w:before="86" w:line="238" w:lineRule="exact"/>
              <w:ind w:left="22"/>
              <w:rPr>
                <w:rFonts w:asciiTheme="minorHAnsi" w:hAnsiTheme="minorHAnsi"/>
                <w:color w:val="110E24"/>
                <w:spacing w:val="4"/>
                <w:w w:val="92"/>
                <w:sz w:val="22"/>
                <w:szCs w:val="22"/>
              </w:rPr>
            </w:pPr>
          </w:p>
        </w:tc>
      </w:tr>
      <w:tr w:rsidR="009F16EA" w:rsidRPr="009F16EA" w:rsidTr="009F16EA">
        <w:trPr>
          <w:trHeight w:val="624"/>
        </w:trPr>
        <w:tc>
          <w:tcPr>
            <w:tcW w:w="1309" w:type="dxa"/>
            <w:vAlign w:val="center"/>
          </w:tcPr>
          <w:p w:rsidR="009F16EA" w:rsidRPr="009F16EA" w:rsidRDefault="009F16EA" w:rsidP="00EF24C0">
            <w:pPr>
              <w:shd w:val="clear" w:color="auto" w:fill="FFFFFF"/>
              <w:ind w:left="58"/>
              <w:rPr>
                <w:rFonts w:asciiTheme="minorHAnsi" w:hAnsiTheme="minorHAnsi"/>
                <w:bCs w:val="0"/>
                <w:color w:val="000000"/>
                <w:spacing w:val="-15"/>
                <w:sz w:val="22"/>
                <w:szCs w:val="22"/>
              </w:rPr>
            </w:pPr>
            <w:r w:rsidRPr="009F16EA">
              <w:rPr>
                <w:rFonts w:asciiTheme="minorHAnsi" w:hAnsiTheme="minorHAnsi"/>
                <w:bCs w:val="0"/>
                <w:color w:val="000000"/>
                <w:spacing w:val="-15"/>
                <w:sz w:val="22"/>
                <w:szCs w:val="22"/>
              </w:rPr>
              <w:t xml:space="preserve">Prépositions </w:t>
            </w:r>
          </w:p>
        </w:tc>
        <w:tc>
          <w:tcPr>
            <w:tcW w:w="7764" w:type="dxa"/>
          </w:tcPr>
          <w:p w:rsidR="009F16EA" w:rsidRPr="002B1AC9" w:rsidRDefault="002B1AC9" w:rsidP="00EF24C0">
            <w:pPr>
              <w:shd w:val="clear" w:color="auto" w:fill="FFFFFF"/>
              <w:ind w:left="72"/>
              <w:rPr>
                <w:rFonts w:asciiTheme="minorHAnsi" w:hAnsiTheme="minorHAnsi"/>
                <w:b w:val="0"/>
                <w:i/>
                <w:color w:val="0F0E29"/>
                <w:spacing w:val="-1"/>
                <w:sz w:val="22"/>
                <w:szCs w:val="22"/>
              </w:rPr>
            </w:pPr>
            <w:r w:rsidRPr="002B1AC9">
              <w:rPr>
                <w:rFonts w:asciiTheme="minorHAnsi" w:hAnsiTheme="minorHAnsi"/>
                <w:b w:val="0"/>
                <w:i/>
                <w:iCs/>
                <w:color w:val="110E24"/>
                <w:spacing w:val="3"/>
                <w:w w:val="92"/>
                <w:sz w:val="22"/>
                <w:szCs w:val="22"/>
              </w:rPr>
              <w:t xml:space="preserve">autour de/au milieu de, </w:t>
            </w:r>
            <w:r w:rsidRPr="002B1AC9">
              <w:rPr>
                <w:rFonts w:asciiTheme="minorHAnsi" w:eastAsia="Times New Roman" w:hAnsiTheme="minorHAnsi"/>
                <w:b w:val="0"/>
                <w:i/>
                <w:iCs/>
                <w:color w:val="110E24"/>
                <w:spacing w:val="3"/>
                <w:w w:val="92"/>
                <w:sz w:val="22"/>
                <w:szCs w:val="22"/>
              </w:rPr>
              <w:t>à l'intérieur de, à travers... entre, à droite de/à gauche de...</w:t>
            </w:r>
          </w:p>
        </w:tc>
      </w:tr>
    </w:tbl>
    <w:p w:rsidR="009F16EA" w:rsidRDefault="009F16EA"/>
    <w:p w:rsidR="008E1219" w:rsidRDefault="008E1219"/>
    <w:p w:rsidR="008E1219" w:rsidRDefault="008E1219"/>
    <w:p w:rsidR="008E1219" w:rsidRDefault="008E1219"/>
    <w:p w:rsidR="008E1219" w:rsidRDefault="008E1219"/>
    <w:p w:rsidR="008E1219" w:rsidRDefault="008E1219"/>
    <w:p w:rsidR="008E1219" w:rsidRDefault="008E1219"/>
    <w:p w:rsidR="008E1219" w:rsidRDefault="008E1219"/>
    <w:p w:rsidR="008E1219" w:rsidRDefault="008E1219"/>
    <w:p w:rsidR="008E1219" w:rsidRDefault="008E1219"/>
    <w:p w:rsidR="008E1219" w:rsidRPr="002B1AC9" w:rsidRDefault="008E1219" w:rsidP="008E1219">
      <w:pPr>
        <w:pStyle w:val="En-tte"/>
        <w:rPr>
          <w:rFonts w:asciiTheme="minorHAnsi" w:hAnsiTheme="minorHAnsi"/>
          <w:b w:val="0"/>
        </w:rPr>
      </w:pPr>
      <w:hyperlink r:id="rId8" w:history="1">
        <w:r w:rsidRPr="008E1219">
          <w:rPr>
            <w:rStyle w:val="Lienhypertexte"/>
            <w:rFonts w:asciiTheme="minorHAnsi" w:hAnsiTheme="minorHAnsi"/>
            <w:b w:val="0"/>
          </w:rPr>
          <w:t>« Enseigner la langue orale en maternelle »</w:t>
        </w:r>
      </w:hyperlink>
      <w:r w:rsidRPr="002B1AC9">
        <w:rPr>
          <w:rFonts w:asciiTheme="minorHAnsi" w:hAnsiTheme="minorHAnsi"/>
          <w:b w:val="0"/>
        </w:rPr>
        <w:t xml:space="preserve"> - Philippe Boisseau </w:t>
      </w:r>
      <w:r>
        <w:rPr>
          <w:rFonts w:asciiTheme="minorHAnsi" w:hAnsiTheme="minorHAnsi"/>
          <w:b w:val="0"/>
        </w:rPr>
        <w:t>–</w:t>
      </w:r>
      <w:r w:rsidRPr="002B1AC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conférence Châlons en Champagne</w:t>
      </w:r>
    </w:p>
    <w:p w:rsidR="008E1219" w:rsidRDefault="008E1219"/>
    <w:p w:rsidR="008E1219" w:rsidRDefault="008E1219"/>
    <w:p w:rsidR="008E1219" w:rsidRDefault="008E1219"/>
    <w:p w:rsidR="008E1219" w:rsidRDefault="008E1219"/>
    <w:p w:rsidR="008E1219" w:rsidRDefault="008E1219"/>
    <w:p w:rsidR="008E1219" w:rsidRDefault="008E1219"/>
    <w:p w:rsidR="008E1219" w:rsidRDefault="008E1219"/>
    <w:p w:rsidR="008E1219" w:rsidRDefault="008E1219"/>
    <w:sectPr w:rsidR="008E1219" w:rsidSect="009F16E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52" w:rsidRDefault="00AE4D52" w:rsidP="002B1AC9">
      <w:r>
        <w:separator/>
      </w:r>
    </w:p>
  </w:endnote>
  <w:endnote w:type="continuationSeparator" w:id="0">
    <w:p w:rsidR="00AE4D52" w:rsidRDefault="00AE4D52" w:rsidP="002B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52" w:rsidRDefault="00AE4D52" w:rsidP="002B1AC9">
      <w:r>
        <w:separator/>
      </w:r>
    </w:p>
  </w:footnote>
  <w:footnote w:type="continuationSeparator" w:id="0">
    <w:p w:rsidR="00AE4D52" w:rsidRDefault="00AE4D52" w:rsidP="002B1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C9" w:rsidRPr="002B1AC9" w:rsidRDefault="002B1AC9">
    <w:pPr>
      <w:pStyle w:val="En-tte"/>
      <w:rPr>
        <w:rFonts w:asciiTheme="minorHAnsi" w:hAnsiTheme="minorHAnsi"/>
        <w:b w:val="0"/>
      </w:rPr>
    </w:pPr>
    <w:r w:rsidRPr="008E1219">
      <w:rPr>
        <w:rFonts w:asciiTheme="minorHAnsi" w:hAnsiTheme="minorHAnsi"/>
        <w:b w:val="0"/>
      </w:rPr>
      <w:t>« Enseigner la langue orale en maternelle »</w:t>
    </w:r>
    <w:r w:rsidRPr="002B1AC9">
      <w:rPr>
        <w:rFonts w:asciiTheme="minorHAnsi" w:hAnsiTheme="minorHAnsi"/>
        <w:b w:val="0"/>
      </w:rPr>
      <w:t xml:space="preserve"> - Philippe Boisseau - </w:t>
    </w:r>
    <w:r w:rsidRPr="002B1AC9">
      <w:rPr>
        <w:rStyle w:val="st"/>
        <w:rFonts w:asciiTheme="minorHAnsi" w:hAnsiTheme="minorHAnsi"/>
        <w:b w:val="0"/>
      </w:rPr>
      <w:t>(coéd. Retz/ CRDP Versailles-. 2005)</w:t>
    </w:r>
  </w:p>
  <w:p w:rsidR="002B1AC9" w:rsidRDefault="002B1A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348A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EA"/>
    <w:rsid w:val="0011305D"/>
    <w:rsid w:val="001A2F12"/>
    <w:rsid w:val="002335F8"/>
    <w:rsid w:val="002B1AC9"/>
    <w:rsid w:val="004C1A10"/>
    <w:rsid w:val="00827A26"/>
    <w:rsid w:val="008E1219"/>
    <w:rsid w:val="009F16EA"/>
    <w:rsid w:val="00A46BAC"/>
    <w:rsid w:val="00AE4D52"/>
    <w:rsid w:val="00E025CA"/>
    <w:rsid w:val="00E81AC9"/>
    <w:rsid w:val="00E9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16E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6EA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 w:val="0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6EA"/>
    <w:rPr>
      <w:rFonts w:ascii="Arial" w:eastAsiaTheme="minorEastAsia" w:hAnsi="Arial" w:cs="Arial"/>
      <w:i/>
      <w:i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1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AC9"/>
    <w:rPr>
      <w:rFonts w:ascii="Arial" w:eastAsiaTheme="minorEastAsia" w:hAnsi="Arial" w:cs="Arial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B1A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1AC9"/>
    <w:rPr>
      <w:rFonts w:ascii="Arial" w:eastAsiaTheme="minorEastAsia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A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AC9"/>
    <w:rPr>
      <w:rFonts w:ascii="Tahoma" w:eastAsiaTheme="minorEastAsia" w:hAnsi="Tahoma" w:cs="Tahoma"/>
      <w:b/>
      <w:bCs/>
      <w:sz w:val="16"/>
      <w:szCs w:val="16"/>
      <w:lang w:eastAsia="fr-FR"/>
    </w:rPr>
  </w:style>
  <w:style w:type="character" w:customStyle="1" w:styleId="st">
    <w:name w:val="st"/>
    <w:basedOn w:val="Policepardfaut"/>
    <w:rsid w:val="002B1AC9"/>
  </w:style>
  <w:style w:type="character" w:styleId="Lienhypertexte">
    <w:name w:val="Hyperlink"/>
    <w:basedOn w:val="Policepardfaut"/>
    <w:uiPriority w:val="99"/>
    <w:unhideWhenUsed/>
    <w:rsid w:val="008E121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12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c-lyon.fr/etab/ien/rhone/ism/IMG/pdf/Compte_rendu_conf_BOISSEAU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pc\Documents\Circonscription%20Tours%20Nord\Animations%20p&#233;dagogiques\2012%20-%202013\Grammaire%20d&#233;s%20la%20maternelle\utilisation-albums-echos-mat-ville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Malaizé</dc:creator>
  <cp:lastModifiedBy>cpc</cp:lastModifiedBy>
  <cp:revision>2</cp:revision>
  <cp:lastPrinted>2013-03-05T23:22:00Z</cp:lastPrinted>
  <dcterms:created xsi:type="dcterms:W3CDTF">2013-03-08T11:15:00Z</dcterms:created>
  <dcterms:modified xsi:type="dcterms:W3CDTF">2013-03-08T11:15:00Z</dcterms:modified>
</cp:coreProperties>
</file>