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E0" w:rsidRDefault="00752055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-205105</wp:posOffset>
            </wp:positionV>
            <wp:extent cx="1116330" cy="861060"/>
            <wp:effectExtent l="19050" t="0" r="7620" b="0"/>
            <wp:wrapNone/>
            <wp:docPr id="1" name="Image 1" descr="C:\Users\bmichel4\Desktop\Logo et modèle PPT\Classiq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ichel4\Desktop\Logo et modèle PPT\Classiqu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D8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1.35pt;margin-top:31.85pt;width:233.65pt;height:27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">
            <v:textbox>
              <w:txbxContent>
                <w:p w:rsidR="001E7BBD" w:rsidRPr="00743294" w:rsidRDefault="001E7BBD">
                  <w:pPr>
                    <w:rPr>
                      <w:rFonts w:ascii="Arial" w:hAnsi="Arial" w:cs="Arial"/>
                      <w:b/>
                    </w:rPr>
                  </w:pPr>
                  <w:r w:rsidRPr="00743294">
                    <w:rPr>
                      <w:rFonts w:ascii="Arial" w:hAnsi="Arial" w:cs="Arial"/>
                      <w:b/>
                    </w:rPr>
                    <w:t>RECAPITULATIF DES DOCUMENTS</w:t>
                  </w:r>
                </w:p>
              </w:txbxContent>
            </v:textbox>
          </v:shape>
        </w:pict>
      </w:r>
    </w:p>
    <w:p w:rsidR="00AA50E0" w:rsidRDefault="00AA50E0">
      <w:pPr>
        <w:rPr>
          <w:rFonts w:ascii="Arial" w:hAnsi="Arial" w:cs="Arial"/>
        </w:rPr>
      </w:pPr>
    </w:p>
    <w:p w:rsidR="00FB68B3" w:rsidRDefault="00FB68B3">
      <w:pPr>
        <w:rPr>
          <w:rFonts w:ascii="Arial" w:hAnsi="Arial" w:cs="Arial"/>
        </w:rPr>
      </w:pPr>
    </w:p>
    <w:p w:rsidR="00FB68B3" w:rsidRDefault="00FB68B3">
      <w:pPr>
        <w:rPr>
          <w:rFonts w:ascii="Arial" w:hAnsi="Arial" w:cs="Arial"/>
        </w:rPr>
      </w:pPr>
    </w:p>
    <w:p w:rsidR="00FB68B3" w:rsidRDefault="00FB68B3">
      <w:pPr>
        <w:rPr>
          <w:rFonts w:ascii="Arial" w:hAnsi="Arial" w:cs="Arial"/>
        </w:rPr>
      </w:pPr>
    </w:p>
    <w:p w:rsidR="00FB68B3" w:rsidRDefault="00FB68B3">
      <w:pPr>
        <w:rPr>
          <w:rFonts w:ascii="Arial" w:hAnsi="Arial" w:cs="Arial"/>
        </w:rPr>
      </w:pPr>
    </w:p>
    <w:p w:rsidR="00AA50E0" w:rsidRDefault="00AA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AA50E0" w:rsidRDefault="00AA50E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 COMPLEMENTAIRE A DOMICILE</w:t>
      </w:r>
    </w:p>
    <w:p w:rsidR="00AA50E0" w:rsidRDefault="00AA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Arrêté du 22 septembre 2004</w:t>
      </w:r>
    </w:p>
    <w:p w:rsidR="00AA50E0" w:rsidRDefault="00AA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:rsidR="00AA50E0" w:rsidRDefault="00AA50E0"/>
    <w:p w:rsidR="00AA50E0" w:rsidRDefault="00AA50E0"/>
    <w:p w:rsidR="00AA50E0" w:rsidRDefault="00AA50E0">
      <w:pPr>
        <w:rPr>
          <w:rFonts w:ascii="Arial" w:hAnsi="Arial" w:cs="Arial"/>
          <w:b/>
          <w:bCs/>
        </w:rPr>
      </w:pPr>
    </w:p>
    <w:p w:rsidR="00AA50E0" w:rsidRDefault="00AA50E0">
      <w:pPr>
        <w:pStyle w:val="Titre1"/>
        <w:jc w:val="left"/>
      </w:pPr>
      <w:r>
        <w:t xml:space="preserve">Liste des documents </w:t>
      </w:r>
      <w:r w:rsidR="005A5458">
        <w:t>présents sur le site</w:t>
      </w:r>
      <w:r w:rsidR="006771FE">
        <w:t> </w:t>
      </w:r>
    </w:p>
    <w:p w:rsidR="00AA50E0" w:rsidRDefault="00AA50E0">
      <w:pPr>
        <w:rPr>
          <w:rFonts w:ascii="Arial" w:hAnsi="Arial" w:cs="Arial"/>
          <w:sz w:val="22"/>
        </w:rPr>
      </w:pPr>
    </w:p>
    <w:p w:rsidR="006771FE" w:rsidRDefault="006771FE">
      <w:pPr>
        <w:rPr>
          <w:rFonts w:ascii="Arial" w:hAnsi="Arial" w:cs="Arial"/>
          <w:sz w:val="22"/>
        </w:rPr>
      </w:pPr>
    </w:p>
    <w:p w:rsidR="005A5458" w:rsidRDefault="00743294" w:rsidP="006771FE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Fiche d’activités (document joint à la convention de stage)</w:t>
      </w:r>
    </w:p>
    <w:p w:rsidR="00743294" w:rsidRDefault="00743294" w:rsidP="006771FE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Carnet de liaison GRETA – milieu professionnel</w:t>
      </w:r>
    </w:p>
    <w:p w:rsidR="00743294" w:rsidRDefault="00743294" w:rsidP="006771FE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Cahier des charges de la mise en œuvre du CCF</w:t>
      </w:r>
    </w:p>
    <w:p w:rsidR="00743294" w:rsidRDefault="00743294" w:rsidP="006771FE">
      <w:pPr>
        <w:spacing w:line="480" w:lineRule="auto"/>
        <w:jc w:val="both"/>
        <w:rPr>
          <w:rFonts w:ascii="Arial" w:hAnsi="Arial" w:cs="Arial"/>
          <w:sz w:val="22"/>
        </w:rPr>
      </w:pPr>
    </w:p>
    <w:p w:rsidR="00743294" w:rsidRDefault="00743294" w:rsidP="006771FE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Dossier CCF</w:t>
      </w:r>
      <w:r w:rsidR="006771FE">
        <w:rPr>
          <w:rFonts w:ascii="Arial" w:hAnsi="Arial" w:cs="Arial"/>
          <w:sz w:val="22"/>
        </w:rPr>
        <w:t> :</w:t>
      </w:r>
    </w:p>
    <w:p w:rsidR="00743294" w:rsidRDefault="00743294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de garde du dossier CCF</w:t>
      </w:r>
    </w:p>
    <w:p w:rsidR="00743294" w:rsidRDefault="00743294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E1 : Grille d’évaluation en centre</w:t>
      </w:r>
    </w:p>
    <w:p w:rsidR="006771FE" w:rsidRDefault="00743294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E2 : grille d’évaluat</w:t>
      </w:r>
      <w:r w:rsidR="006771FE">
        <w:rPr>
          <w:rFonts w:ascii="Arial" w:hAnsi="Arial" w:cs="Arial"/>
          <w:sz w:val="22"/>
        </w:rPr>
        <w:t>ion en centre e</w:t>
      </w:r>
    </w:p>
    <w:p w:rsidR="00743294" w:rsidRDefault="006771FE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E2 : grille d’évaluation </w:t>
      </w:r>
      <w:r w:rsidR="00743294">
        <w:rPr>
          <w:rFonts w:ascii="Arial" w:hAnsi="Arial" w:cs="Arial"/>
          <w:sz w:val="22"/>
        </w:rPr>
        <w:t>en PFMP</w:t>
      </w:r>
    </w:p>
    <w:p w:rsidR="00743294" w:rsidRDefault="00743294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E3 : fiche d’appréciation de </w:t>
      </w:r>
      <w:smartTag w:uri="urn:schemas-microsoft-com:office:smarttags" w:element="PersonName">
        <w:smartTagPr>
          <w:attr w:name="ProductID" w:val="la PFMP"/>
        </w:smartTagPr>
        <w:r>
          <w:rPr>
            <w:rFonts w:ascii="Arial" w:hAnsi="Arial" w:cs="Arial"/>
            <w:sz w:val="22"/>
          </w:rPr>
          <w:t>la PFMP</w:t>
        </w:r>
      </w:smartTag>
      <w:r w:rsidR="006771FE">
        <w:rPr>
          <w:rFonts w:ascii="Arial" w:hAnsi="Arial" w:cs="Arial"/>
          <w:sz w:val="22"/>
        </w:rPr>
        <w:t xml:space="preserve"> au domicile privé</w:t>
      </w:r>
    </w:p>
    <w:p w:rsidR="006771FE" w:rsidRDefault="006771FE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E3 : grille d’évaluation en centre</w:t>
      </w:r>
    </w:p>
    <w:p w:rsidR="006771FE" w:rsidRDefault="006771FE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Attestation d’activité professionnelle</w:t>
      </w:r>
    </w:p>
    <w:p w:rsidR="006771FE" w:rsidRDefault="006771FE" w:rsidP="006771F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Attestation PFMP</w:t>
      </w:r>
    </w:p>
    <w:p w:rsidR="00AA50E0" w:rsidRDefault="00AA50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AA50E0" w:rsidRDefault="00AA50E0" w:rsidP="00743294">
      <w:pPr>
        <w:ind w:left="420"/>
        <w:jc w:val="both"/>
        <w:rPr>
          <w:rFonts w:ascii="Arial" w:hAnsi="Arial" w:cs="Arial"/>
          <w:sz w:val="22"/>
        </w:rPr>
      </w:pPr>
    </w:p>
    <w:p w:rsidR="00AA50E0" w:rsidRDefault="00AA50E0">
      <w:pPr>
        <w:rPr>
          <w:rFonts w:ascii="Arial" w:hAnsi="Arial" w:cs="Arial"/>
          <w:b/>
          <w:bCs/>
        </w:rPr>
      </w:pPr>
    </w:p>
    <w:sectPr w:rsidR="00AA50E0" w:rsidSect="005A5458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2B" w:rsidRDefault="00BC572B" w:rsidP="001E7BBD">
      <w:r>
        <w:separator/>
      </w:r>
    </w:p>
  </w:endnote>
  <w:endnote w:type="continuationSeparator" w:id="0">
    <w:p w:rsidR="00BC572B" w:rsidRDefault="00BC572B" w:rsidP="001E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BD" w:rsidRPr="00743294" w:rsidRDefault="00743294">
    <w:pPr>
      <w:pStyle w:val="Pieddepage"/>
      <w:rPr>
        <w:rFonts w:ascii="Arial" w:hAnsi="Arial" w:cs="Arial"/>
        <w:sz w:val="16"/>
        <w:szCs w:val="16"/>
        <w:lang w:val="en-GB"/>
      </w:rPr>
    </w:pPr>
    <w:r w:rsidRPr="00743294">
      <w:rPr>
        <w:rFonts w:ascii="Arial" w:hAnsi="Arial" w:cs="Arial"/>
        <w:sz w:val="16"/>
        <w:szCs w:val="16"/>
        <w:lang w:val="en-GB"/>
      </w:rPr>
      <w:t xml:space="preserve">ACADEMIE ORLEANS-TOURS             MA AD        </w:t>
    </w:r>
    <w:r w:rsidR="00752055">
      <w:rPr>
        <w:rFonts w:ascii="Arial" w:hAnsi="Arial" w:cs="Arial"/>
        <w:sz w:val="16"/>
        <w:szCs w:val="16"/>
        <w:lang w:val="en-GB"/>
      </w:rPr>
      <w:t xml:space="preserve">        CCF GRETA          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2B" w:rsidRDefault="00BC572B" w:rsidP="001E7BBD">
      <w:r>
        <w:separator/>
      </w:r>
    </w:p>
  </w:footnote>
  <w:footnote w:type="continuationSeparator" w:id="0">
    <w:p w:rsidR="00BC572B" w:rsidRDefault="00BC572B" w:rsidP="001E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495"/>
    <w:multiLevelType w:val="hybridMultilevel"/>
    <w:tmpl w:val="3F502FA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CF75E9"/>
    <w:multiLevelType w:val="hybridMultilevel"/>
    <w:tmpl w:val="6F462A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7030E"/>
    <w:multiLevelType w:val="hybridMultilevel"/>
    <w:tmpl w:val="A7841496"/>
    <w:lvl w:ilvl="0" w:tplc="AF38733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Arial" w:hint="default"/>
      </w:rPr>
    </w:lvl>
    <w:lvl w:ilvl="1" w:tplc="760AD782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4B35575"/>
    <w:multiLevelType w:val="hybridMultilevel"/>
    <w:tmpl w:val="1C9851C0"/>
    <w:lvl w:ilvl="0" w:tplc="BBF2E48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664"/>
    <w:rsid w:val="00166664"/>
    <w:rsid w:val="00170A71"/>
    <w:rsid w:val="001E7BBD"/>
    <w:rsid w:val="0020429B"/>
    <w:rsid w:val="0034402A"/>
    <w:rsid w:val="003E5D8E"/>
    <w:rsid w:val="004403C9"/>
    <w:rsid w:val="005A5458"/>
    <w:rsid w:val="006771FE"/>
    <w:rsid w:val="00743294"/>
    <w:rsid w:val="00752055"/>
    <w:rsid w:val="00782227"/>
    <w:rsid w:val="009E64D1"/>
    <w:rsid w:val="00A505A5"/>
    <w:rsid w:val="00A8691E"/>
    <w:rsid w:val="00AA50E0"/>
    <w:rsid w:val="00BC572B"/>
    <w:rsid w:val="00D1518F"/>
    <w:rsid w:val="00DA25C3"/>
    <w:rsid w:val="00DA48BD"/>
    <w:rsid w:val="00EE0C2F"/>
    <w:rsid w:val="00EF1464"/>
    <w:rsid w:val="00FB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5A5"/>
    <w:rPr>
      <w:sz w:val="24"/>
      <w:szCs w:val="24"/>
    </w:rPr>
  </w:style>
  <w:style w:type="paragraph" w:styleId="Titre1">
    <w:name w:val="heading 1"/>
    <w:basedOn w:val="Normal"/>
    <w:next w:val="Normal"/>
    <w:qFormat/>
    <w:rsid w:val="00A505A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505A5"/>
    <w:pPr>
      <w:ind w:left="708"/>
      <w:jc w:val="both"/>
    </w:pPr>
    <w:rPr>
      <w:rFonts w:ascii="Arial" w:hAnsi="Arial" w:cs="Arial"/>
      <w:sz w:val="22"/>
    </w:rPr>
  </w:style>
  <w:style w:type="paragraph" w:styleId="Corpsdetexte">
    <w:name w:val="Body Text"/>
    <w:basedOn w:val="Normal"/>
    <w:rsid w:val="00A505A5"/>
    <w:pPr>
      <w:jc w:val="both"/>
    </w:pPr>
    <w:rPr>
      <w:rFonts w:ascii="Arial" w:hAnsi="Arial" w:cs="Arial"/>
      <w:i/>
      <w:iCs/>
      <w:sz w:val="22"/>
    </w:rPr>
  </w:style>
  <w:style w:type="paragraph" w:styleId="En-tte">
    <w:name w:val="header"/>
    <w:basedOn w:val="Normal"/>
    <w:link w:val="En-tteCar"/>
    <w:rsid w:val="001E7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7BBD"/>
    <w:rPr>
      <w:sz w:val="24"/>
      <w:szCs w:val="24"/>
    </w:rPr>
  </w:style>
  <w:style w:type="paragraph" w:styleId="Pieddepage">
    <w:name w:val="footer"/>
    <w:basedOn w:val="Normal"/>
    <w:link w:val="PieddepageCar"/>
    <w:rsid w:val="001E7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7BBD"/>
    <w:rPr>
      <w:sz w:val="24"/>
      <w:szCs w:val="24"/>
    </w:rPr>
  </w:style>
  <w:style w:type="paragraph" w:styleId="Textedebulles">
    <w:name w:val="Balloon Text"/>
    <w:basedOn w:val="Normal"/>
    <w:link w:val="TextedebullesCar"/>
    <w:rsid w:val="001E7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5A5"/>
    <w:rPr>
      <w:sz w:val="24"/>
      <w:szCs w:val="24"/>
    </w:rPr>
  </w:style>
  <w:style w:type="paragraph" w:styleId="Titre1">
    <w:name w:val="heading 1"/>
    <w:basedOn w:val="Normal"/>
    <w:next w:val="Normal"/>
    <w:qFormat/>
    <w:rsid w:val="00A505A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A505A5"/>
    <w:pPr>
      <w:ind w:left="708"/>
      <w:jc w:val="both"/>
    </w:pPr>
    <w:rPr>
      <w:rFonts w:ascii="Arial" w:hAnsi="Arial" w:cs="Arial"/>
      <w:sz w:val="22"/>
    </w:rPr>
  </w:style>
  <w:style w:type="paragraph" w:styleId="Corpsdetexte">
    <w:name w:val="Body Text"/>
    <w:basedOn w:val="Normal"/>
    <w:rsid w:val="00A505A5"/>
    <w:pPr>
      <w:jc w:val="both"/>
    </w:pPr>
    <w:rPr>
      <w:rFonts w:ascii="Arial" w:hAnsi="Arial" w:cs="Arial"/>
      <w:i/>
      <w:iCs/>
      <w:sz w:val="22"/>
    </w:rPr>
  </w:style>
  <w:style w:type="paragraph" w:styleId="En-tte">
    <w:name w:val="header"/>
    <w:basedOn w:val="Normal"/>
    <w:link w:val="En-tteCar"/>
    <w:rsid w:val="001E7B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7BBD"/>
    <w:rPr>
      <w:sz w:val="24"/>
      <w:szCs w:val="24"/>
    </w:rPr>
  </w:style>
  <w:style w:type="paragraph" w:styleId="Pieddepage">
    <w:name w:val="footer"/>
    <w:basedOn w:val="Normal"/>
    <w:link w:val="PieddepageCar"/>
    <w:rsid w:val="001E7B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7BBD"/>
    <w:rPr>
      <w:sz w:val="24"/>
      <w:szCs w:val="24"/>
    </w:rPr>
  </w:style>
  <w:style w:type="paragraph" w:styleId="Textedebulles">
    <w:name w:val="Balloon Text"/>
    <w:basedOn w:val="Normal"/>
    <w:link w:val="TextedebullesCar"/>
    <w:rsid w:val="001E7B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catscania</dc:creator>
  <cp:lastModifiedBy>BUROT</cp:lastModifiedBy>
  <cp:revision>2</cp:revision>
  <dcterms:created xsi:type="dcterms:W3CDTF">2015-10-04T09:08:00Z</dcterms:created>
  <dcterms:modified xsi:type="dcterms:W3CDTF">2015-10-04T09:08:00Z</dcterms:modified>
</cp:coreProperties>
</file>