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785"/>
      </w:tblGrid>
      <w:tr w:rsidR="006B1FE7" w:rsidRPr="008043E4" w:rsidTr="00D73434">
        <w:trPr>
          <w:trHeight w:val="551"/>
        </w:trPr>
        <w:tc>
          <w:tcPr>
            <w:tcW w:w="5949" w:type="dxa"/>
            <w:vAlign w:val="center"/>
          </w:tcPr>
          <w:p w:rsidR="006B1FE7" w:rsidRPr="008043E4" w:rsidRDefault="006B1FE7" w:rsidP="00D73434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Chapitre 1</w:t>
            </w:r>
            <w:r w:rsidRPr="008043E4">
              <w:rPr>
                <w:rFonts w:ascii="Verdana" w:hAnsi="Verdana"/>
              </w:rPr>
              <w:t xml:space="preserve"> sur la programmation avec Python</w:t>
            </w:r>
          </w:p>
        </w:tc>
        <w:tc>
          <w:tcPr>
            <w:tcW w:w="4785" w:type="dxa"/>
            <w:vAlign w:val="center"/>
          </w:tcPr>
          <w:p w:rsidR="006B1FE7" w:rsidRPr="008043E4" w:rsidRDefault="006B1FE7" w:rsidP="00D73434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</w:rPr>
              <w:t>2</w:t>
            </w:r>
            <w:r w:rsidRPr="008043E4">
              <w:rPr>
                <w:rFonts w:ascii="Verdana" w:hAnsi="Verdana"/>
                <w:vertAlign w:val="superscript"/>
              </w:rPr>
              <w:t>nd</w:t>
            </w:r>
            <w:r w:rsidRPr="00804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Bac Pro</w:t>
            </w:r>
          </w:p>
        </w:tc>
      </w:tr>
      <w:tr w:rsidR="006B1FE7" w:rsidRPr="008043E4" w:rsidTr="00D73434">
        <w:trPr>
          <w:trHeight w:val="551"/>
        </w:trPr>
        <w:tc>
          <w:tcPr>
            <w:tcW w:w="10734" w:type="dxa"/>
            <w:gridSpan w:val="2"/>
            <w:shd w:val="clear" w:color="auto" w:fill="FFC000"/>
            <w:vAlign w:val="center"/>
          </w:tcPr>
          <w:p w:rsidR="006B1FE7" w:rsidRPr="008043E4" w:rsidRDefault="00BC4797" w:rsidP="00D7343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 découvre</w:t>
            </w:r>
            <w:r w:rsidR="006B1FE7" w:rsidRPr="008043E4">
              <w:rPr>
                <w:rFonts w:ascii="Verdana" w:hAnsi="Verdana"/>
                <w:b/>
              </w:rPr>
              <w:t xml:space="preserve"> Python</w:t>
            </w:r>
          </w:p>
        </w:tc>
      </w:tr>
    </w:tbl>
    <w:p w:rsidR="006B1FE7" w:rsidRPr="008043E4" w:rsidRDefault="006B1FE7" w:rsidP="006B1FE7">
      <w:pPr>
        <w:spacing w:after="0" w:line="360" w:lineRule="auto"/>
        <w:rPr>
          <w:rFonts w:ascii="Verdana" w:hAnsi="Verdana"/>
        </w:rPr>
      </w:pPr>
    </w:p>
    <w:p w:rsidR="006B1FE7" w:rsidRPr="008043E4" w:rsidRDefault="006B1FE7" w:rsidP="006B1FE7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J’applique et j’expérimente</w:t>
      </w:r>
      <w:r w:rsidRPr="008043E4">
        <w:rPr>
          <w:rFonts w:ascii="Verdana" w:hAnsi="Verdana"/>
          <w:u w:val="single"/>
        </w:rPr>
        <w:t xml:space="preserve"> afin de comprendre.</w:t>
      </w:r>
    </w:p>
    <w:p w:rsidR="006B1FE7" w:rsidRDefault="006B1FE7" w:rsidP="006B1FE7">
      <w:pPr>
        <w:spacing w:after="0"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1</w:t>
      </w:r>
      <w:r w:rsidRPr="002504EA"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 xml:space="preserve"> étape</w:t>
      </w:r>
      <w:proofErr w:type="gramEnd"/>
      <w:r>
        <w:rPr>
          <w:rFonts w:ascii="Verdana" w:hAnsi="Verdana"/>
        </w:rPr>
        <w:t xml:space="preserve"> : on débutera l’application par un simple calcul arithmétique : </w:t>
      </w:r>
      <w:r w:rsidRPr="008043E4">
        <w:rPr>
          <w:rFonts w:ascii="Verdana" w:hAnsi="Verdana"/>
          <w:highlight w:val="yellow"/>
        </w:rPr>
        <w:t>2 + 3x5</w:t>
      </w:r>
    </w:p>
    <w:p w:rsidR="006B1FE7" w:rsidRDefault="006B1FE7" w:rsidP="006B1FE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Pour cela, </w:t>
      </w:r>
      <w:r w:rsidRPr="008043E4">
        <w:rPr>
          <w:rFonts w:ascii="Verdana" w:hAnsi="Verdana"/>
          <w:b/>
        </w:rPr>
        <w:t xml:space="preserve">ouvrir </w:t>
      </w:r>
      <w:proofErr w:type="spellStart"/>
      <w:r w:rsidRPr="008043E4">
        <w:rPr>
          <w:rFonts w:ascii="Verdana" w:hAnsi="Verdana"/>
          <w:b/>
        </w:rPr>
        <w:t>PyScripter</w:t>
      </w:r>
      <w:proofErr w:type="spellEnd"/>
      <w:r>
        <w:rPr>
          <w:rFonts w:ascii="Verdana" w:hAnsi="Verdana"/>
        </w:rPr>
        <w:t>.</w:t>
      </w: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5349"/>
        <w:gridCol w:w="5339"/>
      </w:tblGrid>
      <w:tr w:rsidR="006B1FE7" w:rsidTr="00D73434">
        <w:tc>
          <w:tcPr>
            <w:tcW w:w="5381" w:type="dxa"/>
          </w:tcPr>
          <w:p w:rsidR="006B1FE7" w:rsidRDefault="006B1FE7" w:rsidP="006B1FE7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Je teste dans l’interpréteur</w:t>
            </w:r>
            <w:r w:rsidRPr="00A24389">
              <w:rPr>
                <w:rFonts w:ascii="Verdana" w:hAnsi="Verdana"/>
              </w:rPr>
              <w:t> :</w:t>
            </w:r>
          </w:p>
          <w:p w:rsidR="006B1FE7" w:rsidRPr="00BF1111" w:rsidRDefault="006B1FE7" w:rsidP="00D73434">
            <w:pPr>
              <w:spacing w:line="360" w:lineRule="auto"/>
              <w:rPr>
                <w:rFonts w:ascii="Verdana" w:hAnsi="Verdana"/>
              </w:rPr>
            </w:pP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On y tape </w:t>
            </w:r>
            <w:r w:rsidRPr="00BF1111">
              <w:rPr>
                <w:rStyle w:val="pre"/>
                <w:rFonts w:ascii="Verdana" w:hAnsi="Verdana" w:cs="Consolas"/>
                <w:color w:val="000000"/>
                <w:spacing w:val="2"/>
                <w:highlight w:val="yellow"/>
                <w:shd w:val="clear" w:color="auto" w:fill="FFFFFF"/>
              </w:rPr>
              <w:t>2+3*5</w:t>
            </w: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 puis </w:t>
            </w:r>
            <w:r w:rsidRPr="00BF1111">
              <w:rPr>
                <w:rStyle w:val="pre"/>
                <w:rFonts w:ascii="Verdana" w:hAnsi="Verdana" w:cs="Consolas"/>
                <w:color w:val="000000"/>
                <w:spacing w:val="2"/>
                <w:shd w:val="clear" w:color="auto" w:fill="FFFFFF"/>
              </w:rPr>
              <w:t>Entrée</w:t>
            </w: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. On contrôle que Python répond bien </w:t>
            </w:r>
            <w:r w:rsidRPr="00BF1111">
              <w:rPr>
                <w:rStyle w:val="pre"/>
                <w:rFonts w:ascii="Verdana" w:hAnsi="Verdana" w:cs="Consolas"/>
                <w:color w:val="000000"/>
                <w:spacing w:val="2"/>
                <w:shd w:val="clear" w:color="auto" w:fill="FFFFFF"/>
              </w:rPr>
              <w:t>17</w:t>
            </w: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.</w:t>
            </w:r>
          </w:p>
          <w:p w:rsidR="006B1FE7" w:rsidRDefault="006B1FE7" w:rsidP="00D7343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381" w:type="dxa"/>
          </w:tcPr>
          <w:p w:rsidR="006B1FE7" w:rsidRDefault="006B1FE7" w:rsidP="006B1FE7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Je teste dans l’éditeur</w:t>
            </w:r>
            <w:r>
              <w:rPr>
                <w:rFonts w:ascii="Verdana" w:hAnsi="Verdana"/>
              </w:rPr>
              <w:t> :</w:t>
            </w:r>
          </w:p>
          <w:p w:rsidR="006B1FE7" w:rsidRDefault="006B1FE7" w:rsidP="00D73434">
            <w:pPr>
              <w:spacing w:line="360" w:lineRule="auto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 xml:space="preserve">On y tape </w:t>
            </w:r>
            <w:proofErr w:type="spellStart"/>
            <w:proofErr w:type="gramStart"/>
            <w:r w:rsidRPr="00BF1111">
              <w:rPr>
                <w:rFonts w:ascii="Verdana" w:hAnsi="Verdana"/>
                <w:highlight w:val="yellow"/>
              </w:rPr>
              <w:t>print</w:t>
            </w:r>
            <w:proofErr w:type="spellEnd"/>
            <w:r w:rsidRPr="00BF1111">
              <w:rPr>
                <w:rFonts w:ascii="Verdana" w:hAnsi="Verdana"/>
                <w:highlight w:val="yellow"/>
              </w:rPr>
              <w:t>(</w:t>
            </w:r>
            <w:proofErr w:type="gramEnd"/>
            <w:r w:rsidRPr="00BF1111">
              <w:rPr>
                <w:rFonts w:ascii="Verdana" w:hAnsi="Verdana"/>
                <w:highlight w:val="yellow"/>
              </w:rPr>
              <w:t>2+3*5)</w:t>
            </w:r>
          </w:p>
          <w:p w:rsidR="006B1FE7" w:rsidRPr="00BF1111" w:rsidRDefault="006B1FE7" w:rsidP="00D7343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Vérifier que l’exécution du programme donnera bien 17 dans l’interpréteur.</w:t>
            </w:r>
          </w:p>
        </w:tc>
      </w:tr>
    </w:tbl>
    <w:p w:rsidR="006B1FE7" w:rsidRPr="001B3114" w:rsidRDefault="006B1FE7" w:rsidP="006B1FE7">
      <w:pPr>
        <w:pStyle w:val="Paragraphedeliste"/>
        <w:numPr>
          <w:ilvl w:val="0"/>
          <w:numId w:val="2"/>
        </w:numPr>
        <w:spacing w:before="240" w:after="0" w:line="360" w:lineRule="auto"/>
        <w:ind w:left="714" w:hanging="357"/>
        <w:rPr>
          <w:rFonts w:ascii="Verdana" w:hAnsi="Verdana"/>
        </w:rPr>
      </w:pPr>
      <w:r w:rsidRPr="001B3114">
        <w:rPr>
          <w:rFonts w:ascii="Verdana" w:hAnsi="Verdana"/>
        </w:rPr>
        <w:t>Quelle remarque peut-on faire entre les deux formes</w:t>
      </w:r>
      <w:r>
        <w:rPr>
          <w:rFonts w:ascii="Verdana" w:hAnsi="Verdana"/>
        </w:rPr>
        <w:t xml:space="preserve"> de rédaction</w:t>
      </w:r>
      <w:r w:rsidRPr="001B3114">
        <w:rPr>
          <w:rFonts w:ascii="Verdana" w:hAnsi="Verdana"/>
        </w:rPr>
        <w:t> ?</w:t>
      </w:r>
    </w:p>
    <w:p w:rsidR="006B1FE7" w:rsidRPr="006B1FE7" w:rsidRDefault="006B1FE7" w:rsidP="006B1FE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1FE7" w:rsidRDefault="006B1FE7" w:rsidP="006B1FE7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1B3114">
        <w:rPr>
          <w:rFonts w:ascii="Verdana" w:hAnsi="Verdana"/>
        </w:rPr>
        <w:t xml:space="preserve">A votre avis, quelle est la signification </w:t>
      </w:r>
      <w:r>
        <w:rPr>
          <w:rFonts w:ascii="Verdana" w:hAnsi="Verdana"/>
        </w:rPr>
        <w:t xml:space="preserve">du </w:t>
      </w:r>
      <w:proofErr w:type="spellStart"/>
      <w:r w:rsidRPr="001B3114">
        <w:rPr>
          <w:rFonts w:ascii="Verdana" w:hAnsi="Verdana"/>
          <w:color w:val="7030A0"/>
        </w:rPr>
        <w:t>print</w:t>
      </w:r>
      <w:proofErr w:type="spellEnd"/>
      <w:r w:rsidRPr="001B3114">
        <w:rPr>
          <w:rFonts w:ascii="Verdana" w:hAnsi="Verdana"/>
          <w:color w:val="7030A0"/>
        </w:rPr>
        <w:t xml:space="preserve"> </w:t>
      </w:r>
      <w:r w:rsidRPr="001B3114">
        <w:rPr>
          <w:rFonts w:ascii="Verdana" w:hAnsi="Verdana"/>
        </w:rPr>
        <w:t>?</w:t>
      </w:r>
    </w:p>
    <w:p w:rsidR="006B1FE7" w:rsidRPr="006B1FE7" w:rsidRDefault="006B1FE7" w:rsidP="006B1FE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…………………………………………………………………………………………………………………………………………………………..</w:t>
      </w:r>
    </w:p>
    <w:p w:rsidR="006B1FE7" w:rsidRDefault="006B1FE7" w:rsidP="006B1FE7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Dans l’éditeur, taper 2+3*5. Que se passe-t-il ? En déduire l’intérêt du mot </w:t>
      </w:r>
      <w:proofErr w:type="spellStart"/>
      <w:r w:rsidRPr="00F25E6B">
        <w:rPr>
          <w:rFonts w:ascii="Verdana" w:hAnsi="Verdana"/>
          <w:color w:val="7030A0"/>
        </w:rPr>
        <w:t>print</w:t>
      </w:r>
      <w:proofErr w:type="spellEnd"/>
      <w:r>
        <w:rPr>
          <w:rFonts w:ascii="Verdana" w:hAnsi="Verdana"/>
        </w:rPr>
        <w:t>.</w:t>
      </w:r>
    </w:p>
    <w:p w:rsidR="006B1FE7" w:rsidRPr="006B1FE7" w:rsidRDefault="006B1FE7" w:rsidP="006B1FE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…………………………………………………………………………………………………………………………………………………………….</w:t>
      </w:r>
    </w:p>
    <w:p w:rsidR="006B1FE7" w:rsidRDefault="006B1FE7" w:rsidP="006B1FE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Pr="002504EA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étape : on peut taper quelque chose de plus complet. Pour avoir du texte afin de décrire ce qu’on réalise, il suffit d’intégrer le symbole #. </w:t>
      </w:r>
    </w:p>
    <w:p w:rsidR="006B1FE7" w:rsidRDefault="006B1FE7" w:rsidP="006B1FE7">
      <w:pPr>
        <w:spacing w:after="0" w:line="360" w:lineRule="auto"/>
        <w:rPr>
          <w:rFonts w:ascii="Verdana" w:hAnsi="Verdana"/>
        </w:rPr>
      </w:pPr>
      <w:r w:rsidRPr="00B3637A">
        <w:rPr>
          <w:rFonts w:ascii="Verdana" w:hAnsi="Verdana"/>
          <w:sz w:val="28"/>
        </w:rPr>
        <w:sym w:font="Wingdings" w:char="F03A"/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D0396" wp14:editId="3B5F9238">
                <wp:simplePos x="0" y="0"/>
                <wp:positionH relativeFrom="column">
                  <wp:posOffset>3921271</wp:posOffset>
                </wp:positionH>
                <wp:positionV relativeFrom="paragraph">
                  <wp:posOffset>241837</wp:posOffset>
                </wp:positionV>
                <wp:extent cx="3235228" cy="703384"/>
                <wp:effectExtent l="0" t="0" r="381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228" cy="703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FE7" w:rsidRPr="002504EA" w:rsidRDefault="006B1FE7" w:rsidP="006B1FE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CF517" wp14:editId="23A36254">
                                  <wp:extent cx="351692" cy="293051"/>
                                  <wp:effectExtent l="0" t="0" r="0" b="0"/>
                                  <wp:docPr id="1" name="Image 1" descr="RÃ©sultat de recherche d'images pour &quot;symbole attent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symbole attent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73" cy="310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2504EA">
                              <w:rPr>
                                <w:rFonts w:ascii="Verdana" w:hAnsi="Verdana"/>
                              </w:rPr>
                              <w:t>N’oublier pas d’exécuter le programme en cliquant sur la flèche verte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D039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08.75pt;margin-top:19.05pt;width:254.7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" fillcolor="window" stroked="f" strokeweight=".5pt">
                <v:textbox>
                  <w:txbxContent>
                    <w:p w:rsidR="006B1FE7" w:rsidRPr="002504EA" w:rsidRDefault="006B1FE7" w:rsidP="006B1FE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8CF517" wp14:editId="23A36254">
                            <wp:extent cx="351692" cy="293051"/>
                            <wp:effectExtent l="0" t="0" r="0" b="0"/>
                            <wp:docPr id="1" name="Image 1" descr="RÃ©sultat de recherche d'images pour &quot;symbole attent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symbole attent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973" cy="310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2504EA">
                        <w:rPr>
                          <w:rFonts w:ascii="Verdana" w:hAnsi="Verdana"/>
                        </w:rPr>
                        <w:t>N’oublier pas d’exécuter le programme en cliquant sur la flèche verte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4A94" wp14:editId="342F009C">
                <wp:simplePos x="0" y="0"/>
                <wp:positionH relativeFrom="column">
                  <wp:posOffset>3631663</wp:posOffset>
                </wp:positionH>
                <wp:positionV relativeFrom="paragraph">
                  <wp:posOffset>154012</wp:posOffset>
                </wp:positionV>
                <wp:extent cx="211015" cy="668215"/>
                <wp:effectExtent l="0" t="0" r="17780" b="17780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6682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4E5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285.95pt;margin-top:12.15pt;width:16.6pt;height: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" adj="568"/>
            </w:pict>
          </mc:Fallback>
        </mc:AlternateContent>
      </w:r>
      <w:r>
        <w:rPr>
          <w:rFonts w:ascii="Verdana" w:hAnsi="Verdana"/>
        </w:rPr>
        <w:t xml:space="preserve"> Expérimenter le programme suivant :</w:t>
      </w:r>
    </w:p>
    <w:p w:rsidR="006B1FE7" w:rsidRDefault="006B1FE7" w:rsidP="006B1FE7">
      <w:pPr>
        <w:spacing w:after="0" w:line="360" w:lineRule="auto"/>
        <w:rPr>
          <w:rFonts w:ascii="Arial" w:hAnsi="Arial" w:cs="Arial"/>
          <w:color w:val="000000"/>
          <w:spacing w:val="-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A372948" wp14:editId="01376303">
            <wp:extent cx="3828415" cy="533400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293" t="10098" r="57668" b="83449"/>
                    <a:stretch/>
                  </pic:blipFill>
                  <pic:spPr bwMode="auto">
                    <a:xfrm>
                      <a:off x="0" y="0"/>
                      <a:ext cx="3924864" cy="546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FE7" w:rsidRDefault="006B1FE7" w:rsidP="006B1FE7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B3637A"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peut-on faire sur les deux expressions exécuter dans </w:t>
      </w:r>
      <w:proofErr w:type="spellStart"/>
      <w:r w:rsidRPr="00B3637A">
        <w:rPr>
          <w:rFonts w:ascii="Verdana" w:hAnsi="Verdana"/>
          <w:color w:val="7030A0"/>
        </w:rPr>
        <w:t>print</w:t>
      </w:r>
      <w:proofErr w:type="spellEnd"/>
      <w:r>
        <w:rPr>
          <w:rFonts w:ascii="Verdana" w:hAnsi="Verdana"/>
          <w:color w:val="7030A0"/>
        </w:rPr>
        <w:t> </w:t>
      </w:r>
      <w:r w:rsidRPr="00AA08B5">
        <w:rPr>
          <w:rFonts w:ascii="Verdana" w:hAnsi="Verdana"/>
        </w:rPr>
        <w:t>?</w:t>
      </w:r>
    </w:p>
    <w:p w:rsidR="00AA08B5" w:rsidRPr="00AA08B5" w:rsidRDefault="00AA08B5" w:rsidP="00AA08B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FE7" w:rsidRDefault="006B1FE7" w:rsidP="006B1FE7">
      <w:pPr>
        <w:spacing w:after="0" w:line="360" w:lineRule="auto"/>
        <w:rPr>
          <w:rFonts w:ascii="Verdana" w:hAnsi="Verdan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E11E0" wp14:editId="1660A987">
                <wp:simplePos x="0" y="0"/>
                <wp:positionH relativeFrom="column">
                  <wp:posOffset>413531</wp:posOffset>
                </wp:positionH>
                <wp:positionV relativeFrom="paragraph">
                  <wp:posOffset>220297</wp:posOffset>
                </wp:positionV>
                <wp:extent cx="1828800" cy="36243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24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FE7" w:rsidRPr="00B3637A" w:rsidRDefault="006B1FE7" w:rsidP="006B1FE7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B3637A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A vous de jouer…</w:t>
                            </w:r>
                          </w:p>
                          <w:p w:rsidR="006B1FE7" w:rsidRDefault="006B1FE7" w:rsidP="006B1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E11E0" id="Zone de texte 11" o:spid="_x0000_s1027" type="#_x0000_t202" style="position:absolute;margin-left:32.55pt;margin-top:17.35pt;width:2in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" fillcolor="window" stroked="f" strokeweight=".5pt">
                <v:textbox>
                  <w:txbxContent>
                    <w:p w:rsidR="006B1FE7" w:rsidRPr="00B3637A" w:rsidRDefault="006B1FE7" w:rsidP="006B1FE7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B3637A">
                        <w:rPr>
                          <w:rFonts w:ascii="Verdana" w:hAnsi="Verdana"/>
                          <w:b/>
                          <w:u w:val="single"/>
                        </w:rPr>
                        <w:t>A vous de jouer…</w:t>
                      </w:r>
                    </w:p>
                    <w:p w:rsidR="006B1FE7" w:rsidRDefault="006B1FE7" w:rsidP="006B1F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54553F" wp14:editId="5F570403">
            <wp:extent cx="342900" cy="521144"/>
            <wp:effectExtent l="0" t="0" r="0" b="0"/>
            <wp:docPr id="2" name="Image 2" descr="RÃ©sultat de recherche d'images pour &quot;a vous de jou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 vous de jou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/>
                  </pic:blipFill>
                  <pic:spPr bwMode="auto">
                    <a:xfrm>
                      <a:off x="0" y="0"/>
                      <a:ext cx="356127" cy="5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5FD">
        <w:rPr>
          <w:rFonts w:ascii="Verdana" w:hAnsi="Verdana"/>
          <w:u w:val="single"/>
        </w:rPr>
        <w:t xml:space="preserve"> </w:t>
      </w:r>
    </w:p>
    <w:p w:rsidR="006B1FE7" w:rsidRDefault="006B1FE7" w:rsidP="006B1FE7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B3637A">
        <w:rPr>
          <w:rFonts w:ascii="Verdana" w:hAnsi="Verdana"/>
        </w:rPr>
        <w:t>Ecrire ci-dessous une programmation d’un calcul simple.</w:t>
      </w:r>
    </w:p>
    <w:p w:rsidR="006B1FE7" w:rsidRDefault="006B1FE7" w:rsidP="006B1FE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FE7" w:rsidRPr="00B3637A" w:rsidRDefault="006B1FE7" w:rsidP="006B1FE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…………………………………………………………………………………………………………………………………………………………..</w:t>
      </w:r>
    </w:p>
    <w:p w:rsidR="00F06E9C" w:rsidRPr="006B1FE7" w:rsidRDefault="006B1FE7" w:rsidP="006B1FE7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F4100C">
        <w:rPr>
          <w:rFonts w:ascii="Verdana" w:hAnsi="Verdana"/>
        </w:rPr>
        <w:t>Vérifier</w:t>
      </w:r>
      <w:r>
        <w:rPr>
          <w:rFonts w:ascii="Verdana" w:hAnsi="Verdana"/>
        </w:rPr>
        <w:t xml:space="preserve"> votre programmation dans l’éditeur Script Python. Dans le cas où cela ne fonctionne pas, corriger et tester de nouveau. </w:t>
      </w:r>
      <w:r w:rsidRPr="003D18F8">
        <w:rPr>
          <w:rFonts w:ascii="Verdana" w:hAnsi="Verdana"/>
          <w:b/>
        </w:rPr>
        <w:t>Montrer votre script à votre pr</w:t>
      </w:r>
      <w:bookmarkStart w:id="0" w:name="_GoBack"/>
      <w:bookmarkEnd w:id="0"/>
      <w:r w:rsidRPr="003D18F8">
        <w:rPr>
          <w:rFonts w:ascii="Verdana" w:hAnsi="Verdana"/>
          <w:b/>
        </w:rPr>
        <w:t>ofesseur</w:t>
      </w:r>
      <w:r>
        <w:rPr>
          <w:rFonts w:ascii="Verdana" w:hAnsi="Verdana"/>
        </w:rPr>
        <w:t>.</w:t>
      </w:r>
    </w:p>
    <w:sectPr w:rsidR="00F06E9C" w:rsidRPr="006B1FE7" w:rsidSect="003D18F8">
      <w:footerReference w:type="default" r:id="rId11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01" w:rsidRDefault="00265201">
      <w:pPr>
        <w:spacing w:after="0" w:line="240" w:lineRule="auto"/>
      </w:pPr>
      <w:r>
        <w:separator/>
      </w:r>
    </w:p>
  </w:endnote>
  <w:endnote w:type="continuationSeparator" w:id="0">
    <w:p w:rsidR="00265201" w:rsidRDefault="002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5102"/>
    </w:tblGrid>
    <w:tr w:rsidR="003D18F8" w:rsidTr="004E2779">
      <w:trPr>
        <w:trHeight w:hRule="exact" w:val="115"/>
        <w:jc w:val="center"/>
      </w:trPr>
      <w:tc>
        <w:tcPr>
          <w:tcW w:w="5670" w:type="dxa"/>
          <w:shd w:val="clear" w:color="auto" w:fill="4F81BD" w:themeFill="accent1"/>
          <w:tcMar>
            <w:top w:w="0" w:type="dxa"/>
            <w:bottom w:w="0" w:type="dxa"/>
          </w:tcMar>
        </w:tcPr>
        <w:p w:rsidR="003D18F8" w:rsidRDefault="00265201">
          <w:pPr>
            <w:pStyle w:val="En-tte"/>
            <w:rPr>
              <w:caps/>
              <w:sz w:val="18"/>
            </w:rPr>
          </w:pPr>
        </w:p>
      </w:tc>
      <w:tc>
        <w:tcPr>
          <w:tcW w:w="5102" w:type="dxa"/>
          <w:shd w:val="clear" w:color="auto" w:fill="4F81BD" w:themeFill="accent1"/>
          <w:tcMar>
            <w:top w:w="0" w:type="dxa"/>
            <w:bottom w:w="0" w:type="dxa"/>
          </w:tcMar>
        </w:tcPr>
        <w:p w:rsidR="003D18F8" w:rsidRDefault="00265201">
          <w:pPr>
            <w:pStyle w:val="En-tte"/>
            <w:jc w:val="right"/>
            <w:rPr>
              <w:caps/>
              <w:sz w:val="18"/>
            </w:rPr>
          </w:pPr>
        </w:p>
      </w:tc>
    </w:tr>
    <w:tr w:rsidR="003D18F8" w:rsidRPr="004E2779" w:rsidTr="004E277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:rsidR="003D18F8" w:rsidRPr="004E2779" w:rsidRDefault="004E2779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E2779">
                <w:rPr>
                  <w:caps/>
                  <w:color w:val="808080" w:themeColor="background1" w:themeShade="80"/>
                  <w:sz w:val="18"/>
                  <w:szCs w:val="18"/>
                </w:rPr>
                <w:t>2nd bac pro/cours chap1 sur la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programmation avec python</w:t>
              </w:r>
            </w:p>
          </w:tc>
        </w:sdtContent>
      </w:sdt>
      <w:tc>
        <w:tcPr>
          <w:tcW w:w="5102" w:type="dxa"/>
          <w:shd w:val="clear" w:color="auto" w:fill="auto"/>
          <w:vAlign w:val="center"/>
        </w:tcPr>
        <w:p w:rsidR="003D18F8" w:rsidRPr="004E2779" w:rsidRDefault="00265201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3D18F8" w:rsidRPr="004E2779" w:rsidRDefault="002652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01" w:rsidRDefault="00265201">
      <w:pPr>
        <w:spacing w:after="0" w:line="240" w:lineRule="auto"/>
      </w:pPr>
      <w:r>
        <w:separator/>
      </w:r>
    </w:p>
  </w:footnote>
  <w:footnote w:type="continuationSeparator" w:id="0">
    <w:p w:rsidR="00265201" w:rsidRDefault="0026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054"/>
    <w:multiLevelType w:val="hybridMultilevel"/>
    <w:tmpl w:val="DA20A6E0"/>
    <w:lvl w:ilvl="0" w:tplc="040C0009">
      <w:start w:val="1"/>
      <w:numFmt w:val="bullet"/>
      <w:lvlText w:val=""/>
      <w:lvlJc w:val="left"/>
      <w:pPr>
        <w:ind w:left="7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B894954"/>
    <w:multiLevelType w:val="hybridMultilevel"/>
    <w:tmpl w:val="45A671F8"/>
    <w:lvl w:ilvl="0" w:tplc="2816409E">
      <w:start w:val="1"/>
      <w:numFmt w:val="bullet"/>
      <w:lvlText w:val="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6286A07"/>
    <w:multiLevelType w:val="hybridMultilevel"/>
    <w:tmpl w:val="CA50EA94"/>
    <w:lvl w:ilvl="0" w:tplc="12021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9B4"/>
    <w:multiLevelType w:val="hybridMultilevel"/>
    <w:tmpl w:val="CA3CF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7"/>
    <w:rsid w:val="00265201"/>
    <w:rsid w:val="00400E26"/>
    <w:rsid w:val="004E2779"/>
    <w:rsid w:val="006B1FE7"/>
    <w:rsid w:val="0099792D"/>
    <w:rsid w:val="00AA08B5"/>
    <w:rsid w:val="00BC4797"/>
    <w:rsid w:val="00DD1BFD"/>
    <w:rsid w:val="00E40534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F6DD"/>
  <w15:chartTrackingRefBased/>
  <w15:docId w15:val="{97F03F65-0D93-46B1-898B-3149684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FE7"/>
    <w:pPr>
      <w:ind w:left="720"/>
      <w:contextualSpacing/>
    </w:pPr>
  </w:style>
  <w:style w:type="character" w:customStyle="1" w:styleId="pre">
    <w:name w:val="pre"/>
    <w:basedOn w:val="Policepardfaut"/>
    <w:rsid w:val="006B1FE7"/>
  </w:style>
  <w:style w:type="table" w:styleId="Grilledutableau">
    <w:name w:val="Table Grid"/>
    <w:basedOn w:val="TableauNormal"/>
    <w:uiPriority w:val="59"/>
    <w:rsid w:val="006B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FE7"/>
  </w:style>
  <w:style w:type="paragraph" w:styleId="Pieddepage">
    <w:name w:val="footer"/>
    <w:basedOn w:val="Normal"/>
    <w:link w:val="PieddepageCar"/>
    <w:uiPriority w:val="99"/>
    <w:unhideWhenUsed/>
    <w:rsid w:val="006B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Benyelles</dc:creator>
  <cp:keywords/>
  <dc:description/>
  <cp:lastModifiedBy>Hélène Benyelles</cp:lastModifiedBy>
  <cp:revision>4</cp:revision>
  <dcterms:created xsi:type="dcterms:W3CDTF">2018-03-14T18:00:00Z</dcterms:created>
  <dcterms:modified xsi:type="dcterms:W3CDTF">2018-03-19T10:05:00Z</dcterms:modified>
</cp:coreProperties>
</file>