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E" w:rsidRPr="00D6704B" w:rsidRDefault="00D6704B" w:rsidP="00D6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6704B">
        <w:rPr>
          <w:b/>
        </w:rPr>
        <w:t xml:space="preserve">GS </w:t>
      </w:r>
      <w:r w:rsidRPr="00D6704B">
        <w:rPr>
          <w:b/>
        </w:rPr>
        <w:tab/>
      </w:r>
      <w:r w:rsidR="003E51EA" w:rsidRPr="00D6704B">
        <w:rPr>
          <w:b/>
        </w:rPr>
        <w:t>SEQUENCE GRAMMAIRE TEXTUELLE / STRUCTURATION DU RECIT ET CONNECTEURS</w:t>
      </w:r>
    </w:p>
    <w:p w:rsidR="003E51EA" w:rsidRDefault="003E51EA">
      <w:r w:rsidRPr="00D6704B">
        <w:rPr>
          <w:u w:val="single"/>
        </w:rPr>
        <w:t>OBJECTIF GENERAL</w:t>
      </w:r>
      <w:r>
        <w:t xml:space="preserve"> : Raconter une histoire en utilisant des connecteurs. </w:t>
      </w:r>
    </w:p>
    <w:tbl>
      <w:tblPr>
        <w:tblStyle w:val="Grilledutableau"/>
        <w:tblW w:w="9464" w:type="dxa"/>
        <w:tblLook w:val="04A0"/>
      </w:tblPr>
      <w:tblGrid>
        <w:gridCol w:w="1760"/>
        <w:gridCol w:w="1724"/>
        <w:gridCol w:w="3570"/>
        <w:gridCol w:w="2410"/>
      </w:tblGrid>
      <w:tr w:rsidR="001725C9" w:rsidRPr="00AD4DD5" w:rsidTr="00F56227">
        <w:trPr>
          <w:trHeight w:val="957"/>
        </w:trPr>
        <w:tc>
          <w:tcPr>
            <w:tcW w:w="1760" w:type="dxa"/>
          </w:tcPr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>Type de séance</w:t>
            </w:r>
          </w:p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>/ Organisation</w:t>
            </w:r>
          </w:p>
        </w:tc>
        <w:tc>
          <w:tcPr>
            <w:tcW w:w="1724" w:type="dxa"/>
          </w:tcPr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>Objectif spécifique</w:t>
            </w:r>
          </w:p>
        </w:tc>
        <w:tc>
          <w:tcPr>
            <w:tcW w:w="3570" w:type="dxa"/>
          </w:tcPr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>Démarche</w:t>
            </w:r>
          </w:p>
          <w:p w:rsidR="003E51EA" w:rsidRPr="00AD4DD5" w:rsidRDefault="003E51EA" w:rsidP="008F4B41">
            <w:r w:rsidRPr="00AD4DD5">
              <w:rPr>
                <w:bCs/>
              </w:rPr>
              <w:t xml:space="preserve"> pédagogique</w:t>
            </w:r>
          </w:p>
        </w:tc>
        <w:tc>
          <w:tcPr>
            <w:tcW w:w="2410" w:type="dxa"/>
          </w:tcPr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 xml:space="preserve">Trace </w:t>
            </w:r>
          </w:p>
        </w:tc>
      </w:tr>
      <w:tr w:rsidR="001725C9" w:rsidRPr="00AD4DD5" w:rsidTr="00F56227">
        <w:tc>
          <w:tcPr>
            <w:tcW w:w="1760" w:type="dxa"/>
          </w:tcPr>
          <w:p w:rsidR="003E51EA" w:rsidRPr="003E51EA" w:rsidRDefault="003E51EA" w:rsidP="008F4B41">
            <w:pPr>
              <w:pStyle w:val="Paragraphedeliste"/>
              <w:ind w:left="0"/>
            </w:pPr>
            <w:r w:rsidRPr="003E51EA">
              <w:t>Projet d’apprentissage</w:t>
            </w:r>
          </w:p>
          <w:p w:rsidR="003E51EA" w:rsidRPr="003E51EA" w:rsidRDefault="003E51EA" w:rsidP="008F4B41">
            <w:pPr>
              <w:pStyle w:val="Paragraphedeliste"/>
              <w:ind w:left="0"/>
            </w:pPr>
          </w:p>
          <w:p w:rsidR="003E51EA" w:rsidRPr="003E51EA" w:rsidRDefault="003E51EA" w:rsidP="008F4B41">
            <w:pPr>
              <w:pStyle w:val="Paragraphedeliste"/>
              <w:ind w:left="0"/>
            </w:pPr>
            <w:r w:rsidRPr="003E51EA">
              <w:t>½ classe puis classe entière</w:t>
            </w:r>
          </w:p>
          <w:p w:rsidR="003E51EA" w:rsidRPr="00AD4DD5" w:rsidRDefault="003E51EA" w:rsidP="008F4B41">
            <w:pPr>
              <w:rPr>
                <w:bCs/>
              </w:rPr>
            </w:pPr>
          </w:p>
        </w:tc>
        <w:tc>
          <w:tcPr>
            <w:tcW w:w="1724" w:type="dxa"/>
          </w:tcPr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>Mettre en évidence les difficultés de la narration</w:t>
            </w:r>
          </w:p>
        </w:tc>
        <w:tc>
          <w:tcPr>
            <w:tcW w:w="3570" w:type="dxa"/>
          </w:tcPr>
          <w:p w:rsidR="003E51EA" w:rsidRPr="00AD4DD5" w:rsidRDefault="003E51EA" w:rsidP="008F4B41">
            <w:pPr>
              <w:rPr>
                <w:bCs/>
              </w:rPr>
            </w:pPr>
            <w:r w:rsidRPr="00AD4DD5">
              <w:rPr>
                <w:bCs/>
              </w:rPr>
              <w:t xml:space="preserve">Après </w:t>
            </w:r>
            <w:proofErr w:type="gramStart"/>
            <w:r w:rsidRPr="00AD4DD5">
              <w:rPr>
                <w:bCs/>
              </w:rPr>
              <w:t>une</w:t>
            </w:r>
            <w:proofErr w:type="gramEnd"/>
            <w:r w:rsidRPr="00AD4DD5">
              <w:rPr>
                <w:bCs/>
              </w:rPr>
              <w:t xml:space="preserve"> double lecture, un groupe doit raconter « Les deux arbres » à l’autre groupe.</w:t>
            </w:r>
          </w:p>
          <w:p w:rsidR="003E51EA" w:rsidRPr="00AD4DD5" w:rsidRDefault="003E51EA" w:rsidP="003E51EA">
            <w:pPr>
              <w:spacing w:after="0"/>
              <w:rPr>
                <w:bCs/>
              </w:rPr>
            </w:pPr>
            <w:r w:rsidRPr="00AD4DD5">
              <w:rPr>
                <w:bCs/>
              </w:rPr>
              <w:t>On liste les incompréhensions, les inexactitudes…</w:t>
            </w:r>
          </w:p>
          <w:p w:rsidR="00792E6C" w:rsidRDefault="00792E6C" w:rsidP="00792E6C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Détail prépondérant</w:t>
            </w:r>
          </w:p>
          <w:p w:rsidR="00D65049" w:rsidRDefault="003E51EA" w:rsidP="00D65049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Absence d’une phase importante…</w:t>
            </w:r>
          </w:p>
          <w:p w:rsidR="00BE5B6D" w:rsidRPr="00BE5B6D" w:rsidRDefault="00BE5B6D" w:rsidP="00BE5B6D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r w:rsidRPr="00BE5B6D">
              <w:rPr>
                <w:bCs/>
              </w:rPr>
              <w:t>Autre erreur de compréhension</w:t>
            </w:r>
          </w:p>
          <w:p w:rsidR="003E51EA" w:rsidRDefault="00BE5B6D" w:rsidP="00BE5B6D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r w:rsidRPr="00BE5B6D">
              <w:rPr>
                <w:bCs/>
              </w:rPr>
              <w:t>Désordre</w:t>
            </w:r>
          </w:p>
          <w:p w:rsidR="008901B2" w:rsidRDefault="008901B2" w:rsidP="008901B2">
            <w:pPr>
              <w:pStyle w:val="Paragraphedeliste"/>
              <w:rPr>
                <w:bCs/>
              </w:rPr>
            </w:pPr>
          </w:p>
          <w:p w:rsidR="008901B2" w:rsidRDefault="008901B2" w:rsidP="008901B2">
            <w:pPr>
              <w:pStyle w:val="Paragraphedeliste"/>
              <w:rPr>
                <w:bCs/>
              </w:rPr>
            </w:pPr>
          </w:p>
          <w:p w:rsidR="008901B2" w:rsidRPr="00D65049" w:rsidRDefault="008901B2" w:rsidP="00BE5B6D">
            <w:pPr>
              <w:pStyle w:val="Paragraphedeliste"/>
              <w:ind w:left="0"/>
              <w:rPr>
                <w:bCs/>
              </w:rPr>
            </w:pPr>
          </w:p>
        </w:tc>
        <w:tc>
          <w:tcPr>
            <w:tcW w:w="2410" w:type="dxa"/>
          </w:tcPr>
          <w:p w:rsidR="008901B2" w:rsidRDefault="00792E6C" w:rsidP="008F4B41">
            <w:pPr>
              <w:rPr>
                <w:bCs/>
              </w:rPr>
            </w:pPr>
            <w:r w:rsidRPr="00AD4DD5">
              <w:rPr>
                <w:bCs/>
              </w:rPr>
              <w:t>Projet d’apprentissage : affiche avec les pictogrammes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013"/>
            </w:tblGrid>
            <w:tr w:rsidR="008901B2" w:rsidRPr="00BE5B6D" w:rsidTr="00F56227">
              <w:tc>
                <w:tcPr>
                  <w:tcW w:w="2013" w:type="dxa"/>
                </w:tcPr>
                <w:p w:rsidR="008901B2" w:rsidRPr="00BE5B6D" w:rsidRDefault="00BE5B6D" w:rsidP="00BE5B6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BE5B6D">
                    <w:rPr>
                      <w:b/>
                      <w:bCs/>
                    </w:rPr>
                    <w:t>Raconter une histoire</w:t>
                  </w:r>
                </w:p>
              </w:tc>
            </w:tr>
            <w:tr w:rsidR="008901B2" w:rsidRPr="00BE5B6D" w:rsidTr="00F56227">
              <w:tc>
                <w:tcPr>
                  <w:tcW w:w="2013" w:type="dxa"/>
                </w:tcPr>
                <w:p w:rsidR="008901B2" w:rsidRPr="00BE5B6D" w:rsidRDefault="00BE5B6D" w:rsidP="00BE5B6D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BE5B6D">
                    <w:rPr>
                      <w:bCs/>
                      <w:sz w:val="16"/>
                      <w:szCs w:val="16"/>
                    </w:rPr>
                    <w:t>Garder les</w:t>
                  </w:r>
                  <w:r w:rsidR="0091129F">
                    <w:rPr>
                      <w:bCs/>
                      <w:sz w:val="16"/>
                      <w:szCs w:val="16"/>
                    </w:rPr>
                    <w:t xml:space="preserve">4 </w:t>
                  </w:r>
                  <w:r w:rsidRPr="00BE5B6D">
                    <w:rPr>
                      <w:bCs/>
                      <w:sz w:val="16"/>
                      <w:szCs w:val="16"/>
                    </w:rPr>
                    <w:t xml:space="preserve"> images importantes</w:t>
                  </w:r>
                  <w:r w:rsidR="0091129F">
                    <w:rPr>
                      <w:bCs/>
                      <w:sz w:val="16"/>
                      <w:szCs w:val="16"/>
                    </w:rPr>
                    <w:t xml:space="preserve"> (éliminer les détails)</w:t>
                  </w:r>
                </w:p>
              </w:tc>
            </w:tr>
            <w:tr w:rsidR="008901B2" w:rsidRPr="00BE5B6D" w:rsidTr="00F56227">
              <w:tc>
                <w:tcPr>
                  <w:tcW w:w="2013" w:type="dxa"/>
                </w:tcPr>
                <w:p w:rsidR="008901B2" w:rsidRPr="00BE5B6D" w:rsidRDefault="00BE5B6D" w:rsidP="00BE5B6D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BE5B6D">
                    <w:rPr>
                      <w:bCs/>
                      <w:sz w:val="16"/>
                      <w:szCs w:val="16"/>
                    </w:rPr>
                    <w:t>Les mettre dans le bon ordre</w:t>
                  </w:r>
                </w:p>
              </w:tc>
            </w:tr>
            <w:tr w:rsidR="008901B2" w:rsidRPr="00BE5B6D" w:rsidTr="00F56227">
              <w:tc>
                <w:tcPr>
                  <w:tcW w:w="2013" w:type="dxa"/>
                </w:tcPr>
                <w:p w:rsidR="0091129F" w:rsidRDefault="0091129F" w:rsidP="00BE5B6D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Raconter : </w:t>
                  </w:r>
                </w:p>
                <w:p w:rsidR="0091129F" w:rsidRDefault="00BE5B6D" w:rsidP="00BE5B6D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52" w:hanging="283"/>
                    <w:rPr>
                      <w:bCs/>
                      <w:sz w:val="16"/>
                      <w:szCs w:val="16"/>
                    </w:rPr>
                  </w:pPr>
                  <w:r w:rsidRPr="0091129F">
                    <w:rPr>
                      <w:bCs/>
                      <w:sz w:val="16"/>
                      <w:szCs w:val="16"/>
                    </w:rPr>
                    <w:t>Parler fort</w:t>
                  </w:r>
                </w:p>
                <w:p w:rsidR="0091129F" w:rsidRDefault="00BE5B6D" w:rsidP="0091129F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52" w:hanging="283"/>
                    <w:rPr>
                      <w:bCs/>
                      <w:sz w:val="16"/>
                      <w:szCs w:val="16"/>
                    </w:rPr>
                  </w:pPr>
                  <w:r w:rsidRPr="0091129F">
                    <w:rPr>
                      <w:bCs/>
                      <w:sz w:val="16"/>
                      <w:szCs w:val="16"/>
                    </w:rPr>
                    <w:t>Articuler</w:t>
                  </w:r>
                </w:p>
                <w:p w:rsidR="0091129F" w:rsidRDefault="0091129F" w:rsidP="0091129F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52" w:hanging="28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T</w:t>
                  </w:r>
                  <w:r w:rsidR="00BE5B6D" w:rsidRPr="0091129F">
                    <w:rPr>
                      <w:bCs/>
                      <w:sz w:val="16"/>
                      <w:szCs w:val="16"/>
                    </w:rPr>
                    <w:t>out dire</w:t>
                  </w:r>
                  <w:r w:rsidRPr="0091129F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1129F" w:rsidRDefault="0091129F" w:rsidP="0091129F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52" w:hanging="283"/>
                    <w:rPr>
                      <w:bCs/>
                      <w:sz w:val="16"/>
                      <w:szCs w:val="16"/>
                    </w:rPr>
                  </w:pPr>
                  <w:r w:rsidRPr="0091129F">
                    <w:rPr>
                      <w:bCs/>
                      <w:sz w:val="16"/>
                      <w:szCs w:val="16"/>
                    </w:rPr>
                    <w:t>Bien expliquer</w:t>
                  </w:r>
                </w:p>
                <w:p w:rsidR="00BE5B6D" w:rsidRPr="0091129F" w:rsidRDefault="0091129F" w:rsidP="0091129F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52" w:hanging="28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« Attacher » les différentes images</w:t>
                  </w:r>
                  <w:r w:rsidRPr="0091129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F56227">
                    <w:rPr>
                      <w:bCs/>
                      <w:sz w:val="16"/>
                      <w:szCs w:val="16"/>
                    </w:rPr>
                    <w:t>avec des cartons rouges</w:t>
                  </w:r>
                </w:p>
              </w:tc>
            </w:tr>
            <w:tr w:rsidR="008901B2" w:rsidRPr="00BE5B6D" w:rsidTr="00F56227">
              <w:tc>
                <w:tcPr>
                  <w:tcW w:w="2013" w:type="dxa"/>
                </w:tcPr>
                <w:p w:rsidR="0091129F" w:rsidRDefault="0091129F" w:rsidP="00BE5B6D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Ecrire : </w:t>
                  </w:r>
                </w:p>
                <w:p w:rsidR="0091129F" w:rsidRDefault="00BE5B6D" w:rsidP="00BE5B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ind w:left="206" w:hanging="206"/>
                    <w:rPr>
                      <w:bCs/>
                      <w:sz w:val="16"/>
                      <w:szCs w:val="16"/>
                    </w:rPr>
                  </w:pPr>
                  <w:r w:rsidRPr="0091129F">
                    <w:rPr>
                      <w:bCs/>
                      <w:sz w:val="16"/>
                      <w:szCs w:val="16"/>
                    </w:rPr>
                    <w:t>Faire des phrases qu’on peut écrire</w:t>
                  </w:r>
                </w:p>
                <w:p w:rsidR="00BE5B6D" w:rsidRPr="0091129F" w:rsidRDefault="00BE5B6D" w:rsidP="00BE5B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ind w:left="206" w:hanging="206"/>
                    <w:rPr>
                      <w:bCs/>
                      <w:sz w:val="16"/>
                      <w:szCs w:val="16"/>
                    </w:rPr>
                  </w:pPr>
                  <w:r w:rsidRPr="0091129F">
                    <w:rPr>
                      <w:bCs/>
                      <w:sz w:val="16"/>
                      <w:szCs w:val="16"/>
                    </w:rPr>
                    <w:t>Placer les petits mots entre les phrases</w:t>
                  </w:r>
                </w:p>
              </w:tc>
            </w:tr>
          </w:tbl>
          <w:p w:rsidR="008901B2" w:rsidRPr="00AD4DD5" w:rsidRDefault="008901B2" w:rsidP="008F4B41">
            <w:pPr>
              <w:rPr>
                <w:bCs/>
              </w:rPr>
            </w:pPr>
          </w:p>
        </w:tc>
      </w:tr>
      <w:tr w:rsidR="001725C9" w:rsidRPr="00AD4DD5" w:rsidTr="00F56227">
        <w:tc>
          <w:tcPr>
            <w:tcW w:w="1760" w:type="dxa"/>
          </w:tcPr>
          <w:p w:rsidR="00D65049" w:rsidRPr="00AD4DD5" w:rsidRDefault="003E51EA" w:rsidP="00D65049">
            <w:pPr>
              <w:spacing w:line="240" w:lineRule="auto"/>
              <w:rPr>
                <w:bCs/>
              </w:rPr>
            </w:pPr>
            <w:r w:rsidRPr="00AD4DD5">
              <w:rPr>
                <w:bCs/>
              </w:rPr>
              <w:t xml:space="preserve">Temps d’apprentissage </w:t>
            </w:r>
            <w:r w:rsidR="00D65049" w:rsidRPr="00AD4DD5">
              <w:rPr>
                <w:bCs/>
              </w:rPr>
              <w:t>1 (</w:t>
            </w:r>
            <w:r w:rsidRPr="00AD4DD5">
              <w:rPr>
                <w:bCs/>
              </w:rPr>
              <w:t>pour construire son savoir</w:t>
            </w:r>
            <w:r w:rsidR="00D65049" w:rsidRPr="00AD4DD5">
              <w:rPr>
                <w:bCs/>
              </w:rPr>
              <w:t>)</w:t>
            </w:r>
          </w:p>
          <w:p w:rsidR="003E51EA" w:rsidRPr="00AD4DD5" w:rsidRDefault="00D65049" w:rsidP="00D65049">
            <w:pPr>
              <w:spacing w:line="240" w:lineRule="auto"/>
              <w:rPr>
                <w:bCs/>
              </w:rPr>
            </w:pPr>
            <w:r w:rsidRPr="00AD4DD5">
              <w:rPr>
                <w:bCs/>
              </w:rPr>
              <w:t xml:space="preserve">Par groupes </w:t>
            </w:r>
            <w:r w:rsidR="003E51EA" w:rsidRPr="00AD4DD5">
              <w:rPr>
                <w:bCs/>
              </w:rPr>
              <w:br/>
            </w:r>
          </w:p>
        </w:tc>
        <w:tc>
          <w:tcPr>
            <w:tcW w:w="1724" w:type="dxa"/>
          </w:tcPr>
          <w:p w:rsidR="003E51EA" w:rsidRPr="00AD4DD5" w:rsidRDefault="00792E6C" w:rsidP="00A926AA">
            <w:pPr>
              <w:rPr>
                <w:bCs/>
              </w:rPr>
            </w:pPr>
            <w:r w:rsidRPr="00AD4DD5">
              <w:rPr>
                <w:bCs/>
              </w:rPr>
              <w:t xml:space="preserve">Identifier les étapes </w:t>
            </w:r>
            <w:r w:rsidR="00D65049" w:rsidRPr="00AD4DD5">
              <w:rPr>
                <w:bCs/>
              </w:rPr>
              <w:t xml:space="preserve">importantes </w:t>
            </w:r>
            <w:r w:rsidRPr="00AD4DD5">
              <w:rPr>
                <w:bCs/>
              </w:rPr>
              <w:t>du récit</w:t>
            </w:r>
            <w:r w:rsidR="00A926AA" w:rsidRPr="00AD4DD5">
              <w:rPr>
                <w:bCs/>
              </w:rPr>
              <w:t> : situation initiale / élément déclencheur / transformation / situation finale</w:t>
            </w:r>
          </w:p>
        </w:tc>
        <w:tc>
          <w:tcPr>
            <w:tcW w:w="3570" w:type="dxa"/>
          </w:tcPr>
          <w:p w:rsidR="003E51EA" w:rsidRDefault="00D65049" w:rsidP="00792E6C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 xml:space="preserve">Choisir </w:t>
            </w:r>
            <w:r w:rsidR="008901B2">
              <w:rPr>
                <w:bCs/>
              </w:rPr>
              <w:t xml:space="preserve">ensemble, en argumentant, </w:t>
            </w:r>
            <w:r>
              <w:rPr>
                <w:bCs/>
              </w:rPr>
              <w:t xml:space="preserve">4 images qui synthétisent les quatre étapes de l’histoire. </w:t>
            </w:r>
          </w:p>
          <w:p w:rsidR="00D65049" w:rsidRPr="003E51EA" w:rsidRDefault="00D65049" w:rsidP="00792E6C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 xml:space="preserve">Raconter l’histoire aux autres groupes et définir ensemble celles qui conviennent le mieux : justifier. </w:t>
            </w:r>
          </w:p>
        </w:tc>
        <w:tc>
          <w:tcPr>
            <w:tcW w:w="2410" w:type="dxa"/>
          </w:tcPr>
          <w:p w:rsidR="003E51EA" w:rsidRPr="00AD4DD5" w:rsidRDefault="003E51EA" w:rsidP="008F4B41">
            <w:pPr>
              <w:rPr>
                <w:bCs/>
              </w:rPr>
            </w:pPr>
          </w:p>
          <w:p w:rsidR="00D65049" w:rsidRPr="00AD4DD5" w:rsidRDefault="00D65049" w:rsidP="008F4B41">
            <w:pPr>
              <w:rPr>
                <w:bCs/>
              </w:rPr>
            </w:pPr>
            <w:r w:rsidRPr="00AD4DD5">
              <w:rPr>
                <w:bCs/>
              </w:rPr>
              <w:t xml:space="preserve">Afficher les 4 images agrandies </w:t>
            </w:r>
          </w:p>
        </w:tc>
      </w:tr>
      <w:tr w:rsidR="001725C9" w:rsidRPr="00AD4DD5" w:rsidTr="00F56227">
        <w:tc>
          <w:tcPr>
            <w:tcW w:w="1760" w:type="dxa"/>
          </w:tcPr>
          <w:p w:rsidR="003E51EA" w:rsidRPr="00AD4DD5" w:rsidRDefault="00D65049" w:rsidP="008F4B41">
            <w:pPr>
              <w:rPr>
                <w:bCs/>
              </w:rPr>
            </w:pPr>
            <w:r w:rsidRPr="00AD4DD5">
              <w:rPr>
                <w:bCs/>
              </w:rPr>
              <w:t>Temps d’apprentissage 2</w:t>
            </w:r>
          </w:p>
          <w:p w:rsidR="00A926AA" w:rsidRPr="00AD4DD5" w:rsidRDefault="00A926AA" w:rsidP="008F4B41">
            <w:pPr>
              <w:rPr>
                <w:bCs/>
              </w:rPr>
            </w:pPr>
          </w:p>
          <w:p w:rsidR="00A926AA" w:rsidRPr="00AD4DD5" w:rsidRDefault="00A926AA" w:rsidP="008901B2">
            <w:pPr>
              <w:rPr>
                <w:bCs/>
              </w:rPr>
            </w:pPr>
            <w:r w:rsidRPr="00AD4DD5">
              <w:rPr>
                <w:bCs/>
              </w:rPr>
              <w:t>Par groupes</w:t>
            </w:r>
            <w:r w:rsidR="008901B2">
              <w:rPr>
                <w:bCs/>
              </w:rPr>
              <w:t xml:space="preserve"> </w:t>
            </w:r>
          </w:p>
        </w:tc>
        <w:tc>
          <w:tcPr>
            <w:tcW w:w="1724" w:type="dxa"/>
          </w:tcPr>
          <w:p w:rsidR="003E51EA" w:rsidRPr="00AD4DD5" w:rsidRDefault="00D65049" w:rsidP="00A926AA">
            <w:pPr>
              <w:rPr>
                <w:bCs/>
              </w:rPr>
            </w:pPr>
            <w:r w:rsidRPr="00AD4DD5">
              <w:rPr>
                <w:bCs/>
              </w:rPr>
              <w:t>Formuler correctement l’histoire :</w:t>
            </w:r>
            <w:r w:rsidR="00A926AA" w:rsidRPr="00AD4DD5">
              <w:rPr>
                <w:bCs/>
              </w:rPr>
              <w:t xml:space="preserve"> langage scriptural puis identifier et placer les </w:t>
            </w:r>
            <w:r w:rsidRPr="00AD4DD5">
              <w:rPr>
                <w:bCs/>
              </w:rPr>
              <w:t>connecteurs</w:t>
            </w:r>
            <w:r w:rsidR="00A926AA" w:rsidRPr="00AD4DD5">
              <w:rPr>
                <w:bCs/>
              </w:rPr>
              <w:t xml:space="preserve"> : </w:t>
            </w:r>
            <w:r w:rsidR="00A926AA" w:rsidRPr="00AD4DD5">
              <w:rPr>
                <w:bCs/>
              </w:rPr>
              <w:lastRenderedPageBreak/>
              <w:t>d’abord / un jour / donc / enfin</w:t>
            </w:r>
          </w:p>
        </w:tc>
        <w:tc>
          <w:tcPr>
            <w:tcW w:w="3570" w:type="dxa"/>
          </w:tcPr>
          <w:p w:rsidR="001725C9" w:rsidRDefault="00D65049" w:rsidP="008F4B41">
            <w:pPr>
              <w:rPr>
                <w:bCs/>
              </w:rPr>
            </w:pPr>
            <w:r w:rsidRPr="00AD4DD5">
              <w:rPr>
                <w:bCs/>
              </w:rPr>
              <w:lastRenderedPageBreak/>
              <w:t xml:space="preserve">Dictée collective à la maîtresse pour écrire une phrase sous chaque image. </w:t>
            </w:r>
          </w:p>
          <w:p w:rsidR="00D65049" w:rsidRPr="00AD4DD5" w:rsidRDefault="001725C9" w:rsidP="008F4B41">
            <w:pPr>
              <w:rPr>
                <w:bCs/>
              </w:rPr>
            </w:pPr>
            <w:r>
              <w:rPr>
                <w:bCs/>
              </w:rPr>
              <w:t>L’adulte montre aux élèves comment il passe des idées à formuler aux mots puis à la phrase. Ils fabriquent les phrases ensemble en direct.</w:t>
            </w:r>
            <w:r w:rsidR="00D65049" w:rsidRPr="00AD4DD5">
              <w:rPr>
                <w:bCs/>
              </w:rPr>
              <w:br/>
            </w:r>
            <w:r w:rsidR="00D65049" w:rsidRPr="00AD4DD5">
              <w:rPr>
                <w:bCs/>
              </w:rPr>
              <w:lastRenderedPageBreak/>
              <w:t xml:space="preserve">Production scripturale </w:t>
            </w:r>
            <w:r w:rsidR="00BE5B6D">
              <w:rPr>
                <w:bCs/>
              </w:rPr>
              <w:t>spontanée avec ou</w:t>
            </w:r>
            <w:r w:rsidR="00D65049" w:rsidRPr="00AD4DD5">
              <w:rPr>
                <w:bCs/>
              </w:rPr>
              <w:t xml:space="preserve"> sans connecteur.</w:t>
            </w:r>
          </w:p>
          <w:p w:rsidR="00D65049" w:rsidRPr="00AD4DD5" w:rsidRDefault="00D65049" w:rsidP="008F4B41">
            <w:pPr>
              <w:rPr>
                <w:bCs/>
              </w:rPr>
            </w:pPr>
            <w:r w:rsidRPr="00AD4DD5">
              <w:rPr>
                <w:bCs/>
              </w:rPr>
              <w:t>La maîtresse redit l’histoire en ajoutant les connecteurs </w:t>
            </w:r>
            <w:r w:rsidR="00BE5B6D">
              <w:rPr>
                <w:bCs/>
              </w:rPr>
              <w:t xml:space="preserve">manquant </w:t>
            </w:r>
            <w:r w:rsidRPr="00AD4DD5">
              <w:rPr>
                <w:bCs/>
              </w:rPr>
              <w:t xml:space="preserve">: qu’avez-vous remarqué ? </w:t>
            </w:r>
          </w:p>
          <w:p w:rsidR="00A926AA" w:rsidRPr="00AD4DD5" w:rsidRDefault="00D02F1B" w:rsidP="00BE5B6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(travail individuel) </w:t>
            </w:r>
            <w:r w:rsidR="00A926AA" w:rsidRPr="00AD4DD5">
              <w:rPr>
                <w:bCs/>
              </w:rPr>
              <w:t>Les élèves placent les cartons rouges dans le texte : attendu, le début de chaque phrase.</w:t>
            </w:r>
          </w:p>
        </w:tc>
        <w:tc>
          <w:tcPr>
            <w:tcW w:w="2410" w:type="dxa"/>
          </w:tcPr>
          <w:p w:rsidR="00D65049" w:rsidRPr="00AD4DD5" w:rsidRDefault="00BE5B6D" w:rsidP="00A926AA">
            <w:pPr>
              <w:rPr>
                <w:bCs/>
              </w:rPr>
            </w:pPr>
            <w:r>
              <w:rPr>
                <w:bCs/>
              </w:rPr>
              <w:lastRenderedPageBreak/>
              <w:t>P</w:t>
            </w:r>
            <w:r w:rsidR="00D65049" w:rsidRPr="00AD4DD5">
              <w:rPr>
                <w:bCs/>
              </w:rPr>
              <w:t xml:space="preserve">etit cartons </w:t>
            </w:r>
            <w:r w:rsidR="00A926AA" w:rsidRPr="00AD4DD5">
              <w:rPr>
                <w:bCs/>
              </w:rPr>
              <w:t>rouges</w:t>
            </w:r>
            <w:r w:rsidR="00D65049" w:rsidRPr="00AD4DD5">
              <w:rPr>
                <w:bCs/>
              </w:rPr>
              <w:t xml:space="preserve"> à positionner </w:t>
            </w:r>
            <w:r w:rsidR="00A926AA" w:rsidRPr="00AD4DD5">
              <w:rPr>
                <w:bCs/>
              </w:rPr>
              <w:t>au début des phrases</w:t>
            </w:r>
            <w:r>
              <w:rPr>
                <w:bCs/>
              </w:rPr>
              <w:t xml:space="preserve"> et sur lesquels on écrit les connecteurs choisis</w:t>
            </w:r>
            <w:r w:rsidR="00A926AA" w:rsidRPr="00AD4DD5">
              <w:rPr>
                <w:bCs/>
              </w:rPr>
              <w:t xml:space="preserve">. </w:t>
            </w:r>
          </w:p>
          <w:p w:rsidR="008901B2" w:rsidRPr="00AD4DD5" w:rsidRDefault="00A926AA" w:rsidP="00A926AA">
            <w:pPr>
              <w:rPr>
                <w:bCs/>
              </w:rPr>
            </w:pPr>
            <w:r w:rsidRPr="00AD4DD5">
              <w:rPr>
                <w:bCs/>
              </w:rPr>
              <w:t>Leur donner des numéros.</w:t>
            </w:r>
          </w:p>
        </w:tc>
      </w:tr>
      <w:tr w:rsidR="001725C9" w:rsidRPr="00AD4DD5" w:rsidTr="00F56227">
        <w:tc>
          <w:tcPr>
            <w:tcW w:w="1760" w:type="dxa"/>
          </w:tcPr>
          <w:p w:rsidR="00AD4DD5" w:rsidRDefault="00AD4DD5" w:rsidP="00A926AA">
            <w:pPr>
              <w:rPr>
                <w:bCs/>
              </w:rPr>
            </w:pPr>
            <w:r w:rsidRPr="00AD4DD5">
              <w:rPr>
                <w:bCs/>
              </w:rPr>
              <w:lastRenderedPageBreak/>
              <w:t>Temps d’apprentissage 3</w:t>
            </w:r>
          </w:p>
          <w:p w:rsidR="008901B2" w:rsidRPr="00AD4DD5" w:rsidRDefault="008901B2" w:rsidP="00A926AA">
            <w:pPr>
              <w:rPr>
                <w:bCs/>
              </w:rPr>
            </w:pPr>
            <w:r w:rsidRPr="00AD4DD5">
              <w:rPr>
                <w:bCs/>
              </w:rPr>
              <w:t>Par groupes</w:t>
            </w:r>
            <w:r>
              <w:rPr>
                <w:bCs/>
              </w:rPr>
              <w:t xml:space="preserve"> avec recherche individuelle des images à conserver</w:t>
            </w:r>
          </w:p>
        </w:tc>
        <w:tc>
          <w:tcPr>
            <w:tcW w:w="1724" w:type="dxa"/>
          </w:tcPr>
          <w:p w:rsidR="00AD4DD5" w:rsidRDefault="00AD4DD5" w:rsidP="008F4B41">
            <w:pPr>
              <w:rPr>
                <w:bCs/>
              </w:rPr>
            </w:pPr>
            <w:r w:rsidRPr="00AD4DD5">
              <w:rPr>
                <w:bCs/>
              </w:rPr>
              <w:t>S ‘exercer à raconter des histoires en utilisant les connecteurs</w:t>
            </w:r>
            <w:r w:rsidR="00995180">
              <w:rPr>
                <w:bCs/>
              </w:rPr>
              <w:t>.</w:t>
            </w:r>
          </w:p>
          <w:p w:rsidR="00995180" w:rsidRPr="00AD4DD5" w:rsidRDefault="00BB13B2" w:rsidP="008F4B41">
            <w:pPr>
              <w:rPr>
                <w:bCs/>
              </w:rPr>
            </w:pPr>
            <w:r w:rsidRPr="00BB13B2">
              <w:rPr>
                <w:bCs/>
              </w:rPr>
              <w:t>puis identifier et placer les connecteurs : d’abord / un jour / donc / enfin</w:t>
            </w:r>
          </w:p>
        </w:tc>
        <w:tc>
          <w:tcPr>
            <w:tcW w:w="3570" w:type="dxa"/>
          </w:tcPr>
          <w:p w:rsidR="00AD4DD5" w:rsidRDefault="00995180" w:rsidP="008F4B41">
            <w:pPr>
              <w:rPr>
                <w:bCs/>
              </w:rPr>
            </w:pPr>
            <w:r>
              <w:rPr>
                <w:bCs/>
              </w:rPr>
              <w:t>Refaire le même travail à partir de « La brouille » de Boujon.</w:t>
            </w:r>
          </w:p>
          <w:p w:rsidR="00BE5B6D" w:rsidRDefault="008901B2" w:rsidP="008F4B41">
            <w:pPr>
              <w:rPr>
                <w:bCs/>
              </w:rPr>
            </w:pPr>
            <w:r>
              <w:rPr>
                <w:bCs/>
              </w:rPr>
              <w:t xml:space="preserve">1 lecture orale de la maîtresse. </w:t>
            </w:r>
          </w:p>
          <w:p w:rsidR="008901B2" w:rsidRDefault="00BE5B6D" w:rsidP="008F4B41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="008901B2">
              <w:rPr>
                <w:bCs/>
              </w:rPr>
              <w:t xml:space="preserve">Se référer au projet d’apprentissage </w:t>
            </w:r>
          </w:p>
          <w:p w:rsidR="00995180" w:rsidRDefault="00BE5B6D" w:rsidP="008F4B41">
            <w:pPr>
              <w:rPr>
                <w:bCs/>
              </w:rPr>
            </w:pPr>
            <w:r>
              <w:rPr>
                <w:bCs/>
              </w:rPr>
              <w:t>3 Travail individuel à partir d’images réduites de l’album à trier :</w:t>
            </w:r>
            <w:r w:rsidR="001725C9">
              <w:rPr>
                <w:bCs/>
              </w:rPr>
              <w:t xml:space="preserve"> c</w:t>
            </w:r>
            <w:r>
              <w:rPr>
                <w:bCs/>
              </w:rPr>
              <w:t xml:space="preserve">hoisir 4 images qui permettent de </w:t>
            </w:r>
            <w:r w:rsidR="00995180">
              <w:rPr>
                <w:bCs/>
              </w:rPr>
              <w:t xml:space="preserve">raconter </w:t>
            </w:r>
            <w:r>
              <w:rPr>
                <w:bCs/>
              </w:rPr>
              <w:t xml:space="preserve">l’histoire. </w:t>
            </w:r>
          </w:p>
          <w:p w:rsidR="001725C9" w:rsidRDefault="001725C9" w:rsidP="008F4B41">
            <w:pPr>
              <w:rPr>
                <w:bCs/>
              </w:rPr>
            </w:pPr>
            <w:r>
              <w:rPr>
                <w:bCs/>
              </w:rPr>
              <w:t>4 Mise en commun, confrontation orientée : on affiche les séries les plus représentées, on discute, on justifie et on invalide les réponses erronées.</w:t>
            </w:r>
          </w:p>
          <w:p w:rsidR="001725C9" w:rsidRPr="00AD4DD5" w:rsidRDefault="001725C9" w:rsidP="008F4B41">
            <w:pPr>
              <w:rPr>
                <w:bCs/>
              </w:rPr>
            </w:pPr>
            <w:r>
              <w:rPr>
                <w:bCs/>
              </w:rPr>
              <w:t>5 Narration orale par quelques uns avec incitation de la maîtresse qui intercale les cartons rouges 1, 2, 3, 4 pour produire des connecteurs.</w:t>
            </w:r>
          </w:p>
        </w:tc>
        <w:tc>
          <w:tcPr>
            <w:tcW w:w="2410" w:type="dxa"/>
          </w:tcPr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1725C9" w:rsidRDefault="001725C9" w:rsidP="001725C9">
            <w:pPr>
              <w:spacing w:after="0"/>
              <w:rPr>
                <w:bCs/>
              </w:rPr>
            </w:pPr>
          </w:p>
          <w:p w:rsidR="00995180" w:rsidRPr="00AD4DD5" w:rsidRDefault="001725C9" w:rsidP="001725C9">
            <w:pPr>
              <w:spacing w:after="0"/>
              <w:rPr>
                <w:bCs/>
              </w:rPr>
            </w:pPr>
            <w:r w:rsidRPr="001725C9">
              <w:rPr>
                <w:bCs/>
              </w:rPr>
              <w:t xml:space="preserve">Afficher </w:t>
            </w:r>
            <w:r>
              <w:rPr>
                <w:bCs/>
              </w:rPr>
              <w:t xml:space="preserve">les 4 images </w:t>
            </w:r>
            <w:r w:rsidRPr="001725C9">
              <w:rPr>
                <w:bCs/>
              </w:rPr>
              <w:t xml:space="preserve">et les </w:t>
            </w:r>
            <w:r>
              <w:rPr>
                <w:bCs/>
              </w:rPr>
              <w:t xml:space="preserve">cartons rouges numérotés sans connecteurs écrits. </w:t>
            </w:r>
          </w:p>
        </w:tc>
      </w:tr>
      <w:tr w:rsidR="00BB13B2" w:rsidRPr="00AD4DD5" w:rsidTr="00F56227">
        <w:tc>
          <w:tcPr>
            <w:tcW w:w="1760" w:type="dxa"/>
          </w:tcPr>
          <w:p w:rsidR="001725C9" w:rsidRPr="001725C9" w:rsidRDefault="001725C9" w:rsidP="001725C9">
            <w:pPr>
              <w:rPr>
                <w:bCs/>
              </w:rPr>
            </w:pPr>
            <w:r w:rsidRPr="001725C9">
              <w:rPr>
                <w:bCs/>
              </w:rPr>
              <w:t>Temps d’apprentissage 4</w:t>
            </w:r>
          </w:p>
          <w:p w:rsidR="00BE5B6D" w:rsidRPr="00AD4DD5" w:rsidRDefault="00BE5B6D" w:rsidP="00A926AA">
            <w:pPr>
              <w:rPr>
                <w:bCs/>
              </w:rPr>
            </w:pPr>
          </w:p>
        </w:tc>
        <w:tc>
          <w:tcPr>
            <w:tcW w:w="1724" w:type="dxa"/>
          </w:tcPr>
          <w:p w:rsidR="00BE5B6D" w:rsidRPr="00AD4DD5" w:rsidRDefault="00BB13B2" w:rsidP="00BB13B2">
            <w:pPr>
              <w:rPr>
                <w:bCs/>
              </w:rPr>
            </w:pPr>
            <w:r w:rsidRPr="00BB13B2">
              <w:rPr>
                <w:bCs/>
              </w:rPr>
              <w:t xml:space="preserve">Formuler correctement l’histoire : langage scriptural </w:t>
            </w:r>
          </w:p>
        </w:tc>
        <w:tc>
          <w:tcPr>
            <w:tcW w:w="3570" w:type="dxa"/>
          </w:tcPr>
          <w:p w:rsidR="00BE5B6D" w:rsidRPr="00AD4DD5" w:rsidRDefault="001725C9" w:rsidP="001725C9">
            <w:pPr>
              <w:rPr>
                <w:bCs/>
              </w:rPr>
            </w:pPr>
            <w:r w:rsidRPr="001725C9">
              <w:rPr>
                <w:bCs/>
              </w:rPr>
              <w:t xml:space="preserve">Dictée collective à la maîtresse pour écrire une phrase sous chaque image. </w:t>
            </w:r>
            <w:r w:rsidRPr="001725C9">
              <w:rPr>
                <w:bCs/>
              </w:rPr>
              <w:br/>
              <w:t xml:space="preserve">Production scripturale avec </w:t>
            </w:r>
            <w:r>
              <w:rPr>
                <w:bCs/>
              </w:rPr>
              <w:t xml:space="preserve">les </w:t>
            </w:r>
            <w:r w:rsidRPr="001725C9">
              <w:rPr>
                <w:bCs/>
              </w:rPr>
              <w:t>connecteur</w:t>
            </w:r>
            <w:r>
              <w:rPr>
                <w:bCs/>
              </w:rPr>
              <w:t xml:space="preserve">s </w:t>
            </w:r>
            <w:r w:rsidRPr="001725C9">
              <w:rPr>
                <w:bCs/>
              </w:rPr>
              <w:t>1, 2, 3 et 4.</w:t>
            </w:r>
            <w:r>
              <w:rPr>
                <w:bCs/>
              </w:rPr>
              <w:t xml:space="preserve"> </w:t>
            </w:r>
            <w:r w:rsidRPr="001725C9">
              <w:rPr>
                <w:bCs/>
              </w:rPr>
              <w:t xml:space="preserve">Accepter les synonymes </w:t>
            </w:r>
            <w:r>
              <w:rPr>
                <w:bCs/>
              </w:rPr>
              <w:t xml:space="preserve">par rapport à la première histoire </w:t>
            </w:r>
            <w:r w:rsidRPr="001725C9">
              <w:rPr>
                <w:bCs/>
              </w:rPr>
              <w:t>et le</w:t>
            </w:r>
            <w:r>
              <w:rPr>
                <w:bCs/>
              </w:rPr>
              <w:t>s</w:t>
            </w:r>
            <w:r w:rsidRPr="001725C9">
              <w:rPr>
                <w:bCs/>
              </w:rPr>
              <w:t xml:space="preserve"> noter</w:t>
            </w:r>
            <w:r>
              <w:rPr>
                <w:bCs/>
              </w:rPr>
              <w:t xml:space="preserve"> sur les nouveaux cartons rouges numérotés</w:t>
            </w:r>
            <w:r w:rsidRPr="001725C9">
              <w:rPr>
                <w:bCs/>
              </w:rPr>
              <w:t>.</w:t>
            </w:r>
          </w:p>
        </w:tc>
        <w:tc>
          <w:tcPr>
            <w:tcW w:w="2410" w:type="dxa"/>
          </w:tcPr>
          <w:p w:rsidR="00BE5B6D" w:rsidRPr="00AD4DD5" w:rsidRDefault="001725C9" w:rsidP="008F4B41">
            <w:pPr>
              <w:rPr>
                <w:bCs/>
              </w:rPr>
            </w:pPr>
            <w:r w:rsidRPr="001725C9">
              <w:rPr>
                <w:bCs/>
              </w:rPr>
              <w:t>Afficher les 4 images, les phrases écrites dessous et les connecteurs intercalés écrits sur les cartons rouges numérotés.</w:t>
            </w:r>
          </w:p>
        </w:tc>
      </w:tr>
      <w:tr w:rsidR="00BB13B2" w:rsidRPr="00AD4DD5" w:rsidTr="00F56227">
        <w:tc>
          <w:tcPr>
            <w:tcW w:w="1760" w:type="dxa"/>
          </w:tcPr>
          <w:p w:rsidR="00BB13B2" w:rsidRDefault="00BB13B2" w:rsidP="00A926AA">
            <w:pPr>
              <w:rPr>
                <w:bCs/>
              </w:rPr>
            </w:pPr>
            <w:r>
              <w:rPr>
                <w:bCs/>
              </w:rPr>
              <w:t>Temps de confortation</w:t>
            </w:r>
          </w:p>
        </w:tc>
        <w:tc>
          <w:tcPr>
            <w:tcW w:w="1724" w:type="dxa"/>
          </w:tcPr>
          <w:p w:rsidR="00BB13B2" w:rsidRPr="00BB13B2" w:rsidRDefault="00BB13B2" w:rsidP="00BB13B2">
            <w:pPr>
              <w:rPr>
                <w:bCs/>
              </w:rPr>
            </w:pPr>
            <w:r w:rsidRPr="00BB13B2">
              <w:rPr>
                <w:bCs/>
              </w:rPr>
              <w:t xml:space="preserve">Faire varier les connecteurs sur une même fonction </w:t>
            </w:r>
            <w:r>
              <w:rPr>
                <w:bCs/>
              </w:rPr>
              <w:t xml:space="preserve">pour </w:t>
            </w:r>
            <w:r>
              <w:rPr>
                <w:bCs/>
              </w:rPr>
              <w:lastRenderedPageBreak/>
              <w:t xml:space="preserve">renforcer la conscience de cette fonction. </w:t>
            </w:r>
          </w:p>
          <w:p w:rsidR="00BB13B2" w:rsidRPr="00AD4DD5" w:rsidRDefault="00BB13B2" w:rsidP="00AD4DD5">
            <w:pPr>
              <w:rPr>
                <w:bCs/>
              </w:rPr>
            </w:pPr>
          </w:p>
        </w:tc>
        <w:tc>
          <w:tcPr>
            <w:tcW w:w="3570" w:type="dxa"/>
          </w:tcPr>
          <w:p w:rsidR="00BB13B2" w:rsidRDefault="00BB13B2" w:rsidP="008F4B4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Relire nos deux histoires et trouver d’autres connecteurs qui vont aussi pour la raconter. </w:t>
            </w:r>
          </w:p>
          <w:p w:rsidR="00BB13B2" w:rsidRDefault="00BB13B2" w:rsidP="008F4B41">
            <w:pPr>
              <w:rPr>
                <w:bCs/>
              </w:rPr>
            </w:pPr>
            <w:r>
              <w:rPr>
                <w:bCs/>
              </w:rPr>
              <w:lastRenderedPageBreak/>
              <w:t>Faire la liste des petits mots qui vont bien pour le carton 1, 2, 3 puis 4.</w:t>
            </w:r>
          </w:p>
          <w:p w:rsidR="00BB13B2" w:rsidRPr="00AD4DD5" w:rsidRDefault="00BB13B2" w:rsidP="008F4B41">
            <w:pPr>
              <w:rPr>
                <w:bCs/>
              </w:rPr>
            </w:pPr>
          </w:p>
        </w:tc>
        <w:tc>
          <w:tcPr>
            <w:tcW w:w="2410" w:type="dxa"/>
          </w:tcPr>
          <w:p w:rsidR="00BB13B2" w:rsidRPr="00AD4DD5" w:rsidRDefault="00BB13B2" w:rsidP="008F4B4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Liste des connecteurs 1, puis 2 puis 3 et enfin 4. </w:t>
            </w:r>
          </w:p>
        </w:tc>
      </w:tr>
      <w:tr w:rsidR="001725C9" w:rsidRPr="00AD4DD5" w:rsidTr="00F56227">
        <w:tc>
          <w:tcPr>
            <w:tcW w:w="1760" w:type="dxa"/>
          </w:tcPr>
          <w:p w:rsidR="00995180" w:rsidRPr="00AD4DD5" w:rsidRDefault="00995180" w:rsidP="00A926AA">
            <w:pPr>
              <w:rPr>
                <w:bCs/>
              </w:rPr>
            </w:pPr>
            <w:r>
              <w:rPr>
                <w:bCs/>
              </w:rPr>
              <w:lastRenderedPageBreak/>
              <w:t>Evaluation formative.</w:t>
            </w:r>
          </w:p>
          <w:p w:rsidR="003E51EA" w:rsidRPr="00AD4DD5" w:rsidRDefault="00A926AA" w:rsidP="008F4B41">
            <w:r w:rsidRPr="00AD4DD5">
              <w:t xml:space="preserve">Petit groupe dirigé </w:t>
            </w:r>
          </w:p>
        </w:tc>
        <w:tc>
          <w:tcPr>
            <w:tcW w:w="1724" w:type="dxa"/>
          </w:tcPr>
          <w:p w:rsidR="003E51EA" w:rsidRPr="00AD4DD5" w:rsidRDefault="00A926AA" w:rsidP="00AD4DD5">
            <w:pPr>
              <w:rPr>
                <w:bCs/>
              </w:rPr>
            </w:pPr>
            <w:r w:rsidRPr="00AD4DD5">
              <w:rPr>
                <w:bCs/>
              </w:rPr>
              <w:t>Produ</w:t>
            </w:r>
            <w:r w:rsidR="00AD4DD5" w:rsidRPr="00AD4DD5">
              <w:rPr>
                <w:bCs/>
              </w:rPr>
              <w:t>ire</w:t>
            </w:r>
            <w:r w:rsidRPr="00AD4DD5">
              <w:rPr>
                <w:bCs/>
              </w:rPr>
              <w:t xml:space="preserve"> orale</w:t>
            </w:r>
            <w:r w:rsidR="00AD4DD5" w:rsidRPr="00AD4DD5">
              <w:rPr>
                <w:bCs/>
              </w:rPr>
              <w:t xml:space="preserve">ment et </w:t>
            </w:r>
            <w:r w:rsidRPr="00AD4DD5">
              <w:rPr>
                <w:bCs/>
              </w:rPr>
              <w:t>individuelle</w:t>
            </w:r>
            <w:r w:rsidR="00AD4DD5" w:rsidRPr="00AD4DD5">
              <w:rPr>
                <w:bCs/>
              </w:rPr>
              <w:t xml:space="preserve">ment un récit </w:t>
            </w:r>
            <w:r w:rsidRPr="00AD4DD5">
              <w:rPr>
                <w:bCs/>
              </w:rPr>
              <w:t xml:space="preserve"> avec les mêmes connecteurs mais sur une autre histoire</w:t>
            </w:r>
          </w:p>
        </w:tc>
        <w:tc>
          <w:tcPr>
            <w:tcW w:w="3570" w:type="dxa"/>
          </w:tcPr>
          <w:p w:rsidR="003E51EA" w:rsidRPr="00AD4DD5" w:rsidRDefault="00AD4DD5" w:rsidP="008F4B41">
            <w:pPr>
              <w:rPr>
                <w:bCs/>
              </w:rPr>
            </w:pPr>
            <w:r w:rsidRPr="00AD4DD5">
              <w:rPr>
                <w:bCs/>
              </w:rPr>
              <w:t xml:space="preserve">On rappelle rapidement l’histoire des « Trois petits cochons » et on donne à chacun 4 illustrations clefs qu’ils doivent remettre dans l’ordre. </w:t>
            </w:r>
          </w:p>
          <w:p w:rsidR="00AD4DD5" w:rsidRPr="00AD4DD5" w:rsidRDefault="00AD4DD5" w:rsidP="00AD4DD5">
            <w:pPr>
              <w:rPr>
                <w:bCs/>
              </w:rPr>
            </w:pPr>
            <w:r w:rsidRPr="00AD4DD5">
              <w:rPr>
                <w:bCs/>
              </w:rPr>
              <w:t xml:space="preserve">Ils racontent individuellement (à l’écart) en utilisant les connecteurs. </w:t>
            </w:r>
          </w:p>
        </w:tc>
        <w:tc>
          <w:tcPr>
            <w:tcW w:w="2410" w:type="dxa"/>
          </w:tcPr>
          <w:p w:rsidR="003E51EA" w:rsidRPr="00AD4DD5" w:rsidRDefault="003E51EA" w:rsidP="008F4B41">
            <w:pPr>
              <w:rPr>
                <w:bCs/>
              </w:rPr>
            </w:pPr>
          </w:p>
        </w:tc>
      </w:tr>
      <w:tr w:rsidR="001725C9" w:rsidRPr="00AD4DD5" w:rsidTr="00F56227">
        <w:tc>
          <w:tcPr>
            <w:tcW w:w="1760" w:type="dxa"/>
          </w:tcPr>
          <w:p w:rsidR="003E51EA" w:rsidRPr="003E51EA" w:rsidRDefault="003E51EA" w:rsidP="008F4B41">
            <w:pPr>
              <w:pStyle w:val="Paragraphedeliste"/>
              <w:ind w:left="0"/>
            </w:pPr>
            <w:r w:rsidRPr="003E51EA">
              <w:t>Apprentissage différencié</w:t>
            </w:r>
          </w:p>
          <w:p w:rsidR="003E51EA" w:rsidRPr="00AD4DD5" w:rsidRDefault="003E51EA" w:rsidP="008F4B41">
            <w:pPr>
              <w:rPr>
                <w:bCs/>
              </w:rPr>
            </w:pPr>
          </w:p>
        </w:tc>
        <w:tc>
          <w:tcPr>
            <w:tcW w:w="1724" w:type="dxa"/>
          </w:tcPr>
          <w:p w:rsidR="003E51EA" w:rsidRPr="00AD4DD5" w:rsidRDefault="008F4B41" w:rsidP="008F4B41">
            <w:pPr>
              <w:rPr>
                <w:bCs/>
              </w:rPr>
            </w:pPr>
            <w:r>
              <w:rPr>
                <w:bCs/>
              </w:rPr>
              <w:t>Produire une petite histoire avec des connecteurs</w:t>
            </w:r>
          </w:p>
        </w:tc>
        <w:tc>
          <w:tcPr>
            <w:tcW w:w="3570" w:type="dxa"/>
          </w:tcPr>
          <w:p w:rsidR="003E51EA" w:rsidRDefault="00995180" w:rsidP="008F4B41">
            <w:pPr>
              <w:rPr>
                <w:bCs/>
              </w:rPr>
            </w:pPr>
            <w:r>
              <w:rPr>
                <w:bCs/>
              </w:rPr>
              <w:t xml:space="preserve">Travailler en groupe de </w:t>
            </w:r>
            <w:proofErr w:type="spellStart"/>
            <w:r>
              <w:rPr>
                <w:bCs/>
              </w:rPr>
              <w:t>remédiation</w:t>
            </w:r>
            <w:proofErr w:type="spellEnd"/>
            <w:r>
              <w:rPr>
                <w:bCs/>
              </w:rPr>
              <w:t xml:space="preserve"> avec 3 images séquentielles </w:t>
            </w:r>
            <w:r w:rsidR="008F4B41">
              <w:rPr>
                <w:bCs/>
              </w:rPr>
              <w:t xml:space="preserve">simples qu’ils doivent remettre dans l’ordre et raconter avec : </w:t>
            </w:r>
          </w:p>
          <w:p w:rsidR="008F4B41" w:rsidRPr="00AD4DD5" w:rsidRDefault="008F4B41" w:rsidP="008F4B41">
            <w:pPr>
              <w:rPr>
                <w:bCs/>
              </w:rPr>
            </w:pPr>
            <w:r>
              <w:rPr>
                <w:bCs/>
              </w:rPr>
              <w:t>D’abord / ensuite / enfin…</w:t>
            </w:r>
          </w:p>
        </w:tc>
        <w:tc>
          <w:tcPr>
            <w:tcW w:w="2410" w:type="dxa"/>
          </w:tcPr>
          <w:p w:rsidR="003E51EA" w:rsidRPr="00AD4DD5" w:rsidRDefault="003E51EA" w:rsidP="008F4B41">
            <w:pPr>
              <w:rPr>
                <w:bCs/>
              </w:rPr>
            </w:pPr>
          </w:p>
        </w:tc>
      </w:tr>
    </w:tbl>
    <w:p w:rsidR="003E51EA" w:rsidRDefault="003E51EA"/>
    <w:p w:rsidR="003E51EA" w:rsidRDefault="003E51EA"/>
    <w:sectPr w:rsidR="003E51EA" w:rsidSect="00AF35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46" w:rsidRDefault="00652546" w:rsidP="00D6704B">
      <w:pPr>
        <w:spacing w:after="0" w:line="240" w:lineRule="auto"/>
      </w:pPr>
      <w:r>
        <w:separator/>
      </w:r>
    </w:p>
  </w:endnote>
  <w:endnote w:type="continuationSeparator" w:id="1">
    <w:p w:rsidR="00652546" w:rsidRDefault="00652546" w:rsidP="00D6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4B" w:rsidRDefault="00D6704B" w:rsidP="00D6704B">
    <w:pPr>
      <w:pStyle w:val="Pieddepage"/>
      <w:pBdr>
        <w:top w:val="thinThickSmallGap" w:sz="24" w:space="1" w:color="622423"/>
      </w:pBdr>
      <w:tabs>
        <w:tab w:val="clear" w:pos="4536"/>
        <w:tab w:val="right" w:pos="9072"/>
      </w:tabs>
      <w:rPr>
        <w:rFonts w:ascii="Cambria" w:hAnsi="Cambria"/>
      </w:rPr>
    </w:pPr>
    <w:r>
      <w:rPr>
        <w:rFonts w:ascii="Cambria" w:hAnsi="Cambria"/>
      </w:rPr>
      <w:t>Séquence connecteurs GS</w:t>
    </w:r>
    <w:r>
      <w:rPr>
        <w:rFonts w:ascii="Cambria" w:hAnsi="Cambria"/>
      </w:rPr>
      <w:tab/>
      <w:t>Ecole de CHEILLE</w:t>
    </w:r>
    <w:r>
      <w:rPr>
        <w:rFonts w:ascii="Cambria" w:hAnsi="Cambria"/>
      </w:rPr>
      <w:tab/>
      <w:t xml:space="preserve">Page </w:t>
    </w:r>
    <w:fldSimple w:instr=" PAGE   \* MERGEFORMAT ">
      <w:r w:rsidR="00F56227" w:rsidRPr="00F56227">
        <w:rPr>
          <w:rFonts w:ascii="Cambria" w:hAnsi="Cambria"/>
          <w:noProof/>
        </w:rPr>
        <w:t>1</w:t>
      </w:r>
    </w:fldSimple>
  </w:p>
  <w:p w:rsidR="00D6704B" w:rsidRDefault="00D670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46" w:rsidRDefault="00652546" w:rsidP="00D6704B">
      <w:pPr>
        <w:spacing w:after="0" w:line="240" w:lineRule="auto"/>
      </w:pPr>
      <w:r>
        <w:separator/>
      </w:r>
    </w:p>
  </w:footnote>
  <w:footnote w:type="continuationSeparator" w:id="1">
    <w:p w:rsidR="00652546" w:rsidRDefault="00652546" w:rsidP="00D6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F5"/>
    <w:multiLevelType w:val="hybridMultilevel"/>
    <w:tmpl w:val="3828A1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51BC8"/>
    <w:multiLevelType w:val="hybridMultilevel"/>
    <w:tmpl w:val="0A301F2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4709DA"/>
    <w:multiLevelType w:val="hybridMultilevel"/>
    <w:tmpl w:val="35F43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4FDA"/>
    <w:multiLevelType w:val="hybridMultilevel"/>
    <w:tmpl w:val="44A83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60E7"/>
    <w:multiLevelType w:val="hybridMultilevel"/>
    <w:tmpl w:val="A9663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6B85"/>
    <w:multiLevelType w:val="hybridMultilevel"/>
    <w:tmpl w:val="5272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17E7"/>
    <w:multiLevelType w:val="hybridMultilevel"/>
    <w:tmpl w:val="2F18F7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9D4E6D"/>
    <w:multiLevelType w:val="hybridMultilevel"/>
    <w:tmpl w:val="F2D68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32DD9"/>
    <w:multiLevelType w:val="hybridMultilevel"/>
    <w:tmpl w:val="95740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001F9"/>
    <w:multiLevelType w:val="hybridMultilevel"/>
    <w:tmpl w:val="C05A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5580F"/>
    <w:multiLevelType w:val="hybridMultilevel"/>
    <w:tmpl w:val="1AA44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1EA"/>
    <w:rsid w:val="001725C9"/>
    <w:rsid w:val="002455E6"/>
    <w:rsid w:val="003E51EA"/>
    <w:rsid w:val="00652546"/>
    <w:rsid w:val="00792E6C"/>
    <w:rsid w:val="008901B2"/>
    <w:rsid w:val="008F4B41"/>
    <w:rsid w:val="0091129F"/>
    <w:rsid w:val="00995180"/>
    <w:rsid w:val="00A926AA"/>
    <w:rsid w:val="00AD4DD5"/>
    <w:rsid w:val="00AF35DE"/>
    <w:rsid w:val="00BB13B2"/>
    <w:rsid w:val="00BE5B6D"/>
    <w:rsid w:val="00D02F1B"/>
    <w:rsid w:val="00D65049"/>
    <w:rsid w:val="00D6704B"/>
    <w:rsid w:val="00F5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1EA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3E51E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E51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E51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3E51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E51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E51E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67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04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4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90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Tours Centre</dc:creator>
  <cp:keywords/>
  <dc:description/>
  <cp:lastModifiedBy>IEN Tours Centre</cp:lastModifiedBy>
  <cp:revision>3</cp:revision>
  <cp:lastPrinted>2011-06-23T13:23:00Z</cp:lastPrinted>
  <dcterms:created xsi:type="dcterms:W3CDTF">2011-06-23T13:59:00Z</dcterms:created>
  <dcterms:modified xsi:type="dcterms:W3CDTF">2011-06-23T14:05:00Z</dcterms:modified>
</cp:coreProperties>
</file>