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456C" w:rsidRDefault="0070456C" w:rsidP="0070456C">
      <w:r>
        <w:rPr>
          <w:noProof/>
          <w:lang w:eastAsia="fr-FR"/>
        </w:rPr>
        <w:drawing>
          <wp:anchor distT="0" distB="0" distL="114300" distR="114300" simplePos="0" relativeHeight="251668480" behindDoc="0" locked="0" layoutInCell="1" allowOverlap="1" wp14:anchorId="5F8CF38C" wp14:editId="3D6831F4">
            <wp:simplePos x="0" y="0"/>
            <wp:positionH relativeFrom="margin">
              <wp:posOffset>412750</wp:posOffset>
            </wp:positionH>
            <wp:positionV relativeFrom="paragraph">
              <wp:posOffset>-238125</wp:posOffset>
            </wp:positionV>
            <wp:extent cx="1085215" cy="1188720"/>
            <wp:effectExtent l="0" t="0" r="635"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9504" behindDoc="0" locked="0" layoutInCell="1" allowOverlap="1" wp14:anchorId="61512D4A" wp14:editId="02434CF3">
            <wp:simplePos x="0" y="0"/>
            <wp:positionH relativeFrom="column">
              <wp:posOffset>4019550</wp:posOffset>
            </wp:positionH>
            <wp:positionV relativeFrom="paragraph">
              <wp:posOffset>287655</wp:posOffset>
            </wp:positionV>
            <wp:extent cx="1969135" cy="621665"/>
            <wp:effectExtent l="0" t="0" r="0" b="698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9135" cy="6216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0528" behindDoc="0" locked="0" layoutInCell="1" allowOverlap="1" wp14:anchorId="6AEBAA51" wp14:editId="6DF1CD6D">
            <wp:simplePos x="0" y="0"/>
            <wp:positionH relativeFrom="margin">
              <wp:align>right</wp:align>
            </wp:positionH>
            <wp:positionV relativeFrom="paragraph">
              <wp:posOffset>-4445</wp:posOffset>
            </wp:positionV>
            <wp:extent cx="1463040" cy="920750"/>
            <wp:effectExtent l="0" t="0" r="381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040" cy="920750"/>
                    </a:xfrm>
                    <a:prstGeom prst="rect">
                      <a:avLst/>
                    </a:prstGeom>
                    <a:noFill/>
                  </pic:spPr>
                </pic:pic>
              </a:graphicData>
            </a:graphic>
            <wp14:sizeRelH relativeFrom="page">
              <wp14:pctWidth>0</wp14:pctWidth>
            </wp14:sizeRelH>
            <wp14:sizeRelV relativeFrom="page">
              <wp14:pctHeight>0</wp14:pctHeight>
            </wp14:sizeRelV>
          </wp:anchor>
        </w:drawing>
      </w:r>
    </w:p>
    <w:p w:rsidR="0070456C" w:rsidRDefault="0070456C" w:rsidP="0070456C"/>
    <w:p w:rsidR="0070456C" w:rsidRDefault="0070456C" w:rsidP="0070456C"/>
    <w:p w:rsidR="0070456C" w:rsidRDefault="0070456C" w:rsidP="0070456C"/>
    <w:p w:rsidR="0070456C" w:rsidRDefault="0070456C" w:rsidP="0070456C">
      <w:pPr>
        <w:shd w:val="clear" w:color="auto" w:fill="9CC2E5" w:themeFill="accent1" w:themeFillTint="99"/>
        <w:jc w:val="center"/>
        <w:rPr>
          <w:b/>
          <w:sz w:val="48"/>
          <w:szCs w:val="48"/>
        </w:rPr>
      </w:pPr>
      <w:r>
        <w:rPr>
          <w:b/>
          <w:sz w:val="48"/>
          <w:szCs w:val="48"/>
        </w:rPr>
        <w:t>Jeux de logique Petite Section, Moyenne Section, Grande Section</w:t>
      </w:r>
    </w:p>
    <w:p w:rsidR="0070456C" w:rsidRDefault="0070456C" w:rsidP="0070456C">
      <w:pPr>
        <w:jc w:val="center"/>
        <w:rPr>
          <w:sz w:val="28"/>
          <w:szCs w:val="28"/>
        </w:rPr>
      </w:pPr>
      <w:r>
        <w:rPr>
          <w:noProof/>
          <w:lang w:eastAsia="fr-FR"/>
        </w:rPr>
        <mc:AlternateContent>
          <mc:Choice Requires="wps">
            <w:drawing>
              <wp:anchor distT="0" distB="0" distL="114300" distR="114300" simplePos="0" relativeHeight="251671552" behindDoc="0" locked="0" layoutInCell="1" allowOverlap="1" wp14:anchorId="7062C402" wp14:editId="180672D8">
                <wp:simplePos x="0" y="0"/>
                <wp:positionH relativeFrom="margin">
                  <wp:posOffset>3975100</wp:posOffset>
                </wp:positionH>
                <wp:positionV relativeFrom="paragraph">
                  <wp:posOffset>108585</wp:posOffset>
                </wp:positionV>
                <wp:extent cx="2559050" cy="438150"/>
                <wp:effectExtent l="0" t="0" r="0" b="0"/>
                <wp:wrapNone/>
                <wp:docPr id="224" name="Rectangle 224"/>
                <wp:cNvGraphicFramePr/>
                <a:graphic xmlns:a="http://schemas.openxmlformats.org/drawingml/2006/main">
                  <a:graphicData uri="http://schemas.microsoft.com/office/word/2010/wordprocessingShape">
                    <wps:wsp>
                      <wps:cNvSpPr/>
                      <wps:spPr>
                        <a:xfrm>
                          <a:off x="0" y="0"/>
                          <a:ext cx="2559050" cy="438150"/>
                        </a:xfrm>
                        <a:prstGeom prst="rect">
                          <a:avLst/>
                        </a:prstGeom>
                        <a:solidFill>
                          <a:srgbClr val="8D2D4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59E3469" id="Rectangle 224" o:spid="_x0000_s1026" style="position:absolute;margin-left:313pt;margin-top:8.55pt;width:201.5pt;height:34.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" fillcolor="#8d2d40" stroked="f" strokeweight="1pt">
                <w10:wrap anchorx="margin"/>
              </v:rect>
            </w:pict>
          </mc:Fallback>
        </mc:AlternateContent>
      </w:r>
      <w:r>
        <w:rPr>
          <w:noProof/>
          <w:lang w:eastAsia="fr-FR"/>
        </w:rPr>
        <mc:AlternateContent>
          <mc:Choice Requires="wps">
            <w:drawing>
              <wp:anchor distT="0" distB="0" distL="114300" distR="114300" simplePos="0" relativeHeight="251672576" behindDoc="0" locked="0" layoutInCell="1" allowOverlap="1" wp14:anchorId="4A709485" wp14:editId="5BFE9A2A">
                <wp:simplePos x="0" y="0"/>
                <wp:positionH relativeFrom="column">
                  <wp:posOffset>609600</wp:posOffset>
                </wp:positionH>
                <wp:positionV relativeFrom="paragraph">
                  <wp:posOffset>153035</wp:posOffset>
                </wp:positionV>
                <wp:extent cx="6616700" cy="42545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6616700" cy="425450"/>
                        </a:xfrm>
                        <a:prstGeom prst="rect">
                          <a:avLst/>
                        </a:prstGeom>
                        <a:noFill/>
                        <a:ln>
                          <a:noFill/>
                        </a:ln>
                      </wps:spPr>
                      <wps:txbx>
                        <w:txbxContent>
                          <w:p w:rsidR="0070456C" w:rsidRPr="0070456C" w:rsidRDefault="0070456C" w:rsidP="0070456C">
                            <w:pPr>
                              <w:jc w:val="center"/>
                              <w:rPr>
                                <w:rFonts w:ascii="Arial" w:hAnsi="Arial" w:cs="Arial"/>
                                <w:b/>
                                <w:outline/>
                                <w:noProof/>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70456C">
                              <w:rPr>
                                <w:b/>
                                <w:outline/>
                                <w:noProof/>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C962DC">
                              <w:rPr>
                                <w:rFonts w:ascii="Arial" w:hAnsi="Arial" w:cs="Arial"/>
                                <w:b/>
                                <w:outline/>
                                <w:noProof/>
                                <w:color w:val="FFFFFF" w:themeColor="background1"/>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MOT AUX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09485" id="_x0000_t202" coordsize="21600,21600" o:spt="202" path="m,l,21600r21600,l21600,xe">
                <v:stroke joinstyle="miter"/>
                <v:path gradientshapeok="t" o:connecttype="rect"/>
              </v:shapetype>
              <v:shape id="Zone de texte 4" o:spid="_x0000_s1026" type="#_x0000_t202" style="position:absolute;left:0;text-align:left;margin-left:48pt;margin-top:12.05pt;width:521pt;height: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" filled="f" stroked="f">
                <v:textbox>
                  <w:txbxContent>
                    <w:p w:rsidR="0070456C" w:rsidRPr="0070456C" w:rsidRDefault="0070456C" w:rsidP="0070456C">
                      <w:pPr>
                        <w:jc w:val="center"/>
                        <w:rPr>
                          <w:rFonts w:ascii="Arial" w:hAnsi="Arial" w:cs="Arial"/>
                          <w:b/>
                          <w:outline/>
                          <w:noProof/>
                          <w:color w:val="ED7D31" w:themeColor="accent2"/>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70456C">
                        <w:rPr>
                          <w:b/>
                          <w:outline/>
                          <w:noProof/>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 xml:space="preserve">                                       </w:t>
                      </w:r>
                      <w:r w:rsidRPr="00C962DC">
                        <w:rPr>
                          <w:rFonts w:ascii="Arial" w:hAnsi="Arial" w:cs="Arial"/>
                          <w:b/>
                          <w:outline/>
                          <w:noProof/>
                          <w:color w:val="FFFFFF" w:themeColor="background1"/>
                          <w:sz w:val="32"/>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MOT AUX PARENTS</w:t>
                      </w:r>
                    </w:p>
                  </w:txbxContent>
                </v:textbox>
              </v:shape>
            </w:pict>
          </mc:Fallback>
        </mc:AlternateContent>
      </w:r>
    </w:p>
    <w:p w:rsidR="0070456C" w:rsidRDefault="0070456C" w:rsidP="0070456C">
      <w:pPr>
        <w:rPr>
          <w:b/>
          <w:sz w:val="36"/>
          <w:szCs w:val="36"/>
        </w:rPr>
      </w:pPr>
    </w:p>
    <w:p w:rsidR="0070456C" w:rsidRPr="00B14D31" w:rsidRDefault="0070456C" w:rsidP="0070456C">
      <w:pPr>
        <w:jc w:val="both"/>
        <w:rPr>
          <w:bCs/>
          <w:sz w:val="32"/>
          <w:szCs w:val="32"/>
        </w:rPr>
      </w:pPr>
      <w:r>
        <w:rPr>
          <w:b/>
          <w:bCs/>
          <w:sz w:val="32"/>
          <w:szCs w:val="32"/>
        </w:rPr>
        <w:t xml:space="preserve">Afin de varier les supports, </w:t>
      </w:r>
      <w:r w:rsidRPr="00B14D31">
        <w:rPr>
          <w:bCs/>
          <w:sz w:val="32"/>
          <w:szCs w:val="32"/>
        </w:rPr>
        <w:t xml:space="preserve">nous vous proposons des nouvelles activités sur les </w:t>
      </w:r>
      <w:r w:rsidRPr="00B14D31">
        <w:rPr>
          <w:b/>
          <w:bCs/>
          <w:sz w:val="32"/>
          <w:szCs w:val="32"/>
        </w:rPr>
        <w:t>algorithmes</w:t>
      </w:r>
      <w:r w:rsidRPr="00B14D31">
        <w:rPr>
          <w:bCs/>
          <w:sz w:val="32"/>
          <w:szCs w:val="32"/>
        </w:rPr>
        <w:t xml:space="preserve"> qui ne nécessitent pas de support papier.</w:t>
      </w:r>
    </w:p>
    <w:p w:rsidR="0070456C" w:rsidRPr="006E280F" w:rsidRDefault="0070456C" w:rsidP="0070456C">
      <w:pPr>
        <w:jc w:val="both"/>
        <w:rPr>
          <w:rFonts w:ascii="Arial" w:hAnsi="Arial" w:cs="Arial"/>
          <w:b/>
          <w:sz w:val="28"/>
          <w:szCs w:val="28"/>
        </w:rPr>
      </w:pPr>
      <w:r>
        <w:rPr>
          <w:rFonts w:ascii="Arial" w:hAnsi="Arial" w:cs="Arial"/>
          <w:b/>
          <w:sz w:val="28"/>
          <w:szCs w:val="28"/>
        </w:rPr>
        <w:t>Mais q</w:t>
      </w:r>
      <w:r w:rsidRPr="006E280F">
        <w:rPr>
          <w:rFonts w:ascii="Arial" w:hAnsi="Arial" w:cs="Arial"/>
          <w:b/>
          <w:sz w:val="28"/>
          <w:szCs w:val="28"/>
        </w:rPr>
        <w:t>u’est-ce qu</w:t>
      </w:r>
      <w:r>
        <w:rPr>
          <w:rFonts w:ascii="Arial" w:hAnsi="Arial" w:cs="Arial"/>
          <w:b/>
          <w:sz w:val="28"/>
          <w:szCs w:val="28"/>
        </w:rPr>
        <w:t>’un algorithme</w:t>
      </w:r>
      <w:r w:rsidRPr="006E280F">
        <w:rPr>
          <w:rFonts w:ascii="Arial" w:hAnsi="Arial" w:cs="Arial"/>
          <w:b/>
          <w:sz w:val="28"/>
          <w:szCs w:val="28"/>
        </w:rPr>
        <w:t xml:space="preserve"> ? </w:t>
      </w:r>
      <w:r w:rsidRPr="006E280F">
        <w:rPr>
          <w:rFonts w:ascii="Arial" w:hAnsi="Arial" w:cs="Arial"/>
          <w:sz w:val="28"/>
          <w:szCs w:val="28"/>
        </w:rPr>
        <w:t>C’est une suite logique d’objets organisés en fonction de critères précis.</w:t>
      </w:r>
    </w:p>
    <w:p w:rsidR="0070456C" w:rsidRPr="006E280F" w:rsidRDefault="0070456C" w:rsidP="0070456C">
      <w:pPr>
        <w:jc w:val="both"/>
        <w:rPr>
          <w:rFonts w:ascii="Arial" w:hAnsi="Arial" w:cs="Arial"/>
          <w:b/>
          <w:sz w:val="28"/>
          <w:szCs w:val="28"/>
        </w:rPr>
      </w:pPr>
      <w:r w:rsidRPr="006E280F">
        <w:rPr>
          <w:rFonts w:ascii="Arial" w:hAnsi="Arial" w:cs="Arial"/>
          <w:sz w:val="28"/>
          <w:szCs w:val="28"/>
        </w:rPr>
        <w:t>Il existe 2 types d’algorithmes :</w:t>
      </w:r>
      <w:r w:rsidRPr="006E280F">
        <w:rPr>
          <w:rFonts w:ascii="Arial" w:hAnsi="Arial" w:cs="Arial"/>
          <w:b/>
          <w:sz w:val="28"/>
          <w:szCs w:val="28"/>
        </w:rPr>
        <w:t xml:space="preserve"> les algorithmes répétitifs et les algorithmes récursifs.</w:t>
      </w:r>
    </w:p>
    <w:p w:rsidR="0070456C" w:rsidRPr="006E280F" w:rsidRDefault="0070456C" w:rsidP="0070456C">
      <w:pPr>
        <w:jc w:val="both"/>
        <w:rPr>
          <w:rFonts w:ascii="Arial" w:hAnsi="Arial" w:cs="Arial"/>
          <w:sz w:val="28"/>
          <w:szCs w:val="28"/>
        </w:rPr>
      </w:pPr>
      <w:r w:rsidRPr="006E280F">
        <w:rPr>
          <w:rFonts w:ascii="Arial" w:hAnsi="Arial" w:cs="Arial"/>
          <w:b/>
          <w:sz w:val="28"/>
          <w:szCs w:val="28"/>
        </w:rPr>
        <w:tab/>
        <w:t xml:space="preserve">- Les algorithmes </w:t>
      </w:r>
      <w:r w:rsidRPr="006E280F">
        <w:rPr>
          <w:rFonts w:ascii="Arial" w:hAnsi="Arial" w:cs="Arial"/>
          <w:sz w:val="28"/>
          <w:szCs w:val="28"/>
        </w:rPr>
        <w:t xml:space="preserve">répétitifs induisent de repérer puis de reproduire une période : </w:t>
      </w:r>
    </w:p>
    <w:p w:rsidR="0070456C" w:rsidRPr="006E280F" w:rsidRDefault="0070456C" w:rsidP="0070456C">
      <w:pPr>
        <w:jc w:val="both"/>
        <w:rPr>
          <w:rFonts w:ascii="Arial" w:hAnsi="Arial" w:cs="Arial"/>
          <w:sz w:val="28"/>
          <w:szCs w:val="28"/>
        </w:rPr>
      </w:pPr>
      <w:r w:rsidRPr="006E280F">
        <w:rPr>
          <w:rFonts w:ascii="Arial" w:hAnsi="Arial" w:cs="Arial"/>
          <w:sz w:val="28"/>
          <w:szCs w:val="28"/>
        </w:rPr>
        <w:t xml:space="preserve">Exemple : « Bleu, Vert, Bleu, Vert, Bleu, Vert » ; la période est « Bleu, Vert » et elle se répète. </w:t>
      </w:r>
    </w:p>
    <w:p w:rsidR="0070456C" w:rsidRPr="006E280F" w:rsidRDefault="0070456C" w:rsidP="0070456C">
      <w:pPr>
        <w:jc w:val="both"/>
        <w:rPr>
          <w:rFonts w:ascii="Arial" w:hAnsi="Arial" w:cs="Arial"/>
          <w:sz w:val="28"/>
          <w:szCs w:val="28"/>
        </w:rPr>
      </w:pPr>
      <w:r w:rsidRPr="006E280F">
        <w:rPr>
          <w:rFonts w:ascii="Arial" w:hAnsi="Arial" w:cs="Arial"/>
          <w:b/>
          <w:sz w:val="28"/>
          <w:szCs w:val="28"/>
        </w:rPr>
        <w:tab/>
        <w:t xml:space="preserve">- Les algorithmes récursifs </w:t>
      </w:r>
      <w:r w:rsidRPr="006E280F">
        <w:rPr>
          <w:rFonts w:ascii="Arial" w:hAnsi="Arial" w:cs="Arial"/>
          <w:sz w:val="28"/>
          <w:szCs w:val="28"/>
        </w:rPr>
        <w:t xml:space="preserve">induisent de repérer la règle qui permet de réaliser la suite : </w:t>
      </w:r>
    </w:p>
    <w:p w:rsidR="0070456C" w:rsidRPr="006E280F" w:rsidRDefault="0070456C" w:rsidP="0070456C">
      <w:pPr>
        <w:jc w:val="both"/>
        <w:rPr>
          <w:rFonts w:ascii="Arial" w:hAnsi="Arial" w:cs="Arial"/>
          <w:sz w:val="28"/>
          <w:szCs w:val="28"/>
        </w:rPr>
      </w:pPr>
      <w:r w:rsidRPr="006E280F">
        <w:rPr>
          <w:rFonts w:ascii="Arial" w:hAnsi="Arial" w:cs="Arial"/>
          <w:sz w:val="28"/>
          <w:szCs w:val="28"/>
        </w:rPr>
        <w:t>Exemple : « 1Bleu, 1 Vert, 1 Bleu, 2 Verts, 1 Bleu, 3 Verts, 1 Bleu, 4 Verts… » : la règle est qu’on ajoute un élément vert.</w:t>
      </w:r>
    </w:p>
    <w:p w:rsidR="0070456C" w:rsidRDefault="0070456C" w:rsidP="0070456C">
      <w:pPr>
        <w:jc w:val="both"/>
        <w:rPr>
          <w:rFonts w:ascii="Arial" w:hAnsi="Arial" w:cs="Arial"/>
          <w:b/>
          <w:sz w:val="28"/>
          <w:szCs w:val="28"/>
        </w:rPr>
      </w:pPr>
    </w:p>
    <w:p w:rsidR="0070456C" w:rsidRPr="006E280F" w:rsidRDefault="0070456C" w:rsidP="0070456C">
      <w:pPr>
        <w:jc w:val="both"/>
        <w:rPr>
          <w:rFonts w:ascii="Arial" w:hAnsi="Arial" w:cs="Arial"/>
          <w:b/>
          <w:sz w:val="28"/>
          <w:szCs w:val="28"/>
        </w:rPr>
      </w:pPr>
      <w:r w:rsidRPr="006E280F">
        <w:rPr>
          <w:rFonts w:ascii="Arial" w:hAnsi="Arial" w:cs="Arial"/>
          <w:b/>
          <w:sz w:val="28"/>
          <w:szCs w:val="28"/>
        </w:rPr>
        <w:t xml:space="preserve">La notion d’algorithme est importante </w:t>
      </w:r>
      <w:r w:rsidRPr="006E280F">
        <w:rPr>
          <w:rFonts w:ascii="Arial" w:hAnsi="Arial" w:cs="Arial"/>
          <w:sz w:val="28"/>
          <w:szCs w:val="28"/>
        </w:rPr>
        <w:t>car elle est un outil</w:t>
      </w:r>
      <w:r w:rsidRPr="006E280F">
        <w:rPr>
          <w:rFonts w:ascii="Arial" w:hAnsi="Arial" w:cs="Arial"/>
          <w:b/>
          <w:sz w:val="28"/>
          <w:szCs w:val="28"/>
        </w:rPr>
        <w:t xml:space="preserve"> pour aider votre enfant à structurer sa pensée.</w:t>
      </w:r>
    </w:p>
    <w:p w:rsidR="0070456C" w:rsidRDefault="0070456C" w:rsidP="0070456C">
      <w:pPr>
        <w:jc w:val="both"/>
        <w:rPr>
          <w:rFonts w:ascii="Arial" w:hAnsi="Arial" w:cs="Arial"/>
          <w:b/>
          <w:sz w:val="28"/>
          <w:szCs w:val="28"/>
        </w:rPr>
      </w:pPr>
      <w:r w:rsidRPr="006E280F">
        <w:rPr>
          <w:rFonts w:ascii="Arial" w:hAnsi="Arial" w:cs="Arial"/>
          <w:b/>
          <w:sz w:val="28"/>
          <w:szCs w:val="28"/>
        </w:rPr>
        <w:t>Ce document vous propose des activités pour lesquelles votre enfant va devoir identifier le principe d’organisation de ces suites pour les poursuivre ensuite. Vous pourrez également, avec lui en inventer de nouvelles !</w:t>
      </w:r>
    </w:p>
    <w:p w:rsidR="0070456C" w:rsidRPr="006E280F" w:rsidRDefault="0070456C" w:rsidP="0070456C">
      <w:pPr>
        <w:jc w:val="both"/>
        <w:rPr>
          <w:rFonts w:ascii="Arial" w:hAnsi="Arial" w:cs="Arial"/>
          <w:sz w:val="28"/>
          <w:szCs w:val="28"/>
        </w:rPr>
      </w:pPr>
    </w:p>
    <w:p w:rsidR="0070456C" w:rsidRPr="0070456C" w:rsidRDefault="0070456C" w:rsidP="0070456C">
      <w:pPr>
        <w:autoSpaceDE w:val="0"/>
        <w:autoSpaceDN w:val="0"/>
        <w:adjustRightInd w:val="0"/>
        <w:spacing w:after="0" w:line="240" w:lineRule="auto"/>
        <w:jc w:val="center"/>
        <w:rPr>
          <w:rFonts w:ascii="Arial" w:hAnsi="Arial" w:cs="Arial"/>
          <w:b/>
          <w:bCs/>
          <w:color w:val="000000"/>
          <w:sz w:val="28"/>
          <w:szCs w:val="28"/>
        </w:rPr>
      </w:pPr>
      <w:r>
        <w:rPr>
          <w:rFonts w:ascii="Arial" w:hAnsi="Arial" w:cs="Arial"/>
          <w:b/>
          <w:sz w:val="28"/>
          <w:szCs w:val="28"/>
        </w:rPr>
        <w:lastRenderedPageBreak/>
        <w:t>Activité</w:t>
      </w:r>
      <w:r w:rsidRPr="0070456C">
        <w:rPr>
          <w:rFonts w:ascii="Arial" w:hAnsi="Arial" w:cs="Arial"/>
          <w:b/>
          <w:sz w:val="28"/>
          <w:szCs w:val="28"/>
        </w:rPr>
        <w:t xml:space="preserve"> : Les algorithmes à structure répétitive : </w:t>
      </w:r>
    </w:p>
    <w:p w:rsidR="0070456C" w:rsidRPr="0070456C" w:rsidRDefault="0070456C" w:rsidP="0070456C">
      <w:pPr>
        <w:jc w:val="center"/>
        <w:rPr>
          <w:rFonts w:ascii="Arial" w:hAnsi="Arial" w:cs="Arial"/>
          <w:b/>
          <w:sz w:val="28"/>
          <w:szCs w:val="28"/>
        </w:rPr>
      </w:pPr>
    </w:p>
    <w:p w:rsidR="0070456C" w:rsidRPr="0070456C" w:rsidRDefault="0070456C" w:rsidP="0070456C">
      <w:pPr>
        <w:rPr>
          <w:rFonts w:ascii="Arial" w:hAnsi="Arial" w:cs="Arial"/>
          <w:sz w:val="28"/>
          <w:szCs w:val="28"/>
        </w:rPr>
      </w:pPr>
      <w:r w:rsidRPr="0070456C">
        <w:rPr>
          <w:rFonts w:ascii="Arial" w:hAnsi="Arial" w:cs="Arial"/>
          <w:b/>
          <w:sz w:val="28"/>
          <w:szCs w:val="28"/>
          <w:u w:val="single"/>
        </w:rPr>
        <w:t>Situation </w:t>
      </w:r>
      <w:r w:rsidRPr="0070456C">
        <w:rPr>
          <w:rFonts w:ascii="Arial" w:hAnsi="Arial" w:cs="Arial"/>
          <w:b/>
          <w:sz w:val="28"/>
          <w:szCs w:val="28"/>
        </w:rPr>
        <w:t xml:space="preserve">: Réaliser </w:t>
      </w:r>
      <w:r w:rsidR="00866AD8">
        <w:rPr>
          <w:rFonts w:ascii="Arial" w:hAnsi="Arial" w:cs="Arial"/>
          <w:b/>
          <w:sz w:val="28"/>
          <w:szCs w:val="28"/>
        </w:rPr>
        <w:t>d</w:t>
      </w:r>
      <w:r w:rsidR="00866AD8" w:rsidRPr="0070456C">
        <w:rPr>
          <w:rFonts w:ascii="Arial" w:hAnsi="Arial" w:cs="Arial"/>
          <w:b/>
          <w:bCs/>
          <w:color w:val="000000"/>
          <w:sz w:val="28"/>
          <w:szCs w:val="28"/>
        </w:rPr>
        <w:t>es algorithmes circulaires.</w:t>
      </w:r>
    </w:p>
    <w:p w:rsidR="0070456C" w:rsidRPr="0070456C" w:rsidRDefault="0070456C" w:rsidP="0070456C">
      <w:pPr>
        <w:autoSpaceDE w:val="0"/>
        <w:autoSpaceDN w:val="0"/>
        <w:adjustRightInd w:val="0"/>
        <w:spacing w:after="0" w:line="240" w:lineRule="auto"/>
        <w:rPr>
          <w:rFonts w:ascii="Arial" w:hAnsi="Arial" w:cs="Arial"/>
          <w:color w:val="000000"/>
          <w:sz w:val="28"/>
          <w:szCs w:val="28"/>
        </w:rPr>
      </w:pPr>
      <w:r w:rsidRPr="0070456C">
        <w:rPr>
          <w:rFonts w:ascii="Arial" w:hAnsi="Arial" w:cs="Arial"/>
          <w:color w:val="000000"/>
          <w:sz w:val="28"/>
          <w:szCs w:val="28"/>
        </w:rPr>
        <w:t>Il est également possible de proposer des algorithmes circulaires, la difficulté sera de refermer le rond sur une période complète.</w:t>
      </w:r>
    </w:p>
    <w:p w:rsidR="0070456C" w:rsidRPr="0070456C" w:rsidRDefault="0070456C" w:rsidP="0070456C">
      <w:pPr>
        <w:autoSpaceDE w:val="0"/>
        <w:autoSpaceDN w:val="0"/>
        <w:adjustRightInd w:val="0"/>
        <w:spacing w:after="0" w:line="240" w:lineRule="auto"/>
        <w:rPr>
          <w:rFonts w:ascii="Arial" w:hAnsi="Arial" w:cs="Arial"/>
          <w:b/>
          <w:bCs/>
          <w:color w:val="000000"/>
          <w:sz w:val="28"/>
          <w:szCs w:val="28"/>
        </w:rPr>
      </w:pPr>
    </w:p>
    <w:p w:rsidR="0070456C" w:rsidRPr="0070456C" w:rsidRDefault="0070456C" w:rsidP="0070456C">
      <w:pPr>
        <w:autoSpaceDE w:val="0"/>
        <w:autoSpaceDN w:val="0"/>
        <w:adjustRightInd w:val="0"/>
        <w:spacing w:after="0" w:line="240" w:lineRule="auto"/>
        <w:rPr>
          <w:rFonts w:ascii="Arial" w:hAnsi="Arial" w:cs="Arial"/>
          <w:color w:val="000000"/>
          <w:sz w:val="28"/>
          <w:szCs w:val="28"/>
        </w:rPr>
      </w:pPr>
      <w:r w:rsidRPr="0070456C">
        <w:rPr>
          <w:rFonts w:ascii="Arial" w:hAnsi="Arial" w:cs="Arial"/>
          <w:color w:val="000000"/>
          <w:sz w:val="28"/>
          <w:szCs w:val="28"/>
        </w:rPr>
        <w:t>Coller des gommettes sur un CD, accrocher des pince</w:t>
      </w:r>
      <w:r w:rsidR="00C962DC">
        <w:rPr>
          <w:rFonts w:ascii="Arial" w:hAnsi="Arial" w:cs="Arial"/>
          <w:color w:val="000000"/>
          <w:sz w:val="28"/>
          <w:szCs w:val="28"/>
        </w:rPr>
        <w:t>s</w:t>
      </w:r>
      <w:r w:rsidRPr="0070456C">
        <w:rPr>
          <w:rFonts w:ascii="Arial" w:hAnsi="Arial" w:cs="Arial"/>
          <w:color w:val="000000"/>
          <w:sz w:val="28"/>
          <w:szCs w:val="28"/>
        </w:rPr>
        <w:t xml:space="preserve"> sur un bol, disposer des objets autour d’une forme ronde…</w:t>
      </w:r>
    </w:p>
    <w:p w:rsidR="0070456C" w:rsidRPr="0070456C" w:rsidRDefault="0070456C" w:rsidP="0070456C">
      <w:pPr>
        <w:autoSpaceDE w:val="0"/>
        <w:autoSpaceDN w:val="0"/>
        <w:adjustRightInd w:val="0"/>
        <w:spacing w:after="0" w:line="240" w:lineRule="auto"/>
        <w:rPr>
          <w:rFonts w:ascii="Arial" w:hAnsi="Arial" w:cs="Arial"/>
          <w:color w:val="FF0000"/>
          <w:sz w:val="28"/>
          <w:szCs w:val="28"/>
        </w:rPr>
      </w:pPr>
    </w:p>
    <w:p w:rsidR="0070456C" w:rsidRPr="0070456C" w:rsidRDefault="0070456C" w:rsidP="0070456C">
      <w:pPr>
        <w:autoSpaceDE w:val="0"/>
        <w:autoSpaceDN w:val="0"/>
        <w:adjustRightInd w:val="0"/>
        <w:spacing w:after="0" w:line="240" w:lineRule="auto"/>
        <w:rPr>
          <w:rFonts w:ascii="Arial" w:hAnsi="Arial" w:cs="Arial"/>
          <w:color w:val="FF0000"/>
          <w:sz w:val="28"/>
          <w:szCs w:val="28"/>
        </w:rPr>
      </w:pPr>
      <w:r w:rsidRPr="0070456C">
        <w:rPr>
          <w:rFonts w:ascii="Arial" w:hAnsi="Arial" w:cs="Arial"/>
          <w:color w:val="FF0000"/>
          <w:sz w:val="28"/>
          <w:szCs w:val="28"/>
        </w:rPr>
        <w:t xml:space="preserve">La difficulté sera de refermer le rond sur une période complète. On ne distingue plus </w:t>
      </w:r>
      <w:r w:rsidR="00C962DC">
        <w:rPr>
          <w:rFonts w:ascii="Arial" w:hAnsi="Arial" w:cs="Arial"/>
          <w:color w:val="FF0000"/>
          <w:sz w:val="28"/>
          <w:szCs w:val="28"/>
        </w:rPr>
        <w:t xml:space="preserve">ainsi où est le </w:t>
      </w:r>
      <w:r w:rsidRPr="0070456C">
        <w:rPr>
          <w:rFonts w:ascii="Arial" w:hAnsi="Arial" w:cs="Arial"/>
          <w:color w:val="FF0000"/>
          <w:sz w:val="28"/>
          <w:szCs w:val="28"/>
        </w:rPr>
        <w:t xml:space="preserve">début </w:t>
      </w:r>
      <w:r w:rsidR="00C962DC">
        <w:rPr>
          <w:rFonts w:ascii="Arial" w:hAnsi="Arial" w:cs="Arial"/>
          <w:color w:val="FF0000"/>
          <w:sz w:val="28"/>
          <w:szCs w:val="28"/>
        </w:rPr>
        <w:t>ou la</w:t>
      </w:r>
      <w:bookmarkStart w:id="0" w:name="_GoBack"/>
      <w:bookmarkEnd w:id="0"/>
      <w:r w:rsidRPr="0070456C">
        <w:rPr>
          <w:rFonts w:ascii="Arial" w:hAnsi="Arial" w:cs="Arial"/>
          <w:color w:val="FF0000"/>
          <w:sz w:val="28"/>
          <w:szCs w:val="28"/>
        </w:rPr>
        <w:t xml:space="preserve"> fin.</w:t>
      </w:r>
    </w:p>
    <w:p w:rsidR="0070456C" w:rsidRPr="0070456C" w:rsidRDefault="0070456C" w:rsidP="0070456C">
      <w:pPr>
        <w:rPr>
          <w:rFonts w:ascii="Arial" w:hAnsi="Arial" w:cs="Arial"/>
          <w:b/>
          <w:bCs/>
          <w:color w:val="000000"/>
          <w:sz w:val="28"/>
          <w:szCs w:val="28"/>
        </w:rPr>
      </w:pPr>
    </w:p>
    <w:p w:rsidR="0070456C" w:rsidRPr="0070456C" w:rsidRDefault="0070456C" w:rsidP="0070456C">
      <w:pPr>
        <w:rPr>
          <w:rFonts w:ascii="Arial" w:hAnsi="Arial" w:cs="Arial"/>
          <w:color w:val="000000"/>
          <w:sz w:val="28"/>
          <w:szCs w:val="28"/>
          <w:u w:val="single"/>
        </w:rPr>
      </w:pPr>
      <w:r w:rsidRPr="0070456C">
        <w:rPr>
          <w:rFonts w:ascii="Arial" w:hAnsi="Arial" w:cs="Arial"/>
          <w:b/>
          <w:bCs/>
          <w:color w:val="000000"/>
          <w:sz w:val="28"/>
          <w:szCs w:val="28"/>
          <w:u w:val="single"/>
        </w:rPr>
        <w:t xml:space="preserve">Exemples de modèles que vous pouvez proposer à votre enfant </w:t>
      </w:r>
      <w:r w:rsidRPr="0070456C">
        <w:rPr>
          <w:rFonts w:ascii="Arial" w:hAnsi="Arial" w:cs="Arial"/>
          <w:color w:val="000000"/>
          <w:sz w:val="28"/>
          <w:szCs w:val="28"/>
          <w:u w:val="single"/>
        </w:rPr>
        <w:t>:</w:t>
      </w:r>
    </w:p>
    <w:p w:rsidR="0070456C" w:rsidRDefault="0070456C" w:rsidP="0070456C">
      <w:pPr>
        <w:jc w:val="center"/>
        <w:rPr>
          <w:rFonts w:ascii="Arial" w:hAnsi="Arial" w:cs="Arial"/>
          <w:sz w:val="28"/>
          <w:szCs w:val="28"/>
        </w:rPr>
      </w:pPr>
      <w:r w:rsidRPr="0070456C">
        <w:rPr>
          <w:rFonts w:ascii="Arial" w:hAnsi="Arial" w:cs="Arial"/>
          <w:noProof/>
          <w:sz w:val="28"/>
          <w:szCs w:val="28"/>
          <w:lang w:eastAsia="fr-FR"/>
        </w:rPr>
        <w:drawing>
          <wp:inline distT="0" distB="0" distL="0" distR="0">
            <wp:extent cx="3151950" cy="214036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3452" cy="2148176"/>
                    </a:xfrm>
                    <a:prstGeom prst="rect">
                      <a:avLst/>
                    </a:prstGeom>
                    <a:noFill/>
                    <a:ln>
                      <a:noFill/>
                    </a:ln>
                  </pic:spPr>
                </pic:pic>
              </a:graphicData>
            </a:graphic>
          </wp:inline>
        </w:drawing>
      </w:r>
      <w:r>
        <w:rPr>
          <w:rFonts w:ascii="Arial" w:hAnsi="Arial" w:cs="Arial"/>
          <w:sz w:val="28"/>
          <w:szCs w:val="28"/>
        </w:rPr>
        <w:tab/>
      </w:r>
      <w:r>
        <w:rPr>
          <w:rFonts w:ascii="Arial" w:hAnsi="Arial" w:cs="Arial"/>
          <w:sz w:val="28"/>
          <w:szCs w:val="28"/>
        </w:rPr>
        <w:tab/>
      </w:r>
      <w:r>
        <w:rPr>
          <w:noProof/>
          <w:lang w:eastAsia="fr-FR"/>
        </w:rPr>
        <w:drawing>
          <wp:inline distT="0" distB="0" distL="0" distR="0" wp14:anchorId="1143815A" wp14:editId="20A29F4A">
            <wp:extent cx="2124383" cy="2135505"/>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545" t="39505" r="37849" b="27227"/>
                    <a:stretch/>
                  </pic:blipFill>
                  <pic:spPr bwMode="auto">
                    <a:xfrm>
                      <a:off x="0" y="0"/>
                      <a:ext cx="2131206" cy="2142364"/>
                    </a:xfrm>
                    <a:prstGeom prst="rect">
                      <a:avLst/>
                    </a:prstGeom>
                    <a:ln>
                      <a:noFill/>
                    </a:ln>
                    <a:extLst>
                      <a:ext uri="{53640926-AAD7-44D8-BBD7-CCE9431645EC}">
                        <a14:shadowObscured xmlns:a14="http://schemas.microsoft.com/office/drawing/2010/main"/>
                      </a:ext>
                    </a:extLst>
                  </pic:spPr>
                </pic:pic>
              </a:graphicData>
            </a:graphic>
          </wp:inline>
        </w:drawing>
      </w:r>
    </w:p>
    <w:p w:rsidR="0070456C" w:rsidRPr="0070456C" w:rsidRDefault="0070456C" w:rsidP="0070456C">
      <w:pPr>
        <w:jc w:val="center"/>
        <w:rPr>
          <w:rFonts w:ascii="Arial" w:hAnsi="Arial" w:cs="Arial"/>
          <w:sz w:val="28"/>
          <w:szCs w:val="28"/>
        </w:rPr>
      </w:pPr>
      <w:r>
        <w:rPr>
          <w:noProof/>
          <w:lang w:eastAsia="fr-FR"/>
        </w:rPr>
        <w:drawing>
          <wp:inline distT="0" distB="0" distL="0" distR="0" wp14:anchorId="568202EA" wp14:editId="48A01D09">
            <wp:extent cx="2295525" cy="1153361"/>
            <wp:effectExtent l="0" t="0" r="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529" t="66882" r="58501" b="15271"/>
                    <a:stretch/>
                  </pic:blipFill>
                  <pic:spPr bwMode="auto">
                    <a:xfrm>
                      <a:off x="0" y="0"/>
                      <a:ext cx="2307632" cy="1159444"/>
                    </a:xfrm>
                    <a:prstGeom prst="rect">
                      <a:avLst/>
                    </a:prstGeom>
                    <a:ln>
                      <a:noFill/>
                    </a:ln>
                    <a:extLst>
                      <a:ext uri="{53640926-AAD7-44D8-BBD7-CCE9431645EC}">
                        <a14:shadowObscured xmlns:a14="http://schemas.microsoft.com/office/drawing/2010/main"/>
                      </a:ext>
                    </a:extLst>
                  </pic:spPr>
                </pic:pic>
              </a:graphicData>
            </a:graphic>
          </wp:inline>
        </w:drawing>
      </w:r>
    </w:p>
    <w:sectPr w:rsidR="0070456C" w:rsidRPr="0070456C" w:rsidSect="00DB104B">
      <w:footerReference w:type="default" r:id="rId12"/>
      <w:pgSz w:w="16838" w:h="11906" w:orient="landscape"/>
      <w:pgMar w:top="567" w:right="720" w:bottom="568"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11B" w:rsidRDefault="00D1611B">
      <w:pPr>
        <w:spacing w:after="0" w:line="240" w:lineRule="auto"/>
      </w:pPr>
      <w:r>
        <w:separator/>
      </w:r>
    </w:p>
  </w:endnote>
  <w:endnote w:type="continuationSeparator" w:id="0">
    <w:p w:rsidR="00D1611B" w:rsidRDefault="00D16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EE2" w:rsidRDefault="00866AD8" w:rsidP="00760EE2">
    <w:pPr>
      <w:pStyle w:val="Pieddepage"/>
      <w:jc w:val="center"/>
    </w:pPr>
    <w:r>
      <w:t>Continuité Pédagogique – Mission Maternelle 37 – Laurence Cornier-</w:t>
    </w:r>
    <w:proofErr w:type="spellStart"/>
    <w:r>
      <w:t>Goehring</w:t>
    </w:r>
    <w:proofErr w:type="spellEnd"/>
    <w:r>
      <w:t xml:space="preserve">, CPC Amboise et Mathilde </w:t>
    </w:r>
    <w:proofErr w:type="spellStart"/>
    <w:r>
      <w:t>Pretis</w:t>
    </w:r>
    <w:proofErr w:type="spellEnd"/>
    <w:r>
      <w:t>, CPC Chinon – Mars 2020</w:t>
    </w:r>
  </w:p>
  <w:p w:rsidR="00760EE2" w:rsidRDefault="00D1611B">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11B" w:rsidRDefault="00D1611B">
      <w:pPr>
        <w:spacing w:after="0" w:line="240" w:lineRule="auto"/>
      </w:pPr>
      <w:r>
        <w:separator/>
      </w:r>
    </w:p>
  </w:footnote>
  <w:footnote w:type="continuationSeparator" w:id="0">
    <w:p w:rsidR="00D1611B" w:rsidRDefault="00D161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56C"/>
    <w:rsid w:val="0070456C"/>
    <w:rsid w:val="00866AD8"/>
    <w:rsid w:val="00B46811"/>
    <w:rsid w:val="00C962DC"/>
    <w:rsid w:val="00D161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77D61"/>
  <w15:chartTrackingRefBased/>
  <w15:docId w15:val="{0B6A76C6-1239-4F98-A3A6-284457A30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456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70456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4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258</Words>
  <Characters>1424</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Jean-Noël DUPE</dc:creator>
  <cp:keywords/>
  <dc:description/>
  <cp:lastModifiedBy>utilisateur</cp:lastModifiedBy>
  <cp:revision>2</cp:revision>
  <dcterms:created xsi:type="dcterms:W3CDTF">2020-03-23T16:53:00Z</dcterms:created>
  <dcterms:modified xsi:type="dcterms:W3CDTF">2020-03-23T16:53:00Z</dcterms:modified>
</cp:coreProperties>
</file>