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6D4" w:rsidRDefault="00FD10D8">
      <w:r>
        <w:rPr>
          <w:noProof/>
          <w:lang w:eastAsia="fr-FR"/>
        </w:rPr>
        <w:drawing>
          <wp:anchor distT="0" distB="0" distL="114300" distR="114300" simplePos="0" relativeHeight="251678720" behindDoc="0" locked="0" layoutInCell="1" allowOverlap="1" wp14:anchorId="79E31F2F" wp14:editId="193048F6">
            <wp:simplePos x="0" y="0"/>
            <wp:positionH relativeFrom="column">
              <wp:posOffset>4019550</wp:posOffset>
            </wp:positionH>
            <wp:positionV relativeFrom="paragraph">
              <wp:posOffset>287655</wp:posOffset>
            </wp:positionV>
            <wp:extent cx="1969135" cy="621665"/>
            <wp:effectExtent l="0" t="0" r="0" b="6985"/>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9135" cy="62166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77696" behindDoc="0" locked="0" layoutInCell="1" allowOverlap="1" wp14:anchorId="32437899" wp14:editId="61765741">
            <wp:simplePos x="0" y="0"/>
            <wp:positionH relativeFrom="margin">
              <wp:posOffset>412750</wp:posOffset>
            </wp:positionH>
            <wp:positionV relativeFrom="paragraph">
              <wp:posOffset>-238125</wp:posOffset>
            </wp:positionV>
            <wp:extent cx="1085215" cy="1188720"/>
            <wp:effectExtent l="0" t="0" r="635"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5215" cy="1188720"/>
                    </a:xfrm>
                    <a:prstGeom prst="rect">
                      <a:avLst/>
                    </a:prstGeom>
                    <a:noFill/>
                  </pic:spPr>
                </pic:pic>
              </a:graphicData>
            </a:graphic>
            <wp14:sizeRelH relativeFrom="page">
              <wp14:pctWidth>0</wp14:pctWidth>
            </wp14:sizeRelH>
            <wp14:sizeRelV relativeFrom="page">
              <wp14:pctHeight>0</wp14:pctHeight>
            </wp14:sizeRelV>
          </wp:anchor>
        </w:drawing>
      </w:r>
      <w:r w:rsidR="002C46D4">
        <w:rPr>
          <w:noProof/>
          <w:lang w:eastAsia="fr-FR"/>
        </w:rPr>
        <w:drawing>
          <wp:anchor distT="0" distB="0" distL="114300" distR="114300" simplePos="0" relativeHeight="251679744" behindDoc="0" locked="0" layoutInCell="1" allowOverlap="1" wp14:anchorId="0510AC46" wp14:editId="6BADAB68">
            <wp:simplePos x="0" y="0"/>
            <wp:positionH relativeFrom="margin">
              <wp:align>right</wp:align>
            </wp:positionH>
            <wp:positionV relativeFrom="paragraph">
              <wp:posOffset>-4445</wp:posOffset>
            </wp:positionV>
            <wp:extent cx="1463040" cy="920750"/>
            <wp:effectExtent l="0" t="0" r="3810" b="0"/>
            <wp:wrapNone/>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63040" cy="920750"/>
                    </a:xfrm>
                    <a:prstGeom prst="rect">
                      <a:avLst/>
                    </a:prstGeom>
                    <a:noFill/>
                  </pic:spPr>
                </pic:pic>
              </a:graphicData>
            </a:graphic>
            <wp14:sizeRelH relativeFrom="page">
              <wp14:pctWidth>0</wp14:pctWidth>
            </wp14:sizeRelH>
            <wp14:sizeRelV relativeFrom="page">
              <wp14:pctHeight>0</wp14:pctHeight>
            </wp14:sizeRelV>
          </wp:anchor>
        </w:drawing>
      </w:r>
    </w:p>
    <w:p w:rsidR="002C46D4" w:rsidRDefault="002C46D4"/>
    <w:p w:rsidR="00B94734" w:rsidRDefault="00B94734"/>
    <w:p w:rsidR="00C90BF7" w:rsidRDefault="00C90BF7"/>
    <w:p w:rsidR="00C90BF7" w:rsidRPr="00666ADC" w:rsidRDefault="00742F48" w:rsidP="00C90BF7">
      <w:pPr>
        <w:shd w:val="clear" w:color="auto" w:fill="9CC2E5" w:themeFill="accent1" w:themeFillTint="99"/>
        <w:jc w:val="center"/>
        <w:rPr>
          <w:rFonts w:ascii="Arial" w:hAnsi="Arial" w:cs="Arial"/>
          <w:b/>
          <w:sz w:val="48"/>
          <w:szCs w:val="48"/>
        </w:rPr>
      </w:pPr>
      <w:r w:rsidRPr="00666ADC">
        <w:rPr>
          <w:rFonts w:ascii="Arial" w:hAnsi="Arial" w:cs="Arial"/>
          <w:b/>
          <w:sz w:val="48"/>
          <w:szCs w:val="48"/>
        </w:rPr>
        <w:t xml:space="preserve">Le geste </w:t>
      </w:r>
      <w:r w:rsidR="00A2418F">
        <w:rPr>
          <w:rFonts w:ascii="Arial" w:hAnsi="Arial" w:cs="Arial"/>
          <w:b/>
          <w:sz w:val="48"/>
          <w:szCs w:val="48"/>
        </w:rPr>
        <w:t>d’écriture - Le trait vertical 3</w:t>
      </w:r>
      <w:r w:rsidR="008539ED">
        <w:rPr>
          <w:rFonts w:ascii="Arial" w:hAnsi="Arial" w:cs="Arial"/>
          <w:b/>
          <w:sz w:val="48"/>
          <w:szCs w:val="48"/>
        </w:rPr>
        <w:t>-</w:t>
      </w:r>
      <w:r w:rsidR="00A2418F">
        <w:rPr>
          <w:rFonts w:ascii="Arial" w:hAnsi="Arial" w:cs="Arial"/>
          <w:b/>
          <w:sz w:val="48"/>
          <w:szCs w:val="48"/>
        </w:rPr>
        <w:t xml:space="preserve"> Le jardin sous la pluie</w:t>
      </w:r>
    </w:p>
    <w:p w:rsidR="00C90BF7" w:rsidRPr="00666ADC" w:rsidRDefault="007D35EE" w:rsidP="00742F48">
      <w:pPr>
        <w:shd w:val="clear" w:color="auto" w:fill="F4B083" w:themeFill="accent2" w:themeFillTint="99"/>
        <w:jc w:val="center"/>
        <w:rPr>
          <w:rFonts w:ascii="Arial" w:hAnsi="Arial" w:cs="Arial"/>
          <w:b/>
          <w:sz w:val="36"/>
          <w:szCs w:val="36"/>
        </w:rPr>
      </w:pPr>
      <w:r w:rsidRPr="00666ADC">
        <w:rPr>
          <w:rFonts w:ascii="Arial" w:hAnsi="Arial" w:cs="Arial"/>
          <w:b/>
          <w:sz w:val="36"/>
          <w:szCs w:val="36"/>
        </w:rPr>
        <w:t>MOT AUX PARENTS</w:t>
      </w:r>
    </w:p>
    <w:p w:rsidR="00F95CAC" w:rsidRPr="008A2B83" w:rsidRDefault="00742F48" w:rsidP="00C72C9C">
      <w:pPr>
        <w:jc w:val="both"/>
        <w:rPr>
          <w:rFonts w:ascii="Arial" w:hAnsi="Arial" w:cs="Arial"/>
          <w:b/>
          <w:sz w:val="28"/>
          <w:szCs w:val="28"/>
        </w:rPr>
      </w:pPr>
      <w:r w:rsidRPr="008A2B83">
        <w:rPr>
          <w:rFonts w:ascii="Arial" w:hAnsi="Arial" w:cs="Arial"/>
          <w:b/>
          <w:sz w:val="28"/>
          <w:szCs w:val="28"/>
        </w:rPr>
        <w:t>Ce document est une version papier de l’activité présentée dans « </w:t>
      </w:r>
      <w:r w:rsidRPr="00320795">
        <w:rPr>
          <w:rFonts w:ascii="Arial" w:hAnsi="Arial" w:cs="Arial"/>
          <w:b/>
          <w:sz w:val="28"/>
          <w:szCs w:val="28"/>
        </w:rPr>
        <w:t>Les petites vidéos de la mission maternelle 37 </w:t>
      </w:r>
      <w:r w:rsidRPr="008A2B83">
        <w:rPr>
          <w:rFonts w:ascii="Arial" w:hAnsi="Arial" w:cs="Arial"/>
          <w:b/>
          <w:sz w:val="28"/>
          <w:szCs w:val="28"/>
        </w:rPr>
        <w:t>»</w:t>
      </w:r>
    </w:p>
    <w:p w:rsidR="00742F48" w:rsidRPr="008A2B83" w:rsidRDefault="0075684B" w:rsidP="00255A25">
      <w:pPr>
        <w:jc w:val="both"/>
        <w:rPr>
          <w:rFonts w:ascii="Arial" w:hAnsi="Arial" w:cs="Arial"/>
          <w:b/>
          <w:sz w:val="28"/>
          <w:szCs w:val="28"/>
        </w:rPr>
      </w:pPr>
      <w:r w:rsidRPr="008A2B83">
        <w:rPr>
          <w:rFonts w:ascii="Arial" w:hAnsi="Arial" w:cs="Arial"/>
          <w:b/>
          <w:sz w:val="28"/>
          <w:szCs w:val="28"/>
        </w:rPr>
        <w:t>Il</w:t>
      </w:r>
      <w:r w:rsidR="00742F48" w:rsidRPr="008A2B83">
        <w:rPr>
          <w:rFonts w:ascii="Arial" w:hAnsi="Arial" w:cs="Arial"/>
          <w:b/>
          <w:sz w:val="28"/>
          <w:szCs w:val="28"/>
        </w:rPr>
        <w:t xml:space="preserve"> vise les familles qui ne peuvent pas avo</w:t>
      </w:r>
      <w:r w:rsidR="00255A25">
        <w:rPr>
          <w:rFonts w:ascii="Arial" w:hAnsi="Arial" w:cs="Arial"/>
          <w:b/>
          <w:sz w:val="28"/>
          <w:szCs w:val="28"/>
        </w:rPr>
        <w:t>ir accès à internet, mais peu</w:t>
      </w:r>
      <w:r w:rsidR="00742F48" w:rsidRPr="008A2B83">
        <w:rPr>
          <w:rFonts w:ascii="Arial" w:hAnsi="Arial" w:cs="Arial"/>
          <w:b/>
          <w:sz w:val="28"/>
          <w:szCs w:val="28"/>
        </w:rPr>
        <w:t xml:space="preserve">t </w:t>
      </w:r>
      <w:r w:rsidRPr="008A2B83">
        <w:rPr>
          <w:rFonts w:ascii="Arial" w:hAnsi="Arial" w:cs="Arial"/>
          <w:b/>
          <w:sz w:val="28"/>
          <w:szCs w:val="28"/>
        </w:rPr>
        <w:t xml:space="preserve">également </w:t>
      </w:r>
      <w:r w:rsidR="00742F48" w:rsidRPr="008A2B83">
        <w:rPr>
          <w:rFonts w:ascii="Arial" w:hAnsi="Arial" w:cs="Arial"/>
          <w:b/>
          <w:sz w:val="28"/>
          <w:szCs w:val="28"/>
        </w:rPr>
        <w:t>apporter un complément</w:t>
      </w:r>
      <w:r w:rsidRPr="008A2B83">
        <w:rPr>
          <w:rFonts w:ascii="Arial" w:hAnsi="Arial" w:cs="Arial"/>
          <w:b/>
          <w:sz w:val="28"/>
          <w:szCs w:val="28"/>
        </w:rPr>
        <w:t xml:space="preserve"> aux parents avant de visionner la vidéo avec </w:t>
      </w:r>
      <w:r w:rsidR="00281A72" w:rsidRPr="008A2B83">
        <w:rPr>
          <w:rFonts w:ascii="Arial" w:hAnsi="Arial" w:cs="Arial"/>
          <w:b/>
          <w:sz w:val="28"/>
          <w:szCs w:val="28"/>
        </w:rPr>
        <w:t xml:space="preserve"> </w:t>
      </w:r>
      <w:r w:rsidRPr="008A2B83">
        <w:rPr>
          <w:rFonts w:ascii="Arial" w:hAnsi="Arial" w:cs="Arial"/>
          <w:b/>
          <w:sz w:val="28"/>
          <w:szCs w:val="28"/>
        </w:rPr>
        <w:t>leur enfant.</w:t>
      </w:r>
    </w:p>
    <w:p w:rsidR="008A2B83" w:rsidRPr="008A2B83" w:rsidRDefault="00255A25" w:rsidP="008A2B83">
      <w:pPr>
        <w:ind w:right="4483"/>
        <w:jc w:val="both"/>
        <w:rPr>
          <w:rFonts w:ascii="Arial" w:hAnsi="Arial" w:cs="Arial"/>
          <w:b/>
          <w:sz w:val="28"/>
          <w:szCs w:val="28"/>
        </w:rPr>
      </w:pPr>
      <w:r>
        <w:rPr>
          <w:noProof/>
          <w:lang w:eastAsia="fr-FR"/>
        </w:rPr>
        <w:drawing>
          <wp:anchor distT="0" distB="0" distL="114300" distR="114300" simplePos="0" relativeHeight="251687936" behindDoc="0" locked="0" layoutInCell="1" allowOverlap="1" wp14:anchorId="39339FE9" wp14:editId="374ECACF">
            <wp:simplePos x="0" y="0"/>
            <wp:positionH relativeFrom="margin">
              <wp:align>right</wp:align>
            </wp:positionH>
            <wp:positionV relativeFrom="paragraph">
              <wp:posOffset>9525</wp:posOffset>
            </wp:positionV>
            <wp:extent cx="2147299" cy="3127134"/>
            <wp:effectExtent l="0" t="0" r="5715"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147299" cy="3127134"/>
                    </a:xfrm>
                    <a:prstGeom prst="rect">
                      <a:avLst/>
                    </a:prstGeom>
                  </pic:spPr>
                </pic:pic>
              </a:graphicData>
            </a:graphic>
            <wp14:sizeRelH relativeFrom="margin">
              <wp14:pctWidth>0</wp14:pctWidth>
            </wp14:sizeRelH>
            <wp14:sizeRelV relativeFrom="margin">
              <wp14:pctHeight>0</wp14:pctHeight>
            </wp14:sizeRelV>
          </wp:anchor>
        </w:drawing>
      </w:r>
      <w:r w:rsidR="008A2B83" w:rsidRPr="008A2B83">
        <w:rPr>
          <w:rFonts w:ascii="Arial" w:hAnsi="Arial" w:cs="Arial"/>
          <w:b/>
          <w:sz w:val="28"/>
          <w:szCs w:val="28"/>
        </w:rPr>
        <w:t xml:space="preserve">L’activité </w:t>
      </w:r>
      <w:r w:rsidR="00A2418F">
        <w:rPr>
          <w:rFonts w:ascii="Arial" w:hAnsi="Arial" w:cs="Arial"/>
          <w:b/>
          <w:sz w:val="28"/>
          <w:szCs w:val="28"/>
        </w:rPr>
        <w:t xml:space="preserve">propose à votre enfant de poursuivre son apprentissage du tracé du trait vertical </w:t>
      </w:r>
      <w:r w:rsidR="00C45067">
        <w:rPr>
          <w:rFonts w:ascii="Arial" w:hAnsi="Arial" w:cs="Arial"/>
          <w:b/>
          <w:sz w:val="28"/>
          <w:szCs w:val="28"/>
        </w:rPr>
        <w:t>pour l’amener à un</w:t>
      </w:r>
      <w:r w:rsidR="006A155E">
        <w:rPr>
          <w:rFonts w:ascii="Arial" w:hAnsi="Arial" w:cs="Arial"/>
          <w:b/>
          <w:sz w:val="28"/>
          <w:szCs w:val="28"/>
        </w:rPr>
        <w:t xml:space="preserve"> geste</w:t>
      </w:r>
      <w:r w:rsidR="00C45067">
        <w:rPr>
          <w:rFonts w:ascii="Arial" w:hAnsi="Arial" w:cs="Arial"/>
          <w:b/>
          <w:sz w:val="28"/>
          <w:szCs w:val="28"/>
        </w:rPr>
        <w:t xml:space="preserve"> </w:t>
      </w:r>
      <w:r w:rsidR="00215018">
        <w:rPr>
          <w:rFonts w:ascii="Arial" w:hAnsi="Arial" w:cs="Arial"/>
          <w:b/>
          <w:sz w:val="28"/>
          <w:szCs w:val="28"/>
        </w:rPr>
        <w:t xml:space="preserve">de plus en plus contrôlé </w:t>
      </w:r>
      <w:r w:rsidR="00C45067">
        <w:rPr>
          <w:rFonts w:ascii="Arial" w:hAnsi="Arial" w:cs="Arial"/>
          <w:b/>
          <w:sz w:val="28"/>
          <w:szCs w:val="28"/>
        </w:rPr>
        <w:t>et plus précis.</w:t>
      </w:r>
    </w:p>
    <w:p w:rsidR="00255A25" w:rsidRDefault="00255A25">
      <w:pPr>
        <w:rPr>
          <w:rFonts w:ascii="Arial" w:hAnsi="Arial" w:cs="Arial"/>
          <w:sz w:val="28"/>
          <w:szCs w:val="28"/>
        </w:rPr>
      </w:pPr>
      <w:r>
        <w:rPr>
          <w:noProof/>
          <w:lang w:eastAsia="fr-FR"/>
        </w:rPr>
        <mc:AlternateContent>
          <mc:Choice Requires="wps">
            <w:drawing>
              <wp:anchor distT="0" distB="0" distL="114300" distR="114300" simplePos="0" relativeHeight="251707392" behindDoc="0" locked="0" layoutInCell="1" allowOverlap="1">
                <wp:simplePos x="0" y="0"/>
                <wp:positionH relativeFrom="column">
                  <wp:posOffset>3943350</wp:posOffset>
                </wp:positionH>
                <wp:positionV relativeFrom="paragraph">
                  <wp:posOffset>690245</wp:posOffset>
                </wp:positionV>
                <wp:extent cx="3562350" cy="1676400"/>
                <wp:effectExtent l="0" t="0" r="0" b="0"/>
                <wp:wrapNone/>
                <wp:docPr id="15" name="Zone de texte 15"/>
                <wp:cNvGraphicFramePr/>
                <a:graphic xmlns:a="http://schemas.openxmlformats.org/drawingml/2006/main">
                  <a:graphicData uri="http://schemas.microsoft.com/office/word/2010/wordprocessingShape">
                    <wps:wsp>
                      <wps:cNvSpPr txBox="1"/>
                      <wps:spPr>
                        <a:xfrm>
                          <a:off x="0" y="0"/>
                          <a:ext cx="3562350" cy="1676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539ED" w:rsidRDefault="00A2418F">
                            <w:pPr>
                              <w:rPr>
                                <w:rFonts w:ascii="Arial" w:hAnsi="Arial" w:cs="Arial"/>
                              </w:rPr>
                            </w:pPr>
                            <w:r>
                              <w:rPr>
                                <w:rFonts w:ascii="Arial" w:hAnsi="Arial" w:cs="Arial"/>
                              </w:rPr>
                              <w:t>Pour voir la vidéo</w:t>
                            </w:r>
                            <w:r w:rsidR="008539ED">
                              <w:rPr>
                                <w:rFonts w:ascii="Arial" w:hAnsi="Arial" w:cs="Arial"/>
                              </w:rPr>
                              <w:t>, cliquer sur les liens suivants :</w:t>
                            </w:r>
                          </w:p>
                          <w:p w:rsidR="008539ED" w:rsidRDefault="008539ED">
                            <w:pPr>
                              <w:rPr>
                                <w:rFonts w:ascii="Arial" w:hAnsi="Arial" w:cs="Arial"/>
                              </w:rPr>
                            </w:pPr>
                          </w:p>
                          <w:p w:rsidR="008539ED" w:rsidRPr="008539ED" w:rsidRDefault="00A2418F">
                            <w:pPr>
                              <w:rPr>
                                <w:rFonts w:ascii="Arial" w:hAnsi="Arial" w:cs="Arial"/>
                              </w:rPr>
                            </w:pPr>
                            <w:hyperlink r:id="rId12" w:history="1">
                              <w:r w:rsidRPr="00A2418F">
                                <w:rPr>
                                  <w:rStyle w:val="Lienhypertexte"/>
                                  <w:rFonts w:ascii="Arial" w:hAnsi="Arial" w:cs="Arial"/>
                                </w:rPr>
                                <w:t>Le trait vertical 3 - Le jardin</w:t>
                              </w:r>
                              <w:r w:rsidRPr="00A2418F">
                                <w:rPr>
                                  <w:rStyle w:val="Lienhypertexte"/>
                                  <w:rFonts w:ascii="Arial" w:hAnsi="Arial" w:cs="Arial"/>
                                </w:rPr>
                                <w:t xml:space="preserve"> </w:t>
                              </w:r>
                              <w:r w:rsidRPr="00A2418F">
                                <w:rPr>
                                  <w:rStyle w:val="Lienhypertexte"/>
                                  <w:rFonts w:ascii="Arial" w:hAnsi="Arial" w:cs="Arial"/>
                                </w:rPr>
                                <w:t>sous la pluie</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5" o:spid="_x0000_s1026" type="#_x0000_t202" style="position:absolute;margin-left:310.5pt;margin-top:54.35pt;width:280.5pt;height:13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" fillcolor="white [3201]" stroked="f" strokeweight=".5pt">
                <v:textbox>
                  <w:txbxContent>
                    <w:p w:rsidR="008539ED" w:rsidRDefault="00A2418F">
                      <w:pPr>
                        <w:rPr>
                          <w:rFonts w:ascii="Arial" w:hAnsi="Arial" w:cs="Arial"/>
                        </w:rPr>
                      </w:pPr>
                      <w:r>
                        <w:rPr>
                          <w:rFonts w:ascii="Arial" w:hAnsi="Arial" w:cs="Arial"/>
                        </w:rPr>
                        <w:t>Pour voir la vidéo</w:t>
                      </w:r>
                      <w:r w:rsidR="008539ED">
                        <w:rPr>
                          <w:rFonts w:ascii="Arial" w:hAnsi="Arial" w:cs="Arial"/>
                        </w:rPr>
                        <w:t>, cliquer sur les liens suivants :</w:t>
                      </w:r>
                    </w:p>
                    <w:p w:rsidR="008539ED" w:rsidRDefault="008539ED">
                      <w:pPr>
                        <w:rPr>
                          <w:rFonts w:ascii="Arial" w:hAnsi="Arial" w:cs="Arial"/>
                        </w:rPr>
                      </w:pPr>
                    </w:p>
                    <w:p w:rsidR="008539ED" w:rsidRPr="008539ED" w:rsidRDefault="00A2418F">
                      <w:pPr>
                        <w:rPr>
                          <w:rFonts w:ascii="Arial" w:hAnsi="Arial" w:cs="Arial"/>
                        </w:rPr>
                      </w:pPr>
                      <w:hyperlink r:id="rId13" w:history="1">
                        <w:r w:rsidRPr="00A2418F">
                          <w:rPr>
                            <w:rStyle w:val="Lienhypertexte"/>
                            <w:rFonts w:ascii="Arial" w:hAnsi="Arial" w:cs="Arial"/>
                          </w:rPr>
                          <w:t>Le trait vertical 3 - Le jardin</w:t>
                        </w:r>
                        <w:r w:rsidRPr="00A2418F">
                          <w:rPr>
                            <w:rStyle w:val="Lienhypertexte"/>
                            <w:rFonts w:ascii="Arial" w:hAnsi="Arial" w:cs="Arial"/>
                          </w:rPr>
                          <w:t xml:space="preserve"> </w:t>
                        </w:r>
                        <w:r w:rsidRPr="00A2418F">
                          <w:rPr>
                            <w:rStyle w:val="Lienhypertexte"/>
                            <w:rFonts w:ascii="Arial" w:hAnsi="Arial" w:cs="Arial"/>
                          </w:rPr>
                          <w:t>sous la pluie</w:t>
                        </w:r>
                      </w:hyperlink>
                    </w:p>
                  </w:txbxContent>
                </v:textbox>
              </v:shape>
            </w:pict>
          </mc:Fallback>
        </mc:AlternateContent>
      </w:r>
      <w:r>
        <w:rPr>
          <w:rFonts w:ascii="Arial" w:hAnsi="Arial" w:cs="Arial"/>
          <w:sz w:val="28"/>
          <w:szCs w:val="28"/>
        </w:rPr>
        <w:br w:type="page"/>
      </w:r>
    </w:p>
    <w:p w:rsidR="003A5B2F" w:rsidRPr="00666ADC" w:rsidRDefault="003A5B2F" w:rsidP="00C45067">
      <w:pPr>
        <w:shd w:val="clear" w:color="auto" w:fill="DEEAF6" w:themeFill="accent1" w:themeFillTint="33"/>
        <w:ind w:right="656"/>
        <w:rPr>
          <w:rFonts w:ascii="Arial" w:hAnsi="Arial" w:cs="Arial"/>
          <w:b/>
          <w:sz w:val="28"/>
          <w:szCs w:val="28"/>
        </w:rPr>
      </w:pPr>
      <w:r w:rsidRPr="00666ADC">
        <w:rPr>
          <w:rFonts w:ascii="Arial" w:hAnsi="Arial" w:cs="Arial"/>
          <w:b/>
          <w:sz w:val="28"/>
          <w:szCs w:val="28"/>
          <w:shd w:val="clear" w:color="auto" w:fill="DEEAF6" w:themeFill="accent1" w:themeFillTint="33"/>
        </w:rPr>
        <w:lastRenderedPageBreak/>
        <w:t xml:space="preserve">Etape </w:t>
      </w:r>
      <w:r w:rsidR="00C45067">
        <w:rPr>
          <w:rFonts w:ascii="Arial" w:hAnsi="Arial" w:cs="Arial"/>
          <w:b/>
          <w:sz w:val="28"/>
          <w:szCs w:val="28"/>
          <w:shd w:val="clear" w:color="auto" w:fill="DEEAF6" w:themeFill="accent1" w:themeFillTint="33"/>
        </w:rPr>
        <w:t xml:space="preserve">1 : dessiner </w:t>
      </w:r>
      <w:r w:rsidR="0091424D">
        <w:rPr>
          <w:rFonts w:ascii="Arial" w:hAnsi="Arial" w:cs="Arial"/>
          <w:b/>
          <w:sz w:val="28"/>
          <w:szCs w:val="28"/>
          <w:shd w:val="clear" w:color="auto" w:fill="DEEAF6" w:themeFill="accent1" w:themeFillTint="33"/>
        </w:rPr>
        <w:t>le décor du jardin</w:t>
      </w:r>
      <w:r w:rsidR="006A155E">
        <w:rPr>
          <w:rFonts w:ascii="Arial" w:hAnsi="Arial" w:cs="Arial"/>
          <w:b/>
          <w:sz w:val="28"/>
          <w:szCs w:val="28"/>
          <w:shd w:val="clear" w:color="auto" w:fill="DEEAF6" w:themeFill="accent1" w:themeFillTint="33"/>
        </w:rPr>
        <w:t>.</w:t>
      </w:r>
    </w:p>
    <w:p w:rsidR="00281A72" w:rsidRDefault="00281A72" w:rsidP="008A7369">
      <w:pPr>
        <w:rPr>
          <w:sz w:val="28"/>
          <w:szCs w:val="28"/>
        </w:rPr>
      </w:pPr>
    </w:p>
    <w:p w:rsidR="00281A72" w:rsidRPr="00023F45" w:rsidRDefault="006A155E" w:rsidP="00604965">
      <w:pPr>
        <w:ind w:left="3828" w:right="372"/>
        <w:jc w:val="both"/>
        <w:rPr>
          <w:rFonts w:ascii="Arial" w:hAnsi="Arial" w:cs="Arial"/>
          <w:sz w:val="28"/>
          <w:szCs w:val="28"/>
        </w:rPr>
      </w:pPr>
      <w:bookmarkStart w:id="0" w:name="_GoBack"/>
      <w:r w:rsidRPr="00023F45">
        <w:rPr>
          <w:rFonts w:ascii="Arial" w:hAnsi="Arial" w:cs="Arial"/>
          <w:noProof/>
          <w:lang w:eastAsia="fr-FR"/>
        </w:rPr>
        <w:drawing>
          <wp:anchor distT="0" distB="0" distL="114300" distR="114300" simplePos="0" relativeHeight="251709440" behindDoc="0" locked="0" layoutInCell="1" allowOverlap="1" wp14:anchorId="720FB812" wp14:editId="311955E0">
            <wp:simplePos x="0" y="0"/>
            <wp:positionH relativeFrom="margin">
              <wp:posOffset>-95250</wp:posOffset>
            </wp:positionH>
            <wp:positionV relativeFrom="paragraph">
              <wp:posOffset>216535</wp:posOffset>
            </wp:positionV>
            <wp:extent cx="2028825" cy="2857500"/>
            <wp:effectExtent l="0" t="0" r="952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28825" cy="2857500"/>
                    </a:xfrm>
                    <a:prstGeom prst="rect">
                      <a:avLst/>
                    </a:prstGeom>
                  </pic:spPr>
                </pic:pic>
              </a:graphicData>
            </a:graphic>
          </wp:anchor>
        </w:drawing>
      </w:r>
      <w:r w:rsidRPr="00023F45">
        <w:rPr>
          <w:rFonts w:ascii="Arial" w:hAnsi="Arial" w:cs="Arial"/>
          <w:sz w:val="28"/>
          <w:szCs w:val="28"/>
        </w:rPr>
        <w:t>Le dessin fait partie des activités graphiques. Proposez à votre enfant de dessiner lui-même le décor de l’exercice.</w:t>
      </w:r>
      <w:r w:rsidR="00215018" w:rsidRPr="00023F45">
        <w:rPr>
          <w:rFonts w:ascii="Arial" w:hAnsi="Arial" w:cs="Arial"/>
          <w:sz w:val="28"/>
          <w:szCs w:val="28"/>
        </w:rPr>
        <w:t xml:space="preserve"> Les nuages peuvent être de simples gribouillis, et si les spirales des escargots ne sont pas tout à fait à votre goût, ce n’est pas important. Le but est de faire un obstacle au geste dans l’étape 3  pour inciter à soulever la main puis reprendre son tracé plus loin.</w:t>
      </w:r>
    </w:p>
    <w:p w:rsidR="00215018" w:rsidRPr="00023F45" w:rsidRDefault="00023F45" w:rsidP="00604965">
      <w:pPr>
        <w:ind w:left="3828" w:right="372"/>
        <w:jc w:val="both"/>
        <w:rPr>
          <w:rFonts w:ascii="Arial" w:hAnsi="Arial" w:cs="Arial"/>
          <w:b/>
          <w:sz w:val="28"/>
          <w:szCs w:val="28"/>
        </w:rPr>
      </w:pPr>
      <w:r w:rsidRPr="00023F45">
        <w:rPr>
          <w:rFonts w:ascii="Arial" w:hAnsi="Arial" w:cs="Arial"/>
          <w:b/>
          <w:sz w:val="28"/>
          <w:szCs w:val="28"/>
        </w:rPr>
        <w:t>Consigne</w:t>
      </w:r>
    </w:p>
    <w:p w:rsidR="00215018" w:rsidRPr="00023F45" w:rsidRDefault="00215018" w:rsidP="00604965">
      <w:pPr>
        <w:ind w:left="3828" w:right="372"/>
        <w:jc w:val="both"/>
        <w:rPr>
          <w:rFonts w:ascii="Arial" w:hAnsi="Arial" w:cs="Arial"/>
          <w:i/>
          <w:sz w:val="28"/>
          <w:szCs w:val="28"/>
        </w:rPr>
      </w:pPr>
      <w:r w:rsidRPr="00023F45">
        <w:rPr>
          <w:rFonts w:ascii="Arial" w:hAnsi="Arial" w:cs="Arial"/>
          <w:i/>
          <w:sz w:val="28"/>
          <w:szCs w:val="28"/>
        </w:rPr>
        <w:t xml:space="preserve">« Dessine quelques nuages en haut de la feuille. Ensuite,  trace une ligne horizontale à peu près au milieu pour faire la limite du jardin. </w:t>
      </w:r>
    </w:p>
    <w:p w:rsidR="00215018" w:rsidRPr="00023F45" w:rsidRDefault="00215018" w:rsidP="00604965">
      <w:pPr>
        <w:ind w:left="3828" w:right="372"/>
        <w:jc w:val="both"/>
        <w:rPr>
          <w:rFonts w:ascii="Arial" w:hAnsi="Arial" w:cs="Arial"/>
          <w:i/>
          <w:sz w:val="28"/>
          <w:szCs w:val="28"/>
        </w:rPr>
      </w:pPr>
      <w:r w:rsidRPr="00023F45">
        <w:rPr>
          <w:rFonts w:ascii="Arial" w:hAnsi="Arial" w:cs="Arial"/>
          <w:i/>
          <w:sz w:val="28"/>
          <w:szCs w:val="28"/>
        </w:rPr>
        <w:t>Dans le jardin, dessine un ou deux escargots. Pour cela, trace une spirale en commençant par le centre. Tu commences comme un rond et tu agrandis la coquille et tournant autour, que tu peux finir de deux traits et deux points pour qu’il sorte sa tête de sa coquille. Si tu préfères tourner dans l’autre sens, c’est comme tu veux, et dans ce cas, il aura la tête de l’autre côté. »</w:t>
      </w:r>
    </w:p>
    <w:bookmarkEnd w:id="0"/>
    <w:p w:rsidR="00215018" w:rsidRDefault="00215018" w:rsidP="00215018">
      <w:pPr>
        <w:ind w:left="3828" w:right="372"/>
        <w:rPr>
          <w:sz w:val="28"/>
          <w:szCs w:val="28"/>
        </w:rPr>
      </w:pPr>
    </w:p>
    <w:p w:rsidR="00215018" w:rsidRDefault="00215018" w:rsidP="00215018">
      <w:pPr>
        <w:ind w:left="3828" w:right="372"/>
        <w:rPr>
          <w:sz w:val="28"/>
          <w:szCs w:val="28"/>
        </w:rPr>
      </w:pPr>
    </w:p>
    <w:p w:rsidR="00281A72" w:rsidRDefault="00281A72" w:rsidP="008A7369">
      <w:pPr>
        <w:rPr>
          <w:sz w:val="28"/>
          <w:szCs w:val="28"/>
        </w:rPr>
      </w:pPr>
    </w:p>
    <w:p w:rsidR="00281A72" w:rsidRDefault="00281A72" w:rsidP="008A7369">
      <w:pPr>
        <w:rPr>
          <w:sz w:val="28"/>
          <w:szCs w:val="28"/>
        </w:rPr>
      </w:pPr>
    </w:p>
    <w:p w:rsidR="00281A72" w:rsidRDefault="00281A72" w:rsidP="006A155E">
      <w:pPr>
        <w:ind w:left="3969"/>
        <w:rPr>
          <w:sz w:val="28"/>
          <w:szCs w:val="28"/>
        </w:rPr>
      </w:pPr>
    </w:p>
    <w:p w:rsidR="003A5B2F" w:rsidRDefault="003A5B2F">
      <w:pPr>
        <w:rPr>
          <w:i/>
          <w:sz w:val="28"/>
          <w:szCs w:val="28"/>
        </w:rPr>
      </w:pPr>
      <w:r>
        <w:rPr>
          <w:i/>
          <w:sz w:val="28"/>
          <w:szCs w:val="28"/>
        </w:rPr>
        <w:br w:type="page"/>
      </w:r>
    </w:p>
    <w:p w:rsidR="00666ADC" w:rsidRPr="00666ADC" w:rsidRDefault="00666ADC" w:rsidP="00C45067">
      <w:pPr>
        <w:shd w:val="clear" w:color="auto" w:fill="DEEAF6" w:themeFill="accent1" w:themeFillTint="33"/>
        <w:ind w:right="797"/>
        <w:rPr>
          <w:rFonts w:ascii="Arial" w:hAnsi="Arial" w:cs="Arial"/>
          <w:b/>
          <w:sz w:val="28"/>
          <w:szCs w:val="28"/>
        </w:rPr>
      </w:pPr>
      <w:r w:rsidRPr="00666ADC">
        <w:rPr>
          <w:rFonts w:ascii="Arial" w:hAnsi="Arial" w:cs="Arial"/>
          <w:b/>
          <w:sz w:val="28"/>
          <w:szCs w:val="28"/>
        </w:rPr>
        <w:lastRenderedPageBreak/>
        <w:t>Etape 2</w:t>
      </w:r>
      <w:r>
        <w:rPr>
          <w:rFonts w:ascii="Arial" w:hAnsi="Arial" w:cs="Arial"/>
          <w:b/>
          <w:sz w:val="28"/>
          <w:szCs w:val="28"/>
        </w:rPr>
        <w:t xml:space="preserve"> : </w:t>
      </w:r>
      <w:r w:rsidR="00C45067">
        <w:rPr>
          <w:rFonts w:ascii="Arial" w:hAnsi="Arial" w:cs="Arial"/>
          <w:b/>
          <w:sz w:val="28"/>
          <w:szCs w:val="28"/>
        </w:rPr>
        <w:t>tracer le trait vertical long par glissement de la main</w:t>
      </w:r>
      <w:r w:rsidR="0091424D">
        <w:rPr>
          <w:rFonts w:ascii="Arial" w:hAnsi="Arial" w:cs="Arial"/>
          <w:b/>
          <w:sz w:val="28"/>
          <w:szCs w:val="28"/>
        </w:rPr>
        <w:t xml:space="preserve"> </w:t>
      </w:r>
      <w:r w:rsidR="00C45067">
        <w:rPr>
          <w:rFonts w:ascii="Arial" w:hAnsi="Arial" w:cs="Arial"/>
          <w:b/>
          <w:sz w:val="28"/>
          <w:szCs w:val="28"/>
        </w:rPr>
        <w:t>du haut vers le bas</w:t>
      </w:r>
      <w:r w:rsidR="006A155E">
        <w:rPr>
          <w:rFonts w:ascii="Arial" w:hAnsi="Arial" w:cs="Arial"/>
          <w:b/>
          <w:sz w:val="28"/>
          <w:szCs w:val="28"/>
        </w:rPr>
        <w:t>.</w:t>
      </w:r>
    </w:p>
    <w:p w:rsidR="0091424D" w:rsidRDefault="006A155E" w:rsidP="0091424D">
      <w:pPr>
        <w:ind w:left="4536" w:right="4058"/>
        <w:rPr>
          <w:rFonts w:ascii="Arial" w:hAnsi="Arial" w:cs="Arial"/>
          <w:i/>
          <w:sz w:val="28"/>
          <w:szCs w:val="28"/>
        </w:rPr>
      </w:pPr>
      <w:r>
        <w:rPr>
          <w:noProof/>
          <w:lang w:eastAsia="fr-FR"/>
        </w:rPr>
        <w:drawing>
          <wp:anchor distT="0" distB="0" distL="114300" distR="114300" simplePos="0" relativeHeight="251711488" behindDoc="0" locked="0" layoutInCell="1" allowOverlap="1" wp14:anchorId="4F2190CA" wp14:editId="186C8142">
            <wp:simplePos x="0" y="0"/>
            <wp:positionH relativeFrom="margin">
              <wp:align>left</wp:align>
            </wp:positionH>
            <wp:positionV relativeFrom="paragraph">
              <wp:posOffset>20955</wp:posOffset>
            </wp:positionV>
            <wp:extent cx="1276350" cy="1867829"/>
            <wp:effectExtent l="0" t="0" r="0" b="0"/>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276350" cy="1867829"/>
                    </a:xfrm>
                    <a:prstGeom prst="rect">
                      <a:avLst/>
                    </a:prstGeom>
                  </pic:spPr>
                </pic:pic>
              </a:graphicData>
            </a:graphic>
            <wp14:sizeRelH relativeFrom="margin">
              <wp14:pctWidth>0</wp14:pctWidth>
            </wp14:sizeRelH>
            <wp14:sizeRelV relativeFrom="margin">
              <wp14:pctHeight>0</wp14:pctHeight>
            </wp14:sizeRelV>
          </wp:anchor>
        </w:drawing>
      </w:r>
      <w:r w:rsidRPr="00666ADC">
        <w:rPr>
          <w:rFonts w:ascii="Arial" w:hAnsi="Arial" w:cs="Arial"/>
          <w:i/>
          <w:sz w:val="28"/>
          <w:szCs w:val="28"/>
        </w:rPr>
        <w:t xml:space="preserve"> </w:t>
      </w:r>
    </w:p>
    <w:p w:rsidR="008A7369" w:rsidRPr="00666ADC" w:rsidRDefault="0091424D" w:rsidP="0091424D">
      <w:pPr>
        <w:ind w:left="4536" w:right="3349"/>
        <w:rPr>
          <w:rFonts w:ascii="Arial" w:hAnsi="Arial" w:cs="Arial"/>
          <w:i/>
          <w:sz w:val="28"/>
          <w:szCs w:val="28"/>
        </w:rPr>
      </w:pPr>
      <w:r>
        <w:rPr>
          <w:rFonts w:ascii="Arial" w:hAnsi="Arial" w:cs="Arial"/>
          <w:i/>
          <w:sz w:val="28"/>
          <w:szCs w:val="28"/>
        </w:rPr>
        <w:t>« Dessine</w:t>
      </w:r>
      <w:r w:rsidRPr="0091424D">
        <w:rPr>
          <w:rFonts w:ascii="Arial" w:hAnsi="Arial" w:cs="Arial"/>
          <w:i/>
          <w:sz w:val="28"/>
          <w:szCs w:val="28"/>
        </w:rPr>
        <w:t xml:space="preserve"> la pluie en traçant des lignes verticales</w:t>
      </w:r>
      <w:r>
        <w:rPr>
          <w:rFonts w:ascii="Arial" w:hAnsi="Arial" w:cs="Arial"/>
          <w:i/>
          <w:sz w:val="28"/>
          <w:szCs w:val="28"/>
        </w:rPr>
        <w:t xml:space="preserve"> en partant </w:t>
      </w:r>
      <w:r w:rsidRPr="0091424D">
        <w:rPr>
          <w:rFonts w:ascii="Arial" w:hAnsi="Arial" w:cs="Arial"/>
          <w:i/>
          <w:sz w:val="28"/>
          <w:szCs w:val="28"/>
        </w:rPr>
        <w:t>des nuages</w:t>
      </w:r>
      <w:r>
        <w:rPr>
          <w:rFonts w:ascii="Arial" w:hAnsi="Arial" w:cs="Arial"/>
          <w:i/>
          <w:sz w:val="28"/>
          <w:szCs w:val="28"/>
        </w:rPr>
        <w:t xml:space="preserve"> et en descendant jusqu’au jardin,</w:t>
      </w:r>
      <w:r w:rsidRPr="0091424D">
        <w:rPr>
          <w:rFonts w:ascii="Arial" w:hAnsi="Arial" w:cs="Arial"/>
          <w:i/>
          <w:sz w:val="28"/>
          <w:szCs w:val="28"/>
        </w:rPr>
        <w:t xml:space="preserve"> </w:t>
      </w:r>
      <w:r>
        <w:rPr>
          <w:rFonts w:ascii="Arial" w:hAnsi="Arial" w:cs="Arial"/>
          <w:i/>
          <w:sz w:val="28"/>
          <w:szCs w:val="28"/>
        </w:rPr>
        <w:t xml:space="preserve">tout </w:t>
      </w:r>
      <w:r w:rsidRPr="0091424D">
        <w:rPr>
          <w:rFonts w:ascii="Arial" w:hAnsi="Arial" w:cs="Arial"/>
          <w:i/>
          <w:sz w:val="28"/>
          <w:szCs w:val="28"/>
        </w:rPr>
        <w:t>en faisant glisser ta main</w:t>
      </w:r>
      <w:r>
        <w:rPr>
          <w:rFonts w:ascii="Arial" w:hAnsi="Arial" w:cs="Arial"/>
          <w:i/>
          <w:sz w:val="28"/>
          <w:szCs w:val="28"/>
        </w:rPr>
        <w:t>.</w:t>
      </w:r>
      <w:r w:rsidRPr="00666ADC">
        <w:rPr>
          <w:rFonts w:ascii="Arial" w:hAnsi="Arial" w:cs="Arial"/>
          <w:i/>
          <w:sz w:val="28"/>
          <w:szCs w:val="28"/>
        </w:rPr>
        <w:t>»</w:t>
      </w:r>
    </w:p>
    <w:p w:rsidR="00281A72" w:rsidRDefault="00281A72" w:rsidP="008A7369">
      <w:pPr>
        <w:rPr>
          <w:rFonts w:ascii="Arial" w:hAnsi="Arial" w:cs="Arial"/>
          <w:sz w:val="28"/>
          <w:szCs w:val="28"/>
        </w:rPr>
      </w:pPr>
    </w:p>
    <w:p w:rsidR="006A155E" w:rsidRDefault="006A155E" w:rsidP="008A7369">
      <w:pPr>
        <w:rPr>
          <w:rFonts w:ascii="Arial" w:hAnsi="Arial" w:cs="Arial"/>
          <w:sz w:val="28"/>
          <w:szCs w:val="28"/>
        </w:rPr>
      </w:pPr>
    </w:p>
    <w:p w:rsidR="006A155E" w:rsidRDefault="006A155E" w:rsidP="008A7369">
      <w:pPr>
        <w:rPr>
          <w:rFonts w:ascii="Arial" w:hAnsi="Arial" w:cs="Arial"/>
          <w:sz w:val="28"/>
          <w:szCs w:val="28"/>
        </w:rPr>
      </w:pPr>
    </w:p>
    <w:p w:rsidR="00787630" w:rsidRPr="00666ADC" w:rsidRDefault="00787630" w:rsidP="00C45067">
      <w:pPr>
        <w:shd w:val="clear" w:color="auto" w:fill="DEEAF6" w:themeFill="accent1" w:themeFillTint="33"/>
        <w:ind w:right="797"/>
        <w:rPr>
          <w:rFonts w:ascii="Arial" w:hAnsi="Arial" w:cs="Arial"/>
          <w:b/>
          <w:sz w:val="28"/>
          <w:szCs w:val="28"/>
        </w:rPr>
      </w:pPr>
      <w:r>
        <w:rPr>
          <w:rFonts w:ascii="Arial" w:hAnsi="Arial" w:cs="Arial"/>
          <w:b/>
          <w:sz w:val="28"/>
          <w:szCs w:val="28"/>
        </w:rPr>
        <w:t xml:space="preserve">Etape 3 : tracer les </w:t>
      </w:r>
      <w:r w:rsidR="00C45067">
        <w:rPr>
          <w:rFonts w:ascii="Arial" w:hAnsi="Arial" w:cs="Arial"/>
          <w:b/>
          <w:sz w:val="28"/>
          <w:szCs w:val="28"/>
        </w:rPr>
        <w:t xml:space="preserve">petits </w:t>
      </w:r>
      <w:r>
        <w:rPr>
          <w:rFonts w:ascii="Arial" w:hAnsi="Arial" w:cs="Arial"/>
          <w:b/>
          <w:sz w:val="28"/>
          <w:szCs w:val="28"/>
        </w:rPr>
        <w:t>traits verticaux</w:t>
      </w:r>
      <w:r w:rsidR="00C45067">
        <w:rPr>
          <w:rFonts w:ascii="Arial" w:hAnsi="Arial" w:cs="Arial"/>
          <w:b/>
          <w:sz w:val="28"/>
          <w:szCs w:val="28"/>
        </w:rPr>
        <w:t xml:space="preserve"> par un geste souple des doigts</w:t>
      </w:r>
      <w:r w:rsidR="006A155E">
        <w:rPr>
          <w:rFonts w:ascii="Arial" w:hAnsi="Arial" w:cs="Arial"/>
          <w:b/>
          <w:sz w:val="28"/>
          <w:szCs w:val="28"/>
        </w:rPr>
        <w:t>.</w:t>
      </w:r>
    </w:p>
    <w:p w:rsidR="00666ADC" w:rsidRDefault="00023F45" w:rsidP="008A7369">
      <w:pPr>
        <w:rPr>
          <w:noProof/>
          <w:lang w:eastAsia="fr-FR"/>
        </w:rPr>
      </w:pPr>
      <w:r>
        <w:rPr>
          <w:noProof/>
          <w:lang w:eastAsia="fr-FR"/>
        </w:rPr>
        <w:drawing>
          <wp:anchor distT="0" distB="0" distL="114300" distR="114300" simplePos="0" relativeHeight="251715584" behindDoc="0" locked="0" layoutInCell="1" allowOverlap="1" wp14:anchorId="5519664C" wp14:editId="3938F56E">
            <wp:simplePos x="0" y="0"/>
            <wp:positionH relativeFrom="column">
              <wp:posOffset>7839074</wp:posOffset>
            </wp:positionH>
            <wp:positionV relativeFrom="paragraph">
              <wp:posOffset>12700</wp:posOffset>
            </wp:positionV>
            <wp:extent cx="1819275" cy="2550386"/>
            <wp:effectExtent l="0" t="0" r="0" b="2540"/>
            <wp:wrapNone/>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829983" cy="2565397"/>
                    </a:xfrm>
                    <a:prstGeom prst="rect">
                      <a:avLst/>
                    </a:prstGeom>
                  </pic:spPr>
                </pic:pic>
              </a:graphicData>
            </a:graphic>
            <wp14:sizeRelH relativeFrom="margin">
              <wp14:pctWidth>0</wp14:pctWidth>
            </wp14:sizeRelH>
            <wp14:sizeRelV relativeFrom="margin">
              <wp14:pctHeight>0</wp14:pctHeight>
            </wp14:sizeRelV>
          </wp:anchor>
        </w:drawing>
      </w:r>
      <w:r w:rsidR="0091424D">
        <w:rPr>
          <w:noProof/>
          <w:lang w:eastAsia="fr-FR"/>
        </w:rPr>
        <w:drawing>
          <wp:anchor distT="0" distB="0" distL="114300" distR="114300" simplePos="0" relativeHeight="251713536" behindDoc="0" locked="0" layoutInCell="1" allowOverlap="1" wp14:anchorId="25854616" wp14:editId="688F92EC">
            <wp:simplePos x="0" y="0"/>
            <wp:positionH relativeFrom="margin">
              <wp:posOffset>31750</wp:posOffset>
            </wp:positionH>
            <wp:positionV relativeFrom="paragraph">
              <wp:posOffset>117475</wp:posOffset>
            </wp:positionV>
            <wp:extent cx="1729867" cy="2447925"/>
            <wp:effectExtent l="0" t="0" r="3810" b="0"/>
            <wp:wrapNone/>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729867" cy="2447925"/>
                    </a:xfrm>
                    <a:prstGeom prst="rect">
                      <a:avLst/>
                    </a:prstGeom>
                  </pic:spPr>
                </pic:pic>
              </a:graphicData>
            </a:graphic>
            <wp14:sizeRelH relativeFrom="margin">
              <wp14:pctWidth>0</wp14:pctWidth>
            </wp14:sizeRelH>
            <wp14:sizeRelV relativeFrom="margin">
              <wp14:pctHeight>0</wp14:pctHeight>
            </wp14:sizeRelV>
          </wp:anchor>
        </w:drawing>
      </w:r>
    </w:p>
    <w:p w:rsidR="00023F45" w:rsidRPr="00023F45" w:rsidRDefault="00023F45" w:rsidP="00023F45">
      <w:pPr>
        <w:ind w:left="3119" w:right="3207"/>
        <w:jc w:val="both"/>
        <w:rPr>
          <w:rFonts w:ascii="Arial" w:hAnsi="Arial" w:cs="Arial"/>
          <w:i/>
          <w:noProof/>
          <w:sz w:val="28"/>
          <w:szCs w:val="28"/>
          <w:lang w:eastAsia="fr-FR"/>
        </w:rPr>
      </w:pPr>
      <w:r w:rsidRPr="00023F45">
        <w:rPr>
          <w:rFonts w:ascii="Arial" w:hAnsi="Arial" w:cs="Arial"/>
          <w:b/>
          <w:i/>
          <w:noProof/>
          <w:sz w:val="28"/>
          <w:szCs w:val="28"/>
          <w:lang w:eastAsia="fr-FR"/>
        </w:rPr>
        <w:t>« </w:t>
      </w:r>
      <w:r w:rsidRPr="00023F45">
        <w:rPr>
          <w:rFonts w:ascii="Arial" w:hAnsi="Arial" w:cs="Arial"/>
          <w:b/>
          <w:i/>
          <w:noProof/>
          <w:sz w:val="28"/>
          <w:szCs w:val="28"/>
          <w:lang w:eastAsia="fr-FR"/>
        </w:rPr>
        <w:t>Maintenant, tu vas tracer des traits verticaux plus petits.</w:t>
      </w:r>
      <w:r w:rsidRPr="00023F45">
        <w:rPr>
          <w:rFonts w:ascii="Arial" w:hAnsi="Arial" w:cs="Arial"/>
          <w:i/>
          <w:noProof/>
          <w:sz w:val="28"/>
          <w:szCs w:val="28"/>
          <w:lang w:eastAsia="fr-FR"/>
        </w:rPr>
        <w:t xml:space="preserve"> </w:t>
      </w:r>
      <w:r w:rsidRPr="00023F45">
        <w:rPr>
          <w:rFonts w:ascii="Arial" w:hAnsi="Arial" w:cs="Arial"/>
          <w:i/>
          <w:noProof/>
          <w:sz w:val="28"/>
          <w:szCs w:val="28"/>
          <w:lang w:eastAsia="fr-FR"/>
        </w:rPr>
        <w:t>Mais</w:t>
      </w:r>
      <w:r w:rsidRPr="00023F45">
        <w:rPr>
          <w:rFonts w:ascii="Arial" w:hAnsi="Arial" w:cs="Arial"/>
          <w:i/>
          <w:noProof/>
          <w:sz w:val="28"/>
          <w:szCs w:val="28"/>
          <w:lang w:eastAsia="fr-FR"/>
        </w:rPr>
        <w:t xml:space="preserve"> cette fois, quand tu traces un trait, le poignet ne bouge pas, et ce sont les doigts qui se plient et font descendre le crayon. Fais glisser tout l’avant-bras vers la droite de la feuille pour continuer la ligne. Trace ainsi tous les brins d’herbes du jardin, en commençant en haut à gauche, et en alignant les traits vers la droite. Tes traits ne doivent pas se toucher, donc ce n’est pas la peine de trop les serrer. </w:t>
      </w:r>
    </w:p>
    <w:p w:rsidR="00023F45" w:rsidRPr="00023F45" w:rsidRDefault="00023F45" w:rsidP="00023F45">
      <w:pPr>
        <w:ind w:left="3119" w:right="3207"/>
        <w:jc w:val="both"/>
        <w:rPr>
          <w:rFonts w:ascii="Arial" w:hAnsi="Arial" w:cs="Arial"/>
          <w:i/>
          <w:noProof/>
          <w:sz w:val="28"/>
          <w:szCs w:val="28"/>
          <w:lang w:eastAsia="fr-FR"/>
        </w:rPr>
      </w:pPr>
      <w:r w:rsidRPr="00023F45">
        <w:rPr>
          <w:rFonts w:ascii="Arial" w:hAnsi="Arial" w:cs="Arial"/>
          <w:b/>
          <w:i/>
          <w:noProof/>
          <w:sz w:val="28"/>
          <w:szCs w:val="28"/>
          <w:lang w:eastAsia="fr-FR"/>
        </w:rPr>
        <w:t>Quand tu as fini une ligne</w:t>
      </w:r>
      <w:r w:rsidRPr="00023F45">
        <w:rPr>
          <w:rFonts w:ascii="Arial" w:hAnsi="Arial" w:cs="Arial"/>
          <w:i/>
          <w:noProof/>
          <w:sz w:val="28"/>
          <w:szCs w:val="28"/>
          <w:lang w:eastAsia="fr-FR"/>
        </w:rPr>
        <w:t>, reviens en dessous à gauche, et ainsi de suite. Mais attention, il faut éviter tes escargots !</w:t>
      </w:r>
      <w:r w:rsidRPr="00023F45">
        <w:rPr>
          <w:rFonts w:ascii="Arial" w:hAnsi="Arial" w:cs="Arial"/>
          <w:i/>
          <w:noProof/>
          <w:sz w:val="28"/>
          <w:szCs w:val="28"/>
          <w:lang w:eastAsia="fr-FR"/>
        </w:rPr>
        <w:t> »</w:t>
      </w:r>
    </w:p>
    <w:sectPr w:rsidR="00023F45" w:rsidRPr="00023F45" w:rsidSect="00C90BF7">
      <w:footerReference w:type="default" r:id="rId1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020E" w:rsidRDefault="0083020E" w:rsidP="00ED2826">
      <w:pPr>
        <w:spacing w:after="0" w:line="240" w:lineRule="auto"/>
      </w:pPr>
      <w:r>
        <w:separator/>
      </w:r>
    </w:p>
  </w:endnote>
  <w:endnote w:type="continuationSeparator" w:id="0">
    <w:p w:rsidR="0083020E" w:rsidRDefault="0083020E" w:rsidP="00ED2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826" w:rsidRDefault="003A5B2F" w:rsidP="0072115E">
    <w:pPr>
      <w:pStyle w:val="Pieddepage"/>
      <w:jc w:val="center"/>
    </w:pPr>
    <w:r>
      <w:t xml:space="preserve">Continuité pédagogique - </w:t>
    </w:r>
    <w:r w:rsidR="00ED2826">
      <w:t>Mission ma</w:t>
    </w:r>
    <w:r>
      <w:t>ternelle 37- Annette THARAUD-FONTENAY -</w:t>
    </w:r>
    <w:r w:rsidR="00ED2826">
      <w:t xml:space="preserve"> </w:t>
    </w:r>
    <w:r w:rsidR="00CA707C">
      <w:t>mai</w:t>
    </w:r>
    <w:r w:rsidR="00ED2826">
      <w:t xml:space="preserve"> 2020</w:t>
    </w:r>
  </w:p>
  <w:p w:rsidR="00ED2826" w:rsidRDefault="00ED282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020E" w:rsidRDefault="0083020E" w:rsidP="00ED2826">
      <w:pPr>
        <w:spacing w:after="0" w:line="240" w:lineRule="auto"/>
      </w:pPr>
      <w:r>
        <w:separator/>
      </w:r>
    </w:p>
  </w:footnote>
  <w:footnote w:type="continuationSeparator" w:id="0">
    <w:p w:rsidR="0083020E" w:rsidRDefault="0083020E" w:rsidP="00ED28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94F11"/>
    <w:multiLevelType w:val="hybridMultilevel"/>
    <w:tmpl w:val="16D6722C"/>
    <w:lvl w:ilvl="0" w:tplc="040C000B">
      <w:start w:val="1"/>
      <w:numFmt w:val="bullet"/>
      <w:lvlText w:val=""/>
      <w:lvlJc w:val="left"/>
      <w:pPr>
        <w:ind w:left="1776" w:hanging="360"/>
      </w:pPr>
      <w:rPr>
        <w:rFonts w:ascii="Wingdings" w:hAnsi="Wingdings" w:hint="default"/>
        <w:color w:val="000000"/>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 w15:restartNumberingAfterBreak="0">
    <w:nsid w:val="183A0F48"/>
    <w:multiLevelType w:val="hybridMultilevel"/>
    <w:tmpl w:val="263AEDBE"/>
    <w:lvl w:ilvl="0" w:tplc="1AC2DB4C">
      <w:start w:val="1"/>
      <w:numFmt w:val="bullet"/>
      <w:lvlText w:val="-"/>
      <w:lvlJc w:val="left"/>
      <w:pPr>
        <w:ind w:left="360" w:hanging="360"/>
      </w:pPr>
      <w:rPr>
        <w:rFonts w:ascii="Calibri" w:eastAsiaTheme="minorHAnsi" w:hAnsi="Calibri" w:cs="Calibri" w:hint="default"/>
      </w:rPr>
    </w:lvl>
    <w:lvl w:ilvl="1" w:tplc="040C000B">
      <w:start w:val="1"/>
      <w:numFmt w:val="bullet"/>
      <w:lvlText w:val=""/>
      <w:lvlJc w:val="left"/>
      <w:pPr>
        <w:ind w:left="1080" w:hanging="360"/>
      </w:pPr>
      <w:rPr>
        <w:rFonts w:ascii="Wingdings" w:hAnsi="Wingdings"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1E240DD1"/>
    <w:multiLevelType w:val="hybridMultilevel"/>
    <w:tmpl w:val="62444AE0"/>
    <w:lvl w:ilvl="0" w:tplc="1F3E066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3866091"/>
    <w:multiLevelType w:val="hybridMultilevel"/>
    <w:tmpl w:val="17FA24BC"/>
    <w:lvl w:ilvl="0" w:tplc="040C000B">
      <w:start w:val="1"/>
      <w:numFmt w:val="bullet"/>
      <w:lvlText w:val=""/>
      <w:lvlJc w:val="left"/>
      <w:pPr>
        <w:ind w:left="1710" w:hanging="360"/>
      </w:pPr>
      <w:rPr>
        <w:rFonts w:ascii="Wingdings" w:hAnsi="Wingdings" w:hint="default"/>
      </w:rPr>
    </w:lvl>
    <w:lvl w:ilvl="1" w:tplc="040C0003" w:tentative="1">
      <w:start w:val="1"/>
      <w:numFmt w:val="bullet"/>
      <w:lvlText w:val="o"/>
      <w:lvlJc w:val="left"/>
      <w:pPr>
        <w:ind w:left="2430" w:hanging="360"/>
      </w:pPr>
      <w:rPr>
        <w:rFonts w:ascii="Courier New" w:hAnsi="Courier New" w:cs="Courier New" w:hint="default"/>
      </w:rPr>
    </w:lvl>
    <w:lvl w:ilvl="2" w:tplc="040C0005" w:tentative="1">
      <w:start w:val="1"/>
      <w:numFmt w:val="bullet"/>
      <w:lvlText w:val=""/>
      <w:lvlJc w:val="left"/>
      <w:pPr>
        <w:ind w:left="3150" w:hanging="360"/>
      </w:pPr>
      <w:rPr>
        <w:rFonts w:ascii="Wingdings" w:hAnsi="Wingdings" w:hint="default"/>
      </w:rPr>
    </w:lvl>
    <w:lvl w:ilvl="3" w:tplc="040C0001" w:tentative="1">
      <w:start w:val="1"/>
      <w:numFmt w:val="bullet"/>
      <w:lvlText w:val=""/>
      <w:lvlJc w:val="left"/>
      <w:pPr>
        <w:ind w:left="3870" w:hanging="360"/>
      </w:pPr>
      <w:rPr>
        <w:rFonts w:ascii="Symbol" w:hAnsi="Symbol" w:hint="default"/>
      </w:rPr>
    </w:lvl>
    <w:lvl w:ilvl="4" w:tplc="040C0003" w:tentative="1">
      <w:start w:val="1"/>
      <w:numFmt w:val="bullet"/>
      <w:lvlText w:val="o"/>
      <w:lvlJc w:val="left"/>
      <w:pPr>
        <w:ind w:left="4590" w:hanging="360"/>
      </w:pPr>
      <w:rPr>
        <w:rFonts w:ascii="Courier New" w:hAnsi="Courier New" w:cs="Courier New" w:hint="default"/>
      </w:rPr>
    </w:lvl>
    <w:lvl w:ilvl="5" w:tplc="040C0005" w:tentative="1">
      <w:start w:val="1"/>
      <w:numFmt w:val="bullet"/>
      <w:lvlText w:val=""/>
      <w:lvlJc w:val="left"/>
      <w:pPr>
        <w:ind w:left="5310" w:hanging="360"/>
      </w:pPr>
      <w:rPr>
        <w:rFonts w:ascii="Wingdings" w:hAnsi="Wingdings" w:hint="default"/>
      </w:rPr>
    </w:lvl>
    <w:lvl w:ilvl="6" w:tplc="040C0001" w:tentative="1">
      <w:start w:val="1"/>
      <w:numFmt w:val="bullet"/>
      <w:lvlText w:val=""/>
      <w:lvlJc w:val="left"/>
      <w:pPr>
        <w:ind w:left="6030" w:hanging="360"/>
      </w:pPr>
      <w:rPr>
        <w:rFonts w:ascii="Symbol" w:hAnsi="Symbol" w:hint="default"/>
      </w:rPr>
    </w:lvl>
    <w:lvl w:ilvl="7" w:tplc="040C0003" w:tentative="1">
      <w:start w:val="1"/>
      <w:numFmt w:val="bullet"/>
      <w:lvlText w:val="o"/>
      <w:lvlJc w:val="left"/>
      <w:pPr>
        <w:ind w:left="6750" w:hanging="360"/>
      </w:pPr>
      <w:rPr>
        <w:rFonts w:ascii="Courier New" w:hAnsi="Courier New" w:cs="Courier New" w:hint="default"/>
      </w:rPr>
    </w:lvl>
    <w:lvl w:ilvl="8" w:tplc="040C0005" w:tentative="1">
      <w:start w:val="1"/>
      <w:numFmt w:val="bullet"/>
      <w:lvlText w:val=""/>
      <w:lvlJc w:val="left"/>
      <w:pPr>
        <w:ind w:left="747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BF7"/>
    <w:rsid w:val="0000699B"/>
    <w:rsid w:val="00023F45"/>
    <w:rsid w:val="000E66AC"/>
    <w:rsid w:val="0011271B"/>
    <w:rsid w:val="001603DD"/>
    <w:rsid w:val="001C5DB8"/>
    <w:rsid w:val="00215018"/>
    <w:rsid w:val="00255A25"/>
    <w:rsid w:val="00281A72"/>
    <w:rsid w:val="002C46D4"/>
    <w:rsid w:val="00320795"/>
    <w:rsid w:val="003A5B2F"/>
    <w:rsid w:val="00433DE6"/>
    <w:rsid w:val="0048420B"/>
    <w:rsid w:val="00494D1D"/>
    <w:rsid w:val="005717C0"/>
    <w:rsid w:val="005E1777"/>
    <w:rsid w:val="00604965"/>
    <w:rsid w:val="00666ADC"/>
    <w:rsid w:val="006A155E"/>
    <w:rsid w:val="0072115E"/>
    <w:rsid w:val="00742F48"/>
    <w:rsid w:val="0075684B"/>
    <w:rsid w:val="00787630"/>
    <w:rsid w:val="007C0247"/>
    <w:rsid w:val="007D35EE"/>
    <w:rsid w:val="008042A0"/>
    <w:rsid w:val="0083020E"/>
    <w:rsid w:val="008539ED"/>
    <w:rsid w:val="008A2B83"/>
    <w:rsid w:val="008A7369"/>
    <w:rsid w:val="008B27E8"/>
    <w:rsid w:val="008C22C7"/>
    <w:rsid w:val="008E55F8"/>
    <w:rsid w:val="0091424D"/>
    <w:rsid w:val="00997807"/>
    <w:rsid w:val="00A2418F"/>
    <w:rsid w:val="00A32372"/>
    <w:rsid w:val="00B4570E"/>
    <w:rsid w:val="00B84E84"/>
    <w:rsid w:val="00B94734"/>
    <w:rsid w:val="00BB6A60"/>
    <w:rsid w:val="00C45067"/>
    <w:rsid w:val="00C72C9C"/>
    <w:rsid w:val="00C90BF7"/>
    <w:rsid w:val="00CA707C"/>
    <w:rsid w:val="00CB5056"/>
    <w:rsid w:val="00D2495C"/>
    <w:rsid w:val="00E07AF8"/>
    <w:rsid w:val="00E961DE"/>
    <w:rsid w:val="00ED2826"/>
    <w:rsid w:val="00F3777E"/>
    <w:rsid w:val="00F95CAC"/>
    <w:rsid w:val="00FD10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5EB4CA-B397-4485-9041-4C6714C6E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72C9C"/>
    <w:pPr>
      <w:spacing w:after="200" w:line="276" w:lineRule="auto"/>
      <w:ind w:left="720"/>
      <w:contextualSpacing/>
    </w:pPr>
  </w:style>
  <w:style w:type="paragraph" w:styleId="En-tte">
    <w:name w:val="header"/>
    <w:basedOn w:val="Normal"/>
    <w:link w:val="En-tteCar"/>
    <w:uiPriority w:val="99"/>
    <w:unhideWhenUsed/>
    <w:rsid w:val="00ED2826"/>
    <w:pPr>
      <w:tabs>
        <w:tab w:val="center" w:pos="4536"/>
        <w:tab w:val="right" w:pos="9072"/>
      </w:tabs>
      <w:spacing w:after="0" w:line="240" w:lineRule="auto"/>
    </w:pPr>
  </w:style>
  <w:style w:type="character" w:customStyle="1" w:styleId="En-tteCar">
    <w:name w:val="En-tête Car"/>
    <w:basedOn w:val="Policepardfaut"/>
    <w:link w:val="En-tte"/>
    <w:uiPriority w:val="99"/>
    <w:rsid w:val="00ED2826"/>
  </w:style>
  <w:style w:type="paragraph" w:styleId="Pieddepage">
    <w:name w:val="footer"/>
    <w:basedOn w:val="Normal"/>
    <w:link w:val="PieddepageCar"/>
    <w:uiPriority w:val="99"/>
    <w:unhideWhenUsed/>
    <w:rsid w:val="00ED282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D2826"/>
  </w:style>
  <w:style w:type="table" w:styleId="Grilledutableau">
    <w:name w:val="Table Grid"/>
    <w:basedOn w:val="TableauNormal"/>
    <w:uiPriority w:val="39"/>
    <w:rsid w:val="007C02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3A5B2F"/>
    <w:rPr>
      <w:color w:val="0563C1" w:themeColor="hyperlink"/>
      <w:u w:val="single"/>
    </w:rPr>
  </w:style>
  <w:style w:type="character" w:styleId="Lienhypertextesuivivisit">
    <w:name w:val="FollowedHyperlink"/>
    <w:basedOn w:val="Policepardfaut"/>
    <w:uiPriority w:val="99"/>
    <w:semiHidden/>
    <w:unhideWhenUsed/>
    <w:rsid w:val="0032079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ube-orleans-tours.beta.education.fr/videos/watch/cdc044df-2995-4481-8dce-95e01f0c183a"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ube-orleans-tours.beta.education.fr/videos/watch/cdc044df-2995-4481-8dce-95e01f0c183a" TargetMode="External"/><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135D1A-C0CD-4158-9214-31D62D675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3</Pages>
  <Words>373</Words>
  <Characters>2052</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THARAUD-FONTENAY</dc:creator>
  <cp:keywords/>
  <dc:description/>
  <cp:lastModifiedBy>Annette THARAUD-FONTENAY</cp:lastModifiedBy>
  <cp:revision>9</cp:revision>
  <dcterms:created xsi:type="dcterms:W3CDTF">2020-04-30T14:39:00Z</dcterms:created>
  <dcterms:modified xsi:type="dcterms:W3CDTF">2020-05-01T18:14:00Z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