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B85" w:rsidRDefault="00224B85" w:rsidP="00224B85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C9D54E7" wp14:editId="5ACEECD8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F610CE2" wp14:editId="593821F3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97B5E0A" wp14:editId="6CD37BA6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85" w:rsidRDefault="00224B85" w:rsidP="00224B85"/>
    <w:p w:rsidR="00224B85" w:rsidRDefault="00224B85" w:rsidP="00224B85"/>
    <w:p w:rsidR="00B94734" w:rsidRDefault="00B94734"/>
    <w:p w:rsidR="00C90BF7" w:rsidRDefault="00C90BF7"/>
    <w:p w:rsidR="00224B85" w:rsidRDefault="00F40A87" w:rsidP="00224B85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L’ALPHABET, JEUX DE CARTES</w:t>
      </w:r>
    </w:p>
    <w:p w:rsidR="00224B85" w:rsidRDefault="00BF3787" w:rsidP="00224B85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Elèves de moyenne section et grande section</w:t>
      </w:r>
    </w:p>
    <w:p w:rsidR="00224B85" w:rsidRDefault="00224B85" w:rsidP="00C72C9C">
      <w:pPr>
        <w:jc w:val="both"/>
        <w:rPr>
          <w:b/>
          <w:sz w:val="36"/>
          <w:szCs w:val="36"/>
        </w:rPr>
      </w:pPr>
    </w:p>
    <w:p w:rsidR="00224B85" w:rsidRPr="00694F3A" w:rsidRDefault="00224B85" w:rsidP="00694F3A">
      <w:pPr>
        <w:shd w:val="clear" w:color="auto" w:fill="C00000"/>
        <w:jc w:val="center"/>
        <w:rPr>
          <w:b/>
          <w:sz w:val="48"/>
          <w:szCs w:val="48"/>
        </w:rPr>
      </w:pPr>
      <w:r w:rsidRPr="00224B85">
        <w:rPr>
          <w:b/>
          <w:sz w:val="36"/>
          <w:szCs w:val="36"/>
        </w:rPr>
        <w:t>Mot aux parents</w:t>
      </w:r>
    </w:p>
    <w:p w:rsidR="00F40A87" w:rsidRDefault="00F40A87" w:rsidP="00C72C9C">
      <w:pPr>
        <w:jc w:val="both"/>
        <w:rPr>
          <w:b/>
          <w:sz w:val="32"/>
          <w:szCs w:val="32"/>
        </w:rPr>
      </w:pPr>
    </w:p>
    <w:p w:rsidR="00F40A87" w:rsidRDefault="00F40A87" w:rsidP="00C72C9C">
      <w:pPr>
        <w:jc w:val="both"/>
        <w:rPr>
          <w:b/>
          <w:sz w:val="32"/>
          <w:szCs w:val="32"/>
        </w:rPr>
      </w:pPr>
    </w:p>
    <w:p w:rsidR="00C90BF7" w:rsidRPr="00224B85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>Votre enfant apprend</w:t>
      </w:r>
      <w:r w:rsidR="00F40A87" w:rsidRPr="00224B85">
        <w:rPr>
          <w:b/>
          <w:sz w:val="32"/>
          <w:szCs w:val="32"/>
        </w:rPr>
        <w:t xml:space="preserve"> à l’école</w:t>
      </w:r>
      <w:r w:rsidR="00F40A87">
        <w:rPr>
          <w:b/>
          <w:sz w:val="32"/>
          <w:szCs w:val="32"/>
        </w:rPr>
        <w:t xml:space="preserve"> </w:t>
      </w:r>
      <w:r w:rsidRPr="00224B85">
        <w:rPr>
          <w:b/>
          <w:sz w:val="32"/>
          <w:szCs w:val="32"/>
        </w:rPr>
        <w:t xml:space="preserve">à reconnaître et </w:t>
      </w:r>
      <w:r w:rsidR="00F40A87">
        <w:rPr>
          <w:b/>
          <w:sz w:val="32"/>
          <w:szCs w:val="32"/>
        </w:rPr>
        <w:t xml:space="preserve">à </w:t>
      </w:r>
      <w:r w:rsidRPr="00224B85">
        <w:rPr>
          <w:b/>
          <w:sz w:val="32"/>
          <w:szCs w:val="32"/>
        </w:rPr>
        <w:t>nommer les lettres de l’alphabet</w:t>
      </w:r>
      <w:r w:rsidR="00F40A87">
        <w:rPr>
          <w:b/>
          <w:sz w:val="32"/>
          <w:szCs w:val="32"/>
        </w:rPr>
        <w:t>,</w:t>
      </w:r>
      <w:r w:rsidRPr="00224B85">
        <w:rPr>
          <w:b/>
          <w:sz w:val="32"/>
          <w:szCs w:val="32"/>
        </w:rPr>
        <w:t xml:space="preserve"> </w:t>
      </w:r>
      <w:r w:rsidR="00F40A87">
        <w:rPr>
          <w:b/>
          <w:sz w:val="32"/>
          <w:szCs w:val="32"/>
        </w:rPr>
        <w:t>successivement</w:t>
      </w:r>
      <w:r w:rsidRPr="00224B85">
        <w:rPr>
          <w:b/>
          <w:sz w:val="32"/>
          <w:szCs w:val="32"/>
        </w:rPr>
        <w:t xml:space="preserve"> écrites en capitale</w:t>
      </w:r>
      <w:r w:rsidR="00F40A87">
        <w:rPr>
          <w:b/>
          <w:sz w:val="32"/>
          <w:szCs w:val="32"/>
        </w:rPr>
        <w:t>s</w:t>
      </w:r>
      <w:r w:rsidRPr="00224B85">
        <w:rPr>
          <w:b/>
          <w:sz w:val="32"/>
          <w:szCs w:val="32"/>
        </w:rPr>
        <w:t xml:space="preserve"> d’imprimerie (A, B, C…) puis en script (a, b, c…) et en cursive (</w:t>
      </w:r>
      <w:r w:rsidRPr="00224B85">
        <w:rPr>
          <w:rFonts w:ascii="Script MT Bold" w:hAnsi="Script MT Bold"/>
          <w:b/>
          <w:sz w:val="32"/>
          <w:szCs w:val="32"/>
        </w:rPr>
        <w:t xml:space="preserve">a, b, </w:t>
      </w:r>
      <w:r w:rsidR="00F40A87" w:rsidRPr="00224B85">
        <w:rPr>
          <w:rFonts w:ascii="Script MT Bold" w:hAnsi="Script MT Bold"/>
          <w:b/>
          <w:sz w:val="32"/>
          <w:szCs w:val="32"/>
        </w:rPr>
        <w:t>c…</w:t>
      </w:r>
      <w:r w:rsidRPr="00224B85">
        <w:rPr>
          <w:rFonts w:ascii="Script MT Bold" w:hAnsi="Script MT Bold"/>
          <w:b/>
          <w:sz w:val="32"/>
          <w:szCs w:val="32"/>
        </w:rPr>
        <w:t>)</w:t>
      </w:r>
      <w:r w:rsidR="00F40A87">
        <w:rPr>
          <w:rFonts w:ascii="Script MT Bold" w:hAnsi="Script MT Bold"/>
          <w:b/>
          <w:sz w:val="32"/>
          <w:szCs w:val="32"/>
        </w:rPr>
        <w:t xml:space="preserve">, </w:t>
      </w:r>
      <w:r w:rsidR="00F40A87" w:rsidRPr="00F40A87">
        <w:rPr>
          <w:rFonts w:cstheme="minorHAnsi"/>
          <w:b/>
          <w:sz w:val="32"/>
          <w:szCs w:val="32"/>
        </w:rPr>
        <w:t>et ce</w:t>
      </w:r>
      <w:r w:rsidR="00F40A87">
        <w:rPr>
          <w:rFonts w:ascii="Script MT Bold" w:hAnsi="Script MT Bold"/>
          <w:b/>
          <w:sz w:val="32"/>
          <w:szCs w:val="32"/>
        </w:rPr>
        <w:t xml:space="preserve">, </w:t>
      </w:r>
      <w:r w:rsidRPr="00224B85">
        <w:rPr>
          <w:b/>
          <w:sz w:val="32"/>
          <w:szCs w:val="32"/>
        </w:rPr>
        <w:t>en fonction de son âge.</w:t>
      </w:r>
    </w:p>
    <w:p w:rsidR="00C90BF7" w:rsidRPr="00224B85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>Vous pouvez, vous aussi, à la maison, lui proposer des activités sous forme de jeu</w:t>
      </w:r>
      <w:r w:rsidR="00CB5056" w:rsidRPr="00224B85">
        <w:rPr>
          <w:b/>
          <w:sz w:val="32"/>
          <w:szCs w:val="32"/>
        </w:rPr>
        <w:t>x</w:t>
      </w:r>
      <w:r w:rsidRPr="00224B85">
        <w:rPr>
          <w:b/>
          <w:sz w:val="32"/>
          <w:szCs w:val="32"/>
        </w:rPr>
        <w:t xml:space="preserve"> qui vont lui permettre de développer cet apprentissage.</w:t>
      </w:r>
    </w:p>
    <w:p w:rsidR="00C90BF7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>Ce</w:t>
      </w:r>
      <w:r w:rsidR="001073CD">
        <w:rPr>
          <w:b/>
          <w:sz w:val="32"/>
          <w:szCs w:val="32"/>
        </w:rPr>
        <w:t xml:space="preserve"> document vous propose des jeux</w:t>
      </w:r>
      <w:r w:rsidRPr="00224B85">
        <w:rPr>
          <w:b/>
          <w:sz w:val="32"/>
          <w:szCs w:val="32"/>
        </w:rPr>
        <w:t xml:space="preserve"> </w:t>
      </w:r>
      <w:r w:rsidR="001073CD">
        <w:rPr>
          <w:b/>
          <w:sz w:val="32"/>
          <w:szCs w:val="32"/>
        </w:rPr>
        <w:t xml:space="preserve">de cartes </w:t>
      </w:r>
      <w:r w:rsidRPr="00224B85">
        <w:rPr>
          <w:b/>
          <w:sz w:val="32"/>
          <w:szCs w:val="32"/>
        </w:rPr>
        <w:t>pour apprendre à reconnaître et nommer les lettres de l’</w:t>
      </w:r>
      <w:r w:rsidR="001073CD">
        <w:rPr>
          <w:b/>
          <w:sz w:val="32"/>
          <w:szCs w:val="32"/>
        </w:rPr>
        <w:t>alphabet.</w:t>
      </w:r>
    </w:p>
    <w:p w:rsidR="001073CD" w:rsidRDefault="001073CD" w:rsidP="00C72C9C">
      <w:pPr>
        <w:jc w:val="both"/>
        <w:rPr>
          <w:b/>
          <w:sz w:val="32"/>
          <w:szCs w:val="32"/>
        </w:rPr>
      </w:pPr>
    </w:p>
    <w:p w:rsidR="001073CD" w:rsidRDefault="001073CD" w:rsidP="00C72C9C">
      <w:pPr>
        <w:jc w:val="both"/>
        <w:rPr>
          <w:b/>
          <w:sz w:val="32"/>
          <w:szCs w:val="32"/>
        </w:rPr>
      </w:pPr>
    </w:p>
    <w:p w:rsidR="00F95CAC" w:rsidRPr="00F95CAC" w:rsidRDefault="00F95CAC" w:rsidP="00F95CAC">
      <w:pPr>
        <w:shd w:val="clear" w:color="auto" w:fill="FFC000"/>
        <w:spacing w:after="0" w:line="240" w:lineRule="auto"/>
        <w:jc w:val="center"/>
        <w:rPr>
          <w:b/>
          <w:sz w:val="40"/>
          <w:szCs w:val="40"/>
        </w:rPr>
      </w:pPr>
      <w:r w:rsidRPr="00F95CAC">
        <w:rPr>
          <w:b/>
          <w:sz w:val="40"/>
          <w:szCs w:val="40"/>
        </w:rPr>
        <w:lastRenderedPageBreak/>
        <w:t xml:space="preserve">Les jeux de cartes </w:t>
      </w:r>
    </w:p>
    <w:p w:rsidR="00CB5056" w:rsidRDefault="00CB5056" w:rsidP="00CB5056">
      <w:pPr>
        <w:rPr>
          <w:b/>
          <w:sz w:val="36"/>
          <w:szCs w:val="36"/>
        </w:rPr>
      </w:pPr>
    </w:p>
    <w:p w:rsidR="00C72C9C" w:rsidRPr="00C72C9C" w:rsidRDefault="00C72C9C" w:rsidP="00CB5056">
      <w:pPr>
        <w:rPr>
          <w:rFonts w:cstheme="minorHAnsi"/>
          <w:sz w:val="36"/>
          <w:szCs w:val="36"/>
        </w:rPr>
      </w:pPr>
      <w:r w:rsidRPr="00C72C9C">
        <w:rPr>
          <w:rFonts w:cstheme="minorHAnsi"/>
          <w:b/>
          <w:sz w:val="36"/>
          <w:szCs w:val="36"/>
          <w:shd w:val="clear" w:color="auto" w:fill="C9C9C9" w:themeFill="accent3" w:themeFillTint="99"/>
        </w:rPr>
        <w:t>Jeu n°1 : reconnaître et nommer les lettres de l’alphabet en capitales d’imprimerie.</w:t>
      </w:r>
    </w:p>
    <w:p w:rsidR="00C72C9C" w:rsidRPr="00C72C9C" w:rsidRDefault="00C72C9C" w:rsidP="00C72C9C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lang w:eastAsia="fr-FR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  <w:shd w:val="clear" w:color="auto" w:fill="C5E0B3" w:themeFill="accent6" w:themeFillTint="66"/>
        </w:rPr>
      </w:pPr>
      <w:r w:rsidRPr="00CB5056">
        <w:rPr>
          <w:rFonts w:cstheme="minorHAnsi"/>
          <w:b/>
          <w:sz w:val="28"/>
          <w:szCs w:val="28"/>
          <w:shd w:val="clear" w:color="auto" w:fill="C5E0B3" w:themeFill="accent6" w:themeFillTint="66"/>
        </w:rPr>
        <w:t>Matériel :</w:t>
      </w:r>
      <w:r w:rsidRPr="00CB5056">
        <w:rPr>
          <w:rFonts w:cstheme="minorHAnsi"/>
          <w:sz w:val="28"/>
          <w:szCs w:val="28"/>
        </w:rPr>
        <w:t xml:space="preserve"> -    un abécédaire pour que l’enfant puisse s’y référer, si besoin. </w:t>
      </w:r>
    </w:p>
    <w:p w:rsidR="00C72C9C" w:rsidRPr="00F3777E" w:rsidRDefault="00C72C9C" w:rsidP="00C72C9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b/>
          <w:sz w:val="28"/>
          <w:szCs w:val="28"/>
        </w:rPr>
        <w:t>Utiliser celui que l’on aura réalisé avec les lettres découpées dans les prospectus</w:t>
      </w:r>
      <w:r w:rsidRPr="00CB5056">
        <w:rPr>
          <w:rFonts w:cstheme="minorHAnsi"/>
          <w:sz w:val="28"/>
          <w:szCs w:val="28"/>
        </w:rPr>
        <w:t xml:space="preserve"> ou réaliser un abécédaire sous forme </w:t>
      </w:r>
      <w:r w:rsidRPr="00F3777E">
        <w:rPr>
          <w:rFonts w:cstheme="minorHAnsi"/>
          <w:sz w:val="28"/>
          <w:szCs w:val="28"/>
        </w:rPr>
        <w:t>linéaire (documents en annexes).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1FFD1" wp14:editId="7DBFACD2">
                <wp:simplePos x="0" y="0"/>
                <wp:positionH relativeFrom="column">
                  <wp:posOffset>4050030</wp:posOffset>
                </wp:positionH>
                <wp:positionV relativeFrom="paragraph">
                  <wp:posOffset>15875</wp:posOffset>
                </wp:positionV>
                <wp:extent cx="2133600" cy="1066800"/>
                <wp:effectExtent l="0" t="0" r="1968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9C" w:rsidRDefault="00C72C9C" w:rsidP="00C72C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C4540D" wp14:editId="41D9756D">
                                  <wp:extent cx="2317750" cy="996139"/>
                                  <wp:effectExtent l="0" t="0" r="635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632" cy="1028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1FFD1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318.9pt;margin-top:1.25pt;width:168pt;height:8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" fillcolor="white [3201]" strokeweight=".5pt">
                <v:textbox>
                  <w:txbxContent>
                    <w:p w:rsidR="00C72C9C" w:rsidRDefault="00C72C9C" w:rsidP="00C72C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C4540D" wp14:editId="41D9756D">
                            <wp:extent cx="2317750" cy="996139"/>
                            <wp:effectExtent l="0" t="0" r="635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632" cy="1028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5E176" wp14:editId="22B7385F">
                <wp:simplePos x="0" y="0"/>
                <wp:positionH relativeFrom="column">
                  <wp:posOffset>1212850</wp:posOffset>
                </wp:positionH>
                <wp:positionV relativeFrom="paragraph">
                  <wp:posOffset>3175</wp:posOffset>
                </wp:positionV>
                <wp:extent cx="2546350" cy="952500"/>
                <wp:effectExtent l="0" t="0" r="2540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9C" w:rsidRDefault="00C72C9C" w:rsidP="00C72C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FCDC10" wp14:editId="6C933E02">
                                  <wp:extent cx="2038350" cy="873579"/>
                                  <wp:effectExtent l="0" t="0" r="0" b="317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08" cy="879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E176" id="Zone de texte 25" o:spid="_x0000_s1027" type="#_x0000_t202" style="position:absolute;margin-left:95.5pt;margin-top:.25pt;width:200.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" fillcolor="white [3201]" strokeweight=".5pt">
                <v:textbox>
                  <w:txbxContent>
                    <w:p w:rsidR="00C72C9C" w:rsidRDefault="00C72C9C" w:rsidP="00C72C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FCDC10" wp14:editId="6C933E02">
                            <wp:extent cx="2038350" cy="873579"/>
                            <wp:effectExtent l="0" t="0" r="0" b="3175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08" cy="879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B505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Default="00C72C9C" w:rsidP="00C72C9C">
      <w:pPr>
        <w:shd w:val="clear" w:color="auto" w:fill="FFFFFF"/>
        <w:spacing w:after="0" w:line="240" w:lineRule="auto"/>
        <w:ind w:left="708"/>
        <w:rPr>
          <w:rFonts w:cstheme="minorHAnsi"/>
          <w:sz w:val="28"/>
          <w:szCs w:val="28"/>
        </w:rPr>
      </w:pPr>
    </w:p>
    <w:p w:rsidR="00CB5056" w:rsidRPr="00CB5056" w:rsidRDefault="00CB5056" w:rsidP="00C72C9C">
      <w:pPr>
        <w:shd w:val="clear" w:color="auto" w:fill="FFFFFF"/>
        <w:spacing w:after="0" w:line="240" w:lineRule="auto"/>
        <w:ind w:left="708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ind w:left="708"/>
        <w:rPr>
          <w:rFonts w:cstheme="minorHAnsi"/>
          <w:sz w:val="28"/>
          <w:szCs w:val="28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- la pioche avec les 26 lettres de l’alphabet </w:t>
      </w:r>
    </w:p>
    <w:p w:rsidR="00C72C9C" w:rsidRPr="00CB5056" w:rsidRDefault="00C72C9C" w:rsidP="00C72C9C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CB5056">
        <w:rPr>
          <w:rFonts w:cstheme="minorHAnsi"/>
          <w:sz w:val="28"/>
          <w:szCs w:val="28"/>
        </w:rPr>
        <w:t>Découper les cartes « lettres en capitales »</w:t>
      </w:r>
      <w:r w:rsidR="00F40A87">
        <w:rPr>
          <w:rFonts w:cstheme="minorHAnsi"/>
          <w:sz w:val="28"/>
          <w:szCs w:val="28"/>
        </w:rPr>
        <w:t xml:space="preserve"> </w:t>
      </w:r>
      <w:r w:rsidRPr="00CB5056">
        <w:rPr>
          <w:rFonts w:cstheme="minorHAnsi"/>
          <w:sz w:val="28"/>
          <w:szCs w:val="28"/>
        </w:rPr>
        <w:t xml:space="preserve"> pour constituer la pioche </w:t>
      </w:r>
      <w:r w:rsidRPr="00CB5056">
        <w:rPr>
          <w:rFonts w:cstheme="minorHAnsi"/>
          <w:b/>
          <w:sz w:val="28"/>
          <w:szCs w:val="28"/>
        </w:rPr>
        <w:t>ou fabriquer des cartes sur du papier cartonné (ou autre) en écrivant manuellement les lettres.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</w:rPr>
        <w:t xml:space="preserve">  </w:t>
      </w:r>
    </w:p>
    <w:p w:rsidR="00CB5056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CB5056">
        <w:rPr>
          <w:rFonts w:cstheme="minorHAnsi"/>
          <w:b/>
          <w:sz w:val="28"/>
          <w:szCs w:val="28"/>
          <w:shd w:val="clear" w:color="auto" w:fill="C5E0B3" w:themeFill="accent6" w:themeFillTint="66"/>
        </w:rPr>
        <w:t>Règle :</w:t>
      </w:r>
      <w:r w:rsidRPr="00CB5056">
        <w:rPr>
          <w:rFonts w:cstheme="minorHAnsi"/>
          <w:b/>
          <w:sz w:val="28"/>
          <w:szCs w:val="28"/>
        </w:rPr>
        <w:t xml:space="preserve"> 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fr-FR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>A tour de rôle, chaque participant tire une lettre dans la pioche de lettres. Il doit dire le nom de la lettre.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fr-FR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- </w:t>
      </w:r>
      <w:r w:rsidRPr="00CB5056">
        <w:rPr>
          <w:rFonts w:eastAsia="Times New Roman" w:cstheme="minorHAnsi"/>
          <w:color w:val="000000"/>
          <w:sz w:val="28"/>
          <w:szCs w:val="28"/>
          <w:u w:val="single"/>
          <w:lang w:eastAsia="fr-FR"/>
        </w:rPr>
        <w:t>Si c’est correct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il gagne un jeton (un bouton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par exemple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) et 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>le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joueur </w:t>
      </w:r>
      <w:r w:rsidR="00F40A87" w:rsidRPr="00CB5056">
        <w:rPr>
          <w:rFonts w:eastAsia="Times New Roman" w:cstheme="minorHAnsi"/>
          <w:color w:val="000000"/>
          <w:sz w:val="28"/>
          <w:szCs w:val="28"/>
          <w:lang w:eastAsia="fr-FR"/>
        </w:rPr>
        <w:t>suivant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joue à son tour.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- </w:t>
      </w:r>
      <w:r w:rsidRPr="00CB5056">
        <w:rPr>
          <w:rFonts w:eastAsia="Times New Roman" w:cstheme="minorHAnsi"/>
          <w:color w:val="000000"/>
          <w:sz w:val="28"/>
          <w:szCs w:val="28"/>
          <w:u w:val="single"/>
          <w:lang w:eastAsia="fr-FR"/>
        </w:rPr>
        <w:t>Si ce n’est pas correct ou qu’il ne sait pas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 : il s’aide en posant sa lettre sur le modèle de l’alphabet imprimé.   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fr-FR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 Inciter 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 xml:space="preserve">alors 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>l’enfant à chercher le nom de la lettre par lui-même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>. I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l peut réciter tout l’alphabet en pointant chaque lettre depuis la   lettre A et en s’arrêtant à sa carte. L’adulte peut l’aider à dire la « comptine » de l’alphabet et 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 xml:space="preserve">à 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>accompagner le pointage des lettres.</w:t>
      </w:r>
    </w:p>
    <w:p w:rsidR="00CB5056" w:rsidRPr="00694F3A" w:rsidRDefault="00C72C9C" w:rsidP="00694F3A">
      <w:pPr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- </w:t>
      </w:r>
      <w:r w:rsidRPr="00CB5056">
        <w:rPr>
          <w:rFonts w:eastAsia="Times New Roman" w:cstheme="minorHAnsi"/>
          <w:color w:val="000000"/>
          <w:sz w:val="28"/>
          <w:szCs w:val="28"/>
          <w:u w:val="single"/>
          <w:lang w:eastAsia="fr-FR"/>
        </w:rPr>
        <w:t>S’il ne trouve toujours pas,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il demande de l’aide à un participant qui lui donne le nom de la lettre. Il doit alors garder la lettre non reconnue devant lui puis attendre son prochain tour. </w:t>
      </w:r>
      <w:r w:rsidR="00F40A87" w:rsidRPr="00CB5056">
        <w:rPr>
          <w:rFonts w:eastAsia="Times New Roman" w:cstheme="minorHAnsi"/>
          <w:color w:val="000000"/>
          <w:sz w:val="28"/>
          <w:szCs w:val="28"/>
          <w:lang w:eastAsia="fr-FR"/>
        </w:rPr>
        <w:t>Au tour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suivant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>, il d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>evra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redonner le nom de la lettre non reconnue pour gagner un jeton et  joue</w:t>
      </w:r>
      <w:r w:rsidR="00F40A87">
        <w:rPr>
          <w:rFonts w:eastAsia="Times New Roman" w:cstheme="minorHAnsi"/>
          <w:color w:val="000000"/>
          <w:sz w:val="28"/>
          <w:szCs w:val="28"/>
          <w:lang w:eastAsia="fr-FR"/>
        </w:rPr>
        <w:t>r</w:t>
      </w: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 à nouveau pour retirer une autre lettre et dire son nom. </w:t>
      </w:r>
    </w:p>
    <w:p w:rsidR="00C72C9C" w:rsidRPr="00C72C9C" w:rsidRDefault="00C72C9C" w:rsidP="00C72C9C">
      <w:pPr>
        <w:shd w:val="clear" w:color="auto" w:fill="FFFFFF"/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  <w:shd w:val="clear" w:color="auto" w:fill="C9C9C9" w:themeFill="accent3" w:themeFillTint="99"/>
        </w:rPr>
        <w:lastRenderedPageBreak/>
        <w:t>J</w:t>
      </w:r>
      <w:r w:rsidRPr="00C72C9C">
        <w:rPr>
          <w:rFonts w:cstheme="minorHAnsi"/>
          <w:b/>
          <w:sz w:val="36"/>
          <w:szCs w:val="36"/>
          <w:shd w:val="clear" w:color="auto" w:fill="C9C9C9" w:themeFill="accent3" w:themeFillTint="99"/>
        </w:rPr>
        <w:t>eu n°2 : pour reconnaître et nommer les lettres de l’alphabet en capitales d’imprimerie et en script.</w:t>
      </w:r>
    </w:p>
    <w:p w:rsidR="00C72C9C" w:rsidRPr="00105C5A" w:rsidRDefault="00C72C9C" w:rsidP="00C72C9C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 w:rsidRPr="00105C5A">
        <w:rPr>
          <w:rFonts w:cstheme="minorHAnsi"/>
          <w:sz w:val="24"/>
          <w:szCs w:val="24"/>
        </w:rPr>
        <w:t xml:space="preserve"> </w:t>
      </w:r>
    </w:p>
    <w:p w:rsidR="00BD7993" w:rsidRDefault="00BD7993" w:rsidP="003E1FB1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  <w:shd w:val="clear" w:color="auto" w:fill="C5E0B3" w:themeFill="accent6" w:themeFillTint="66"/>
        </w:rPr>
      </w:pPr>
    </w:p>
    <w:p w:rsidR="00BD7993" w:rsidRDefault="00C72C9C" w:rsidP="003E1FB1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b/>
          <w:sz w:val="28"/>
          <w:szCs w:val="28"/>
          <w:shd w:val="clear" w:color="auto" w:fill="C5E0B3" w:themeFill="accent6" w:themeFillTint="66"/>
        </w:rPr>
        <w:t>Préalable :</w:t>
      </w:r>
      <w:r w:rsidRPr="00CB5056">
        <w:rPr>
          <w:rFonts w:cstheme="minorHAnsi"/>
          <w:b/>
          <w:sz w:val="28"/>
          <w:szCs w:val="28"/>
        </w:rPr>
        <w:t xml:space="preserve"> </w:t>
      </w:r>
      <w:r w:rsidR="003E1FB1" w:rsidRPr="003E1FB1">
        <w:rPr>
          <w:rFonts w:cstheme="minorHAnsi"/>
          <w:b/>
          <w:sz w:val="28"/>
          <w:szCs w:val="28"/>
        </w:rPr>
        <w:t xml:space="preserve">Préparer un abécédaire </w:t>
      </w:r>
      <w:r w:rsidR="003E1FB1" w:rsidRPr="003E1FB1">
        <w:rPr>
          <w:rFonts w:cstheme="minorHAnsi"/>
          <w:sz w:val="28"/>
          <w:szCs w:val="28"/>
        </w:rPr>
        <w:t xml:space="preserve">sur lequel figurent les lettres en script. </w:t>
      </w:r>
    </w:p>
    <w:p w:rsidR="00C72C9C" w:rsidRPr="003E1FB1" w:rsidRDefault="00BD7993" w:rsidP="003E1FB1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→</w:t>
      </w:r>
      <w:r w:rsidR="003E1FB1" w:rsidRPr="003E1FB1">
        <w:rPr>
          <w:rFonts w:cstheme="minorHAnsi"/>
          <w:sz w:val="28"/>
          <w:szCs w:val="28"/>
        </w:rPr>
        <w:t xml:space="preserve"> Utiliser l’abécédaire sous forme linéaire réalisé précédemment (ou le fabriquer) pour y ajouter une ligne avec les lettres en script.  </w:t>
      </w:r>
      <w:r>
        <w:rPr>
          <w:rFonts w:cstheme="minorHAnsi"/>
          <w:sz w:val="28"/>
          <w:szCs w:val="28"/>
        </w:rPr>
        <w:t xml:space="preserve">Votre </w:t>
      </w:r>
      <w:r w:rsidR="003E1FB1" w:rsidRPr="003E1FB1">
        <w:rPr>
          <w:rFonts w:cstheme="minorHAnsi"/>
          <w:sz w:val="28"/>
          <w:szCs w:val="28"/>
        </w:rPr>
        <w:t>enfant peut être associé à la fabrication de ce nouvel abécédaire : préparer alors des lettres en script qu</w:t>
      </w:r>
      <w:r>
        <w:rPr>
          <w:rFonts w:cstheme="minorHAnsi"/>
          <w:sz w:val="28"/>
          <w:szCs w:val="28"/>
        </w:rPr>
        <w:t>’il</w:t>
      </w:r>
      <w:r w:rsidR="003E1FB1" w:rsidRPr="003E1FB1">
        <w:rPr>
          <w:rFonts w:cstheme="minorHAnsi"/>
          <w:sz w:val="28"/>
          <w:szCs w:val="28"/>
        </w:rPr>
        <w:t xml:space="preserve"> doit disposer en dessous de chaque lettre capitale. Si la lettre scripte est correctement placée (vérification de l’adulte),</w:t>
      </w:r>
      <w:r>
        <w:rPr>
          <w:rFonts w:cstheme="minorHAnsi"/>
          <w:sz w:val="28"/>
          <w:szCs w:val="28"/>
        </w:rPr>
        <w:t xml:space="preserve"> votre </w:t>
      </w:r>
      <w:r w:rsidR="003E1FB1" w:rsidRPr="003E1FB1">
        <w:rPr>
          <w:rFonts w:cstheme="minorHAnsi"/>
          <w:sz w:val="28"/>
          <w:szCs w:val="28"/>
        </w:rPr>
        <w:t>enfant peut alors la coller.</w:t>
      </w:r>
    </w:p>
    <w:p w:rsidR="00C72C9C" w:rsidRPr="00CB5056" w:rsidRDefault="00BD7993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6E28A" wp14:editId="404DCD81">
                <wp:simplePos x="0" y="0"/>
                <wp:positionH relativeFrom="column">
                  <wp:posOffset>431800</wp:posOffset>
                </wp:positionH>
                <wp:positionV relativeFrom="paragraph">
                  <wp:posOffset>146050</wp:posOffset>
                </wp:positionV>
                <wp:extent cx="2908300" cy="1333500"/>
                <wp:effectExtent l="0" t="0" r="2540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9C" w:rsidRDefault="00C72C9C" w:rsidP="00C72C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7B3646" wp14:editId="22DDE948">
                                  <wp:extent cx="2684145" cy="1371600"/>
                                  <wp:effectExtent l="0" t="0" r="190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648" cy="137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E28A" id="Zone de texte 27" o:spid="_x0000_s1028" type="#_x0000_t202" style="position:absolute;margin-left:34pt;margin-top:11.5pt;width:229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" fillcolor="white [3201]" strokeweight=".5pt">
                <v:textbox>
                  <w:txbxContent>
                    <w:p w:rsidR="00C72C9C" w:rsidRDefault="00C72C9C" w:rsidP="00C72C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7B3646" wp14:editId="22DDE948">
                            <wp:extent cx="2684145" cy="1371600"/>
                            <wp:effectExtent l="0" t="0" r="190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648" cy="137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C9C" w:rsidRPr="00CB5056" w:rsidRDefault="00BD7993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B2B8A" wp14:editId="20324399">
                <wp:simplePos x="0" y="0"/>
                <wp:positionH relativeFrom="column">
                  <wp:posOffset>4578350</wp:posOffset>
                </wp:positionH>
                <wp:positionV relativeFrom="paragraph">
                  <wp:posOffset>62865</wp:posOffset>
                </wp:positionV>
                <wp:extent cx="2971800" cy="1422400"/>
                <wp:effectExtent l="0" t="0" r="19050" b="2540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9C" w:rsidRDefault="00C72C9C" w:rsidP="00C72C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082A58" wp14:editId="324D735F">
                                  <wp:extent cx="2749550" cy="1368003"/>
                                  <wp:effectExtent l="0" t="0" r="0" b="381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468" cy="13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2B8A" id="Zone de texte 29" o:spid="_x0000_s1029" type="#_x0000_t202" style="position:absolute;margin-left:360.5pt;margin-top:4.95pt;width:234pt;height:1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" fillcolor="white [3201]" strokeweight=".5pt">
                <v:textbox>
                  <w:txbxContent>
                    <w:p w:rsidR="00C72C9C" w:rsidRDefault="00C72C9C" w:rsidP="00C72C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082A58" wp14:editId="324D735F">
                            <wp:extent cx="2749550" cy="1368003"/>
                            <wp:effectExtent l="0" t="0" r="0" b="381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468" cy="1372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CB5056">
        <w:rPr>
          <w:rFonts w:cstheme="minorHAnsi"/>
          <w:b/>
          <w:sz w:val="28"/>
          <w:szCs w:val="28"/>
          <w:shd w:val="clear" w:color="auto" w:fill="C5E0B3" w:themeFill="accent6" w:themeFillTint="66"/>
        </w:rPr>
        <w:t>Matériel :</w:t>
      </w:r>
      <w:r w:rsidRPr="00CB5056">
        <w:rPr>
          <w:rFonts w:cstheme="minorHAnsi"/>
          <w:b/>
          <w:sz w:val="28"/>
          <w:szCs w:val="28"/>
        </w:rPr>
        <w:t xml:space="preserve"> </w:t>
      </w: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</w:rPr>
        <w:t xml:space="preserve">-    l’abécédaire de référence. </w:t>
      </w:r>
    </w:p>
    <w:p w:rsidR="00C72C9C" w:rsidRPr="00CB5056" w:rsidRDefault="00C72C9C" w:rsidP="00C72C9C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eastAsia="Times New Roman" w:cstheme="minorHAnsi"/>
          <w:color w:val="000000"/>
          <w:sz w:val="28"/>
          <w:szCs w:val="28"/>
          <w:lang w:eastAsia="fr-FR"/>
        </w:rPr>
        <w:t xml:space="preserve">la pioche avec les 26 lettres de l’alphabet en script </w:t>
      </w:r>
    </w:p>
    <w:p w:rsidR="00C72C9C" w:rsidRPr="00CB5056" w:rsidRDefault="00C72C9C" w:rsidP="00C72C9C">
      <w:pPr>
        <w:pStyle w:val="Paragraphedeliste"/>
        <w:numPr>
          <w:ilvl w:val="1"/>
          <w:numId w:val="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F3777E">
        <w:rPr>
          <w:rFonts w:cstheme="minorHAnsi"/>
          <w:sz w:val="28"/>
          <w:szCs w:val="28"/>
        </w:rPr>
        <w:t>Découper les cartes « lettres en script »</w:t>
      </w:r>
      <w:r w:rsidRPr="00CB5056">
        <w:rPr>
          <w:rFonts w:cstheme="minorHAnsi"/>
          <w:sz w:val="28"/>
          <w:szCs w:val="28"/>
        </w:rPr>
        <w:t xml:space="preserve"> pour constituer la pioche ou fabriquer des cartes sur du papier cartonné (ou autre) en écrivant manuellement les lettres.</w:t>
      </w:r>
    </w:p>
    <w:p w:rsidR="00C72C9C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B5056" w:rsidRPr="00CB5056" w:rsidRDefault="00CB5056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b/>
          <w:sz w:val="28"/>
          <w:szCs w:val="28"/>
          <w:shd w:val="clear" w:color="auto" w:fill="C5E0B3" w:themeFill="accent6" w:themeFillTint="66"/>
        </w:rPr>
        <w:t>Règle</w:t>
      </w:r>
      <w:r w:rsidRPr="00CB5056">
        <w:rPr>
          <w:rFonts w:cstheme="minorHAnsi"/>
          <w:sz w:val="28"/>
          <w:szCs w:val="28"/>
        </w:rPr>
        <w:t> : même déroulement que pour le jeu 1</w:t>
      </w:r>
    </w:p>
    <w:p w:rsidR="00C72C9C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</w:rPr>
        <w:t xml:space="preserve">On peut </w:t>
      </w:r>
      <w:r w:rsidR="00BD7993">
        <w:rPr>
          <w:rFonts w:cstheme="minorHAnsi"/>
          <w:sz w:val="28"/>
          <w:szCs w:val="28"/>
        </w:rPr>
        <w:t xml:space="preserve">ne </w:t>
      </w:r>
      <w:r w:rsidRPr="00CB5056">
        <w:rPr>
          <w:rFonts w:cstheme="minorHAnsi"/>
          <w:sz w:val="28"/>
          <w:szCs w:val="28"/>
        </w:rPr>
        <w:t xml:space="preserve">jouer qu’avec les lettres en script ou </w:t>
      </w:r>
      <w:r w:rsidR="00BD7993">
        <w:rPr>
          <w:rFonts w:cstheme="minorHAnsi"/>
          <w:sz w:val="28"/>
          <w:szCs w:val="28"/>
        </w:rPr>
        <w:t xml:space="preserve">bien </w:t>
      </w:r>
      <w:r w:rsidRPr="00CB5056">
        <w:rPr>
          <w:rFonts w:cstheme="minorHAnsi"/>
          <w:sz w:val="28"/>
          <w:szCs w:val="28"/>
        </w:rPr>
        <w:t>utilis</w:t>
      </w:r>
      <w:r w:rsidR="00BD7993">
        <w:rPr>
          <w:rFonts w:cstheme="minorHAnsi"/>
          <w:sz w:val="28"/>
          <w:szCs w:val="28"/>
        </w:rPr>
        <w:t>er</w:t>
      </w:r>
      <w:r w:rsidRPr="00CB5056">
        <w:rPr>
          <w:rFonts w:cstheme="minorHAnsi"/>
          <w:sz w:val="28"/>
          <w:szCs w:val="28"/>
        </w:rPr>
        <w:t xml:space="preserve"> l’ensemble des cartes (lettres scriptes et capitales)</w:t>
      </w:r>
      <w:r w:rsidR="00F95CAC" w:rsidRPr="00CB5056">
        <w:rPr>
          <w:rFonts w:cstheme="minorHAnsi"/>
          <w:sz w:val="28"/>
          <w:szCs w:val="28"/>
        </w:rPr>
        <w:t>.</w:t>
      </w:r>
    </w:p>
    <w:p w:rsidR="00BD7993" w:rsidRDefault="00BD7993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BD7993" w:rsidRPr="00CB5056" w:rsidRDefault="00BD7993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F95CAC" w:rsidRDefault="00F95CA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B5056" w:rsidRDefault="00CB5056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F95CAC" w:rsidRPr="00F95CAC" w:rsidRDefault="00F95CAC" w:rsidP="00F95CAC">
      <w:pPr>
        <w:shd w:val="clear" w:color="auto" w:fill="FFFFFF"/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  <w:shd w:val="clear" w:color="auto" w:fill="C9C9C9" w:themeFill="accent3" w:themeFillTint="99"/>
        </w:rPr>
        <w:t>J</w:t>
      </w:r>
      <w:r w:rsidRPr="00F95CAC">
        <w:rPr>
          <w:rFonts w:cstheme="minorHAnsi"/>
          <w:b/>
          <w:sz w:val="36"/>
          <w:szCs w:val="36"/>
          <w:shd w:val="clear" w:color="auto" w:fill="C9C9C9" w:themeFill="accent3" w:themeFillTint="99"/>
        </w:rPr>
        <w:t>eu n°3 : Reconnaître et nommer les lettres de l’alphabet en capitales d’imprimerie, script et cursive.</w:t>
      </w:r>
    </w:p>
    <w:p w:rsidR="00F95CAC" w:rsidRDefault="00F95CAC" w:rsidP="00F95CAC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b/>
          <w:sz w:val="28"/>
          <w:szCs w:val="28"/>
          <w:shd w:val="clear" w:color="auto" w:fill="A8D08D" w:themeFill="accent6" w:themeFillTint="99"/>
        </w:rPr>
        <w:t>Préalable</w:t>
      </w:r>
      <w:r w:rsidRPr="00CB5056">
        <w:rPr>
          <w:rFonts w:cstheme="minorHAnsi"/>
          <w:b/>
          <w:sz w:val="28"/>
          <w:szCs w:val="28"/>
        </w:rPr>
        <w:t> </w:t>
      </w:r>
      <w:r w:rsidRPr="00CB5056">
        <w:rPr>
          <w:rFonts w:cstheme="minorHAnsi"/>
          <w:sz w:val="28"/>
          <w:szCs w:val="28"/>
        </w:rPr>
        <w:t xml:space="preserve">: Préparer un abécédaire sur lequel on </w:t>
      </w:r>
      <w:r w:rsidR="00BD7993" w:rsidRPr="00CB5056">
        <w:rPr>
          <w:rFonts w:cstheme="minorHAnsi"/>
          <w:sz w:val="28"/>
          <w:szCs w:val="28"/>
        </w:rPr>
        <w:t>rajoutera les lettres</w:t>
      </w:r>
      <w:r w:rsidRPr="00CB5056">
        <w:rPr>
          <w:rFonts w:cstheme="minorHAnsi"/>
          <w:sz w:val="28"/>
          <w:szCs w:val="28"/>
        </w:rPr>
        <w:t xml:space="preserve"> en cursive.</w:t>
      </w:r>
    </w:p>
    <w:p w:rsidR="00F95CAC" w:rsidRPr="00CB5056" w:rsidRDefault="00F95CAC" w:rsidP="00F95CA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</w:rPr>
        <w:t xml:space="preserve">Utiliser l’abécédaire sous forme linéaire réalisé précédemment pour y ajouter une ligne avec les lettres cursives. </w:t>
      </w:r>
    </w:p>
    <w:p w:rsidR="00F95CAC" w:rsidRPr="00CB5056" w:rsidRDefault="00BD7993" w:rsidP="00F95CAC">
      <w:pPr>
        <w:shd w:val="clear" w:color="auto" w:fill="FFFFFF"/>
        <w:spacing w:after="0" w:line="240" w:lineRule="auto"/>
        <w:ind w:left="17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Votre </w:t>
      </w:r>
      <w:r w:rsidR="00F95CAC" w:rsidRPr="00CB5056">
        <w:rPr>
          <w:rFonts w:cstheme="minorHAnsi"/>
          <w:sz w:val="28"/>
          <w:szCs w:val="28"/>
        </w:rPr>
        <w:t>enfant peut de nouveau être associé à la réalisation de ce nouvel abécédaire (voir précédemment jeu 2) en plaçant puis collant les lettres cursives</w:t>
      </w:r>
      <w:r>
        <w:rPr>
          <w:rFonts w:cstheme="minorHAnsi"/>
          <w:sz w:val="28"/>
          <w:szCs w:val="28"/>
        </w:rPr>
        <w:t>,</w:t>
      </w:r>
      <w:r w:rsidR="00F95CAC" w:rsidRPr="00CB5056">
        <w:rPr>
          <w:rFonts w:cstheme="minorHAnsi"/>
          <w:sz w:val="28"/>
          <w:szCs w:val="28"/>
        </w:rPr>
        <w:t xml:space="preserve"> avec </w:t>
      </w:r>
      <w:r>
        <w:rPr>
          <w:rFonts w:cstheme="minorHAnsi"/>
          <w:sz w:val="28"/>
          <w:szCs w:val="28"/>
        </w:rPr>
        <w:t xml:space="preserve"> votre </w:t>
      </w:r>
      <w:r w:rsidR="00F95CAC" w:rsidRPr="00CB5056">
        <w:rPr>
          <w:rFonts w:cstheme="minorHAnsi"/>
          <w:sz w:val="28"/>
          <w:szCs w:val="28"/>
        </w:rPr>
        <w:t xml:space="preserve">aide. </w:t>
      </w: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</w:p>
    <w:p w:rsidR="00F95CAC" w:rsidRPr="00CB5056" w:rsidRDefault="00F95CAC" w:rsidP="00F95CAC">
      <w:pPr>
        <w:shd w:val="clear" w:color="auto" w:fill="FFFFFF"/>
        <w:spacing w:after="0" w:line="240" w:lineRule="auto"/>
        <w:ind w:left="3540" w:firstLine="708"/>
        <w:rPr>
          <w:rFonts w:cstheme="minorHAnsi"/>
          <w:b/>
          <w:sz w:val="28"/>
          <w:szCs w:val="28"/>
        </w:rPr>
      </w:pPr>
      <w:r w:rsidRPr="00CB5056">
        <w:rPr>
          <w:noProof/>
          <w:sz w:val="28"/>
          <w:szCs w:val="28"/>
          <w:lang w:eastAsia="fr-FR"/>
        </w:rPr>
        <w:drawing>
          <wp:inline distT="0" distB="0" distL="0" distR="0" wp14:anchorId="3B76A256" wp14:editId="513E8685">
            <wp:extent cx="4019550" cy="2394626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32" cy="24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CB5056"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DF263" wp14:editId="5038C197">
                <wp:simplePos x="0" y="0"/>
                <wp:positionH relativeFrom="column">
                  <wp:posOffset>3038475</wp:posOffset>
                </wp:positionH>
                <wp:positionV relativeFrom="paragraph">
                  <wp:posOffset>160655</wp:posOffset>
                </wp:positionV>
                <wp:extent cx="161925" cy="45719"/>
                <wp:effectExtent l="0" t="0" r="28575" b="1206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619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CAC" w:rsidRDefault="00F95CAC" w:rsidP="00F95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F263" id="Zone de texte 32" o:spid="_x0000_s1030" type="#_x0000_t202" style="position:absolute;margin-left:239.25pt;margin-top:12.65pt;width:12.7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" fillcolor="white [3201]" strokeweight=".5pt">
                <v:textbox>
                  <w:txbxContent>
                    <w:p w:rsidR="00F95CAC" w:rsidRDefault="00F95CAC" w:rsidP="00F95CAC"/>
                  </w:txbxContent>
                </v:textbox>
              </v:shape>
            </w:pict>
          </mc:Fallback>
        </mc:AlternateContent>
      </w: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  <w:shd w:val="clear" w:color="auto" w:fill="A8D08D" w:themeFill="accent6" w:themeFillTint="99"/>
        </w:rPr>
        <w:t>Règle</w:t>
      </w:r>
      <w:r w:rsidRPr="00CB5056">
        <w:rPr>
          <w:rFonts w:cstheme="minorHAnsi"/>
          <w:sz w:val="28"/>
          <w:szCs w:val="28"/>
        </w:rPr>
        <w:t> : même déroulement que pour les jeux précédents</w:t>
      </w:r>
    </w:p>
    <w:p w:rsidR="00F95CAC" w:rsidRPr="00CB5056" w:rsidRDefault="00F95CAC" w:rsidP="00F95CA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CB5056">
        <w:rPr>
          <w:rFonts w:cstheme="minorHAnsi"/>
          <w:sz w:val="28"/>
          <w:szCs w:val="28"/>
        </w:rPr>
        <w:t xml:space="preserve">On </w:t>
      </w:r>
      <w:r w:rsidR="00BD7993">
        <w:rPr>
          <w:rFonts w:cstheme="minorHAnsi"/>
          <w:sz w:val="28"/>
          <w:szCs w:val="28"/>
        </w:rPr>
        <w:t xml:space="preserve">ne </w:t>
      </w:r>
      <w:r w:rsidRPr="00CB5056">
        <w:rPr>
          <w:rFonts w:cstheme="minorHAnsi"/>
          <w:sz w:val="28"/>
          <w:szCs w:val="28"/>
        </w:rPr>
        <w:t xml:space="preserve">peut jouer qu’avec les lettres en cursive  ou en utilisant </w:t>
      </w:r>
      <w:r w:rsidR="00BD7993">
        <w:rPr>
          <w:rFonts w:cstheme="minorHAnsi"/>
          <w:sz w:val="28"/>
          <w:szCs w:val="28"/>
        </w:rPr>
        <w:t>toutes l</w:t>
      </w:r>
      <w:r w:rsidRPr="00CB5056">
        <w:rPr>
          <w:rFonts w:cstheme="minorHAnsi"/>
          <w:sz w:val="28"/>
          <w:szCs w:val="28"/>
        </w:rPr>
        <w:t>es cartes (</w:t>
      </w:r>
      <w:r w:rsidR="00BD7993">
        <w:rPr>
          <w:rFonts w:cstheme="minorHAnsi"/>
          <w:sz w:val="28"/>
          <w:szCs w:val="28"/>
        </w:rPr>
        <w:t xml:space="preserve"> les </w:t>
      </w:r>
      <w:r w:rsidRPr="00CB5056">
        <w:rPr>
          <w:rFonts w:cstheme="minorHAnsi"/>
          <w:sz w:val="28"/>
          <w:szCs w:val="28"/>
        </w:rPr>
        <w:t>lettres cursives, scriptes et capitales)</w:t>
      </w:r>
      <w:r w:rsidR="00BD7993">
        <w:rPr>
          <w:rFonts w:cstheme="minorHAnsi"/>
          <w:sz w:val="28"/>
          <w:szCs w:val="28"/>
        </w:rPr>
        <w:t>.</w:t>
      </w:r>
      <w:bookmarkStart w:id="0" w:name="_GoBack"/>
      <w:bookmarkEnd w:id="0"/>
    </w:p>
    <w:p w:rsidR="00C72C9C" w:rsidRPr="00CB5056" w:rsidRDefault="00C72C9C" w:rsidP="00C72C9C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F95CAC" w:rsidRDefault="00F95CAC" w:rsidP="00C72C9C">
      <w:pPr>
        <w:shd w:val="clear" w:color="auto" w:fill="FFFFFF"/>
        <w:spacing w:after="0" w:line="240" w:lineRule="auto"/>
        <w:rPr>
          <w:rFonts w:cstheme="minorHAnsi"/>
          <w:sz w:val="32"/>
          <w:szCs w:val="32"/>
        </w:rPr>
      </w:pPr>
    </w:p>
    <w:p w:rsidR="00CB5056" w:rsidRDefault="00CB5056" w:rsidP="00C72C9C">
      <w:pPr>
        <w:shd w:val="clear" w:color="auto" w:fill="FFFFFF"/>
        <w:spacing w:after="0" w:line="240" w:lineRule="auto"/>
        <w:rPr>
          <w:rFonts w:cstheme="minorHAnsi"/>
          <w:sz w:val="32"/>
          <w:szCs w:val="32"/>
        </w:rPr>
      </w:pPr>
    </w:p>
    <w:p w:rsidR="00CB5056" w:rsidRDefault="00CB5056" w:rsidP="00C72C9C">
      <w:pPr>
        <w:shd w:val="clear" w:color="auto" w:fill="FFFFFF"/>
        <w:spacing w:after="0" w:line="240" w:lineRule="auto"/>
        <w:rPr>
          <w:rFonts w:cstheme="minorHAnsi"/>
          <w:sz w:val="32"/>
          <w:szCs w:val="32"/>
        </w:rPr>
      </w:pPr>
    </w:p>
    <w:p w:rsidR="00F95CAC" w:rsidRDefault="00F95CAC" w:rsidP="00C72C9C">
      <w:pPr>
        <w:shd w:val="clear" w:color="auto" w:fill="FFFFFF"/>
        <w:spacing w:after="0" w:line="240" w:lineRule="auto"/>
        <w:rPr>
          <w:rFonts w:cstheme="minorHAnsi"/>
          <w:sz w:val="32"/>
          <w:szCs w:val="32"/>
        </w:rPr>
      </w:pPr>
    </w:p>
    <w:sectPr w:rsidR="00F95CAC" w:rsidSect="00C90BF7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D6C" w:rsidRDefault="00235D6C" w:rsidP="00224B85">
      <w:pPr>
        <w:spacing w:after="0" w:line="240" w:lineRule="auto"/>
      </w:pPr>
      <w:r>
        <w:separator/>
      </w:r>
    </w:p>
  </w:endnote>
  <w:endnote w:type="continuationSeparator" w:id="0">
    <w:p w:rsidR="00235D6C" w:rsidRDefault="00235D6C" w:rsidP="00224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BD7993">
      <w:rPr>
        <w:caps/>
        <w:noProof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224B85" w:rsidRDefault="00224B85" w:rsidP="00224B85">
    <w:pPr>
      <w:pStyle w:val="Pieddepage"/>
      <w:jc w:val="center"/>
    </w:pPr>
    <w:r>
      <w:t>Continuité pédagogique - Mission maternelle 37 -</w:t>
    </w:r>
    <w:r w:rsidR="001073CD">
      <w:t xml:space="preserve"> </w:t>
    </w:r>
    <w:r w:rsidR="0021201F">
      <w:t xml:space="preserve">Ecole maternelle Mirabeau Tours et </w:t>
    </w:r>
    <w:r>
      <w:t>F</w:t>
    </w:r>
    <w:r w:rsidR="00F40A87">
      <w:t xml:space="preserve">rédérique </w:t>
    </w:r>
    <w:r>
      <w:t>H</w:t>
    </w:r>
    <w:r w:rsidR="00F40A87">
      <w:t>ORNET,</w:t>
    </w:r>
    <w:r w:rsidR="0021201F">
      <w:t xml:space="preserve"> conseillère pédagogique</w:t>
    </w:r>
    <w:r>
      <w:t xml:space="preserve"> - Mars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D6C" w:rsidRDefault="00235D6C" w:rsidP="00224B85">
      <w:pPr>
        <w:spacing w:after="0" w:line="240" w:lineRule="auto"/>
      </w:pPr>
      <w:r>
        <w:separator/>
      </w:r>
    </w:p>
  </w:footnote>
  <w:footnote w:type="continuationSeparator" w:id="0">
    <w:p w:rsidR="00235D6C" w:rsidRDefault="00235D6C" w:rsidP="00224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1073CD"/>
    <w:rsid w:val="0021201F"/>
    <w:rsid w:val="00224B85"/>
    <w:rsid w:val="00235D6C"/>
    <w:rsid w:val="002C529D"/>
    <w:rsid w:val="003E1FB1"/>
    <w:rsid w:val="00433DE6"/>
    <w:rsid w:val="005717C0"/>
    <w:rsid w:val="00694F3A"/>
    <w:rsid w:val="007977B2"/>
    <w:rsid w:val="00882ECB"/>
    <w:rsid w:val="0097057B"/>
    <w:rsid w:val="00A35157"/>
    <w:rsid w:val="00AC5424"/>
    <w:rsid w:val="00B4570E"/>
    <w:rsid w:val="00B84E84"/>
    <w:rsid w:val="00B94734"/>
    <w:rsid w:val="00BB6A60"/>
    <w:rsid w:val="00BD7993"/>
    <w:rsid w:val="00BF3787"/>
    <w:rsid w:val="00C72C9C"/>
    <w:rsid w:val="00C90BF7"/>
    <w:rsid w:val="00CB5056"/>
    <w:rsid w:val="00E07AF8"/>
    <w:rsid w:val="00E801C7"/>
    <w:rsid w:val="00F04EBD"/>
    <w:rsid w:val="00F3777E"/>
    <w:rsid w:val="00F40A87"/>
    <w:rsid w:val="00F9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B65A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24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B85"/>
  </w:style>
  <w:style w:type="paragraph" w:styleId="Pieddepage">
    <w:name w:val="footer"/>
    <w:basedOn w:val="Normal"/>
    <w:link w:val="PieddepageCar"/>
    <w:uiPriority w:val="99"/>
    <w:unhideWhenUsed/>
    <w:rsid w:val="00224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C7057-A9B0-4186-B93D-AEAFCB4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HORNET</dc:creator>
  <cp:keywords/>
  <dc:description/>
  <cp:lastModifiedBy>utilisateur</cp:lastModifiedBy>
  <cp:revision>2</cp:revision>
  <dcterms:created xsi:type="dcterms:W3CDTF">2020-03-24T17:41:00Z</dcterms:created>
  <dcterms:modified xsi:type="dcterms:W3CDTF">2020-03-24T17:41:00Z</dcterms:modified>
</cp:coreProperties>
</file>