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A9" w:rsidRDefault="00B305A8" w:rsidP="00726437">
      <w:pPr>
        <w:jc w:val="center"/>
        <w:rPr>
          <w:b/>
          <w:sz w:val="28"/>
          <w:szCs w:val="28"/>
        </w:rPr>
      </w:pPr>
      <w:r>
        <w:rPr>
          <w:noProof/>
        </w:rPr>
        <w:drawing>
          <wp:anchor distT="0" distB="0" distL="114300" distR="114300" simplePos="0" relativeHeight="251658240" behindDoc="0" locked="0" layoutInCell="1" allowOverlap="1">
            <wp:simplePos x="0" y="0"/>
            <wp:positionH relativeFrom="margin">
              <wp:posOffset>5495290</wp:posOffset>
            </wp:positionH>
            <wp:positionV relativeFrom="paragraph">
              <wp:posOffset>137160</wp:posOffset>
            </wp:positionV>
            <wp:extent cx="889635" cy="544195"/>
            <wp:effectExtent l="0" t="0" r="5715" b="8255"/>
            <wp:wrapSquare wrapText="bothSides"/>
            <wp:docPr id="5" name="Image 3" descr="D:\Users\ihemar\Favorites\Documents\POLE MATERNELLE\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Users\ihemar\Favorites\Documents\POLE MATERNELLE\Logo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63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-241935</wp:posOffset>
            </wp:positionH>
            <wp:positionV relativeFrom="paragraph">
              <wp:posOffset>-184785</wp:posOffset>
            </wp:positionV>
            <wp:extent cx="1097915" cy="1238250"/>
            <wp:effectExtent l="0" t="0" r="6985" b="0"/>
            <wp:wrapSquare wrapText="bothSides"/>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cstate="print">
                      <a:extLst>
                        <a:ext uri="{28A0092B-C50C-407E-A947-70E740481C1C}">
                          <a14:useLocalDpi xmlns:a14="http://schemas.microsoft.com/office/drawing/2010/main" val="0"/>
                        </a:ext>
                      </a:extLst>
                    </a:blip>
                    <a:srcRect t="-2" b="-2338"/>
                    <a:stretch>
                      <a:fillRect/>
                    </a:stretch>
                  </pic:blipFill>
                  <pic:spPr bwMode="auto">
                    <a:xfrm>
                      <a:off x="0" y="0"/>
                      <a:ext cx="109791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2A9" w:rsidRPr="008B355C" w:rsidRDefault="00233382" w:rsidP="00726437">
      <w:pPr>
        <w:jc w:val="center"/>
        <w:rPr>
          <w:rFonts w:ascii="Arial" w:hAnsi="Arial" w:cs="Arial"/>
          <w:b/>
          <w:sz w:val="28"/>
          <w:szCs w:val="28"/>
        </w:rPr>
      </w:pPr>
      <w:r>
        <w:rPr>
          <w:b/>
          <w:sz w:val="28"/>
          <w:szCs w:val="28"/>
        </w:rPr>
        <w:t xml:space="preserve">    </w:t>
      </w:r>
      <w:r w:rsidR="001332A9" w:rsidRPr="008B355C">
        <w:rPr>
          <w:rFonts w:ascii="Arial" w:hAnsi="Arial" w:cs="Arial"/>
          <w:b/>
          <w:sz w:val="28"/>
          <w:szCs w:val="28"/>
        </w:rPr>
        <w:t xml:space="preserve">Exemple de PROJET PEDAGOGIQUE </w:t>
      </w:r>
    </w:p>
    <w:p w:rsidR="00EF7A28" w:rsidRDefault="00EF7A28" w:rsidP="00726437">
      <w:pPr>
        <w:jc w:val="center"/>
        <w:rPr>
          <w:rFonts w:ascii="Arial" w:hAnsi="Arial" w:cs="Arial"/>
          <w:b/>
          <w:sz w:val="28"/>
          <w:szCs w:val="28"/>
        </w:rPr>
      </w:pPr>
      <w:r>
        <w:rPr>
          <w:rFonts w:ascii="Arial" w:hAnsi="Arial" w:cs="Arial"/>
          <w:b/>
          <w:sz w:val="28"/>
          <w:szCs w:val="28"/>
        </w:rPr>
        <w:t>« </w:t>
      </w:r>
      <w:r w:rsidR="008A05DA">
        <w:rPr>
          <w:rFonts w:ascii="Arial" w:hAnsi="Arial" w:cs="Arial"/>
          <w:b/>
          <w:sz w:val="28"/>
          <w:szCs w:val="28"/>
        </w:rPr>
        <w:t>LIAISON</w:t>
      </w:r>
      <w:r w:rsidR="00897395" w:rsidRPr="008B355C">
        <w:rPr>
          <w:rFonts w:ascii="Arial" w:hAnsi="Arial" w:cs="Arial"/>
          <w:b/>
          <w:sz w:val="28"/>
          <w:szCs w:val="28"/>
        </w:rPr>
        <w:t>-</w:t>
      </w:r>
      <w:r w:rsidR="008A05DA">
        <w:rPr>
          <w:rFonts w:ascii="Arial" w:hAnsi="Arial" w:cs="Arial"/>
          <w:b/>
          <w:sz w:val="28"/>
          <w:szCs w:val="28"/>
        </w:rPr>
        <w:t>DECOUVERTE</w:t>
      </w:r>
      <w:r>
        <w:rPr>
          <w:rFonts w:ascii="Arial" w:hAnsi="Arial" w:cs="Arial"/>
          <w:b/>
          <w:sz w:val="28"/>
          <w:szCs w:val="28"/>
        </w:rPr>
        <w:t xml:space="preserve"> DE LA MATERNELLE »</w:t>
      </w:r>
    </w:p>
    <w:p w:rsidR="003A230F" w:rsidRDefault="003A230F" w:rsidP="00726437">
      <w:pPr>
        <w:jc w:val="center"/>
        <w:rPr>
          <w:b/>
          <w:sz w:val="28"/>
          <w:szCs w:val="28"/>
        </w:rPr>
      </w:pPr>
    </w:p>
    <w:p w:rsidR="003A230F" w:rsidRDefault="003A230F" w:rsidP="00726437">
      <w:pPr>
        <w:jc w:val="center"/>
        <w:rPr>
          <w:b/>
          <w:i/>
          <w:sz w:val="28"/>
          <w:szCs w:val="28"/>
        </w:rPr>
      </w:pPr>
    </w:p>
    <w:p w:rsidR="00FB76C2" w:rsidRPr="008B355C" w:rsidRDefault="00FB76C2" w:rsidP="00726437">
      <w:pPr>
        <w:jc w:val="center"/>
        <w:rPr>
          <w:rFonts w:ascii="Arial" w:hAnsi="Arial" w:cs="Arial"/>
          <w:b/>
          <w:i/>
          <w:sz w:val="22"/>
          <w:szCs w:val="22"/>
        </w:rPr>
      </w:pPr>
      <w:r w:rsidRPr="008B355C">
        <w:rPr>
          <w:rFonts w:ascii="Arial" w:hAnsi="Arial" w:cs="Arial"/>
          <w:b/>
          <w:i/>
          <w:sz w:val="22"/>
          <w:szCs w:val="22"/>
        </w:rPr>
        <w:t>Synth</w:t>
      </w:r>
      <w:r w:rsidR="00681118" w:rsidRPr="008B355C">
        <w:rPr>
          <w:rFonts w:ascii="Arial" w:hAnsi="Arial" w:cs="Arial"/>
          <w:b/>
          <w:i/>
          <w:sz w:val="22"/>
          <w:szCs w:val="22"/>
        </w:rPr>
        <w:t>èse des objectifs ciblés et des</w:t>
      </w:r>
      <w:r w:rsidRPr="008B355C">
        <w:rPr>
          <w:rFonts w:ascii="Arial" w:hAnsi="Arial" w:cs="Arial"/>
          <w:b/>
          <w:i/>
          <w:sz w:val="22"/>
          <w:szCs w:val="22"/>
        </w:rPr>
        <w:t xml:space="preserve"> actions </w:t>
      </w:r>
      <w:r w:rsidR="00C761ED">
        <w:rPr>
          <w:rFonts w:ascii="Arial" w:hAnsi="Arial" w:cs="Arial"/>
          <w:b/>
          <w:i/>
          <w:sz w:val="22"/>
          <w:szCs w:val="22"/>
        </w:rPr>
        <w:t>possible</w:t>
      </w:r>
      <w:r w:rsidR="003A6C17">
        <w:rPr>
          <w:rFonts w:ascii="Arial" w:hAnsi="Arial" w:cs="Arial"/>
          <w:b/>
          <w:i/>
          <w:sz w:val="22"/>
          <w:szCs w:val="22"/>
        </w:rPr>
        <w:t>s</w:t>
      </w:r>
      <w:bookmarkStart w:id="0" w:name="_GoBack"/>
      <w:bookmarkEnd w:id="0"/>
      <w:r w:rsidR="00C761ED">
        <w:rPr>
          <w:rFonts w:ascii="Arial" w:hAnsi="Arial" w:cs="Arial"/>
          <w:b/>
          <w:i/>
          <w:sz w:val="22"/>
          <w:szCs w:val="22"/>
        </w:rPr>
        <w:t xml:space="preserve"> à mettre</w:t>
      </w:r>
      <w:r w:rsidRPr="008B355C">
        <w:rPr>
          <w:rFonts w:ascii="Arial" w:hAnsi="Arial" w:cs="Arial"/>
          <w:b/>
          <w:i/>
          <w:sz w:val="22"/>
          <w:szCs w:val="22"/>
        </w:rPr>
        <w:t xml:space="preserve"> en </w:t>
      </w:r>
      <w:r w:rsidR="001332A9" w:rsidRPr="008B355C">
        <w:rPr>
          <w:rFonts w:ascii="Arial" w:hAnsi="Arial" w:cs="Arial"/>
          <w:b/>
          <w:i/>
          <w:sz w:val="22"/>
          <w:szCs w:val="22"/>
        </w:rPr>
        <w:t>œuvre</w:t>
      </w:r>
      <w:r w:rsidRPr="008B355C">
        <w:rPr>
          <w:rFonts w:ascii="Arial" w:hAnsi="Arial" w:cs="Arial"/>
          <w:b/>
          <w:i/>
          <w:sz w:val="22"/>
          <w:szCs w:val="22"/>
        </w:rPr>
        <w:t xml:space="preserve"> </w:t>
      </w:r>
    </w:p>
    <w:p w:rsidR="00726437" w:rsidRPr="008B355C" w:rsidRDefault="00FB76C2" w:rsidP="00D27940">
      <w:pPr>
        <w:jc w:val="center"/>
        <w:rPr>
          <w:rFonts w:ascii="Arial" w:hAnsi="Arial" w:cs="Arial"/>
          <w:b/>
          <w:i/>
          <w:sz w:val="22"/>
          <w:szCs w:val="22"/>
        </w:rPr>
      </w:pPr>
      <w:r w:rsidRPr="008B355C">
        <w:rPr>
          <w:rFonts w:ascii="Arial" w:hAnsi="Arial" w:cs="Arial"/>
          <w:b/>
          <w:i/>
          <w:sz w:val="22"/>
          <w:szCs w:val="22"/>
        </w:rPr>
        <w:t xml:space="preserve">par les équipes pédagogiques </w:t>
      </w:r>
    </w:p>
    <w:p w:rsidR="001332A9" w:rsidRPr="008B355C" w:rsidRDefault="001332A9" w:rsidP="00D27940">
      <w:pPr>
        <w:jc w:val="center"/>
        <w:rPr>
          <w:rFonts w:ascii="Arial" w:hAnsi="Arial" w:cs="Arial"/>
          <w:b/>
          <w:i/>
          <w:sz w:val="22"/>
          <w:szCs w:val="22"/>
        </w:rPr>
      </w:pPr>
    </w:p>
    <w:p w:rsidR="001332A9" w:rsidRPr="008B355C" w:rsidRDefault="001332A9" w:rsidP="003A230F">
      <w:pPr>
        <w:rPr>
          <w:rFonts w:ascii="Arial" w:hAnsi="Arial" w:cs="Arial"/>
          <w:b/>
          <w:i/>
          <w:sz w:val="22"/>
          <w:szCs w:val="22"/>
        </w:rPr>
      </w:pPr>
      <w:r w:rsidRPr="008B355C">
        <w:rPr>
          <w:rFonts w:ascii="Arial" w:hAnsi="Arial" w:cs="Arial"/>
          <w:b/>
          <w:i/>
          <w:sz w:val="22"/>
          <w:szCs w:val="22"/>
        </w:rPr>
        <w:t>Conformément aux programmes de l’école maternelle en vigueur</w:t>
      </w:r>
      <w:r w:rsidR="00233382" w:rsidRPr="008B355C">
        <w:rPr>
          <w:rFonts w:ascii="Arial" w:hAnsi="Arial" w:cs="Arial"/>
          <w:b/>
          <w:i/>
          <w:sz w:val="22"/>
          <w:szCs w:val="22"/>
        </w:rPr>
        <w:t xml:space="preserve"> </w:t>
      </w:r>
      <w:r w:rsidR="00233382" w:rsidRPr="008B355C">
        <w:rPr>
          <w:rFonts w:ascii="Arial" w:hAnsi="Arial" w:cs="Arial"/>
          <w:sz w:val="22"/>
          <w:szCs w:val="22"/>
        </w:rPr>
        <w:t>(Bulletin officiel spécial n° 2 du 26 mars 2015)</w:t>
      </w:r>
      <w:r w:rsidRPr="008B355C">
        <w:rPr>
          <w:rFonts w:ascii="Arial" w:hAnsi="Arial" w:cs="Arial"/>
          <w:b/>
          <w:i/>
          <w:sz w:val="22"/>
          <w:szCs w:val="22"/>
        </w:rPr>
        <w:t> :</w:t>
      </w:r>
    </w:p>
    <w:p w:rsidR="001332A9" w:rsidRPr="008B355C" w:rsidRDefault="001332A9" w:rsidP="005928B3">
      <w:pPr>
        <w:jc w:val="both"/>
        <w:rPr>
          <w:rFonts w:ascii="Arial" w:hAnsi="Arial" w:cs="Arial"/>
          <w:sz w:val="20"/>
          <w:szCs w:val="20"/>
        </w:rPr>
      </w:pPr>
      <w:r w:rsidRPr="008B355C">
        <w:rPr>
          <w:rFonts w:ascii="Arial" w:hAnsi="Arial" w:cs="Arial"/>
          <w:sz w:val="20"/>
          <w:szCs w:val="20"/>
        </w:rPr>
        <w:t>Une école qui accueille les enfants et leurs parents. L’équipe enseignante définit des modalités de relations avec les parents, dans le souci du bien-être et d’une première scolarisation réussie des enfants et en portant attention à la diversité des familles.</w:t>
      </w:r>
      <w:r w:rsidRPr="008B355C">
        <w:rPr>
          <w:rFonts w:cs="Arial"/>
          <w:sz w:val="20"/>
          <w:szCs w:val="20"/>
        </w:rPr>
        <w:t xml:space="preserve"> </w:t>
      </w:r>
      <w:r w:rsidRPr="008B355C">
        <w:rPr>
          <w:rFonts w:ascii="Arial" w:hAnsi="Arial" w:cs="Arial"/>
          <w:sz w:val="20"/>
          <w:szCs w:val="20"/>
        </w:rPr>
        <w:t xml:space="preserve">Une école qui accompagne les transitions vécues par </w:t>
      </w:r>
      <w:r w:rsidR="00897395" w:rsidRPr="008B355C">
        <w:rPr>
          <w:rFonts w:ascii="Arial" w:hAnsi="Arial" w:cs="Arial"/>
          <w:sz w:val="20"/>
          <w:szCs w:val="20"/>
        </w:rPr>
        <w:t>les enfants. L’école maternelle</w:t>
      </w:r>
      <w:r w:rsidRPr="008B355C">
        <w:rPr>
          <w:rFonts w:ascii="Arial" w:hAnsi="Arial" w:cs="Arial"/>
          <w:sz w:val="20"/>
          <w:szCs w:val="20"/>
        </w:rPr>
        <w:t xml:space="preserve"> joue aussi un rôle pivot à travers les relations qu’elle établit avec les institutions de la petite enfance et avec l'école élémentaire.</w:t>
      </w:r>
    </w:p>
    <w:p w:rsidR="00233382" w:rsidRPr="008B355C" w:rsidRDefault="00233382" w:rsidP="005928B3">
      <w:pPr>
        <w:jc w:val="both"/>
        <w:rPr>
          <w:b/>
          <w:i/>
          <w:sz w:val="20"/>
          <w:szCs w:val="20"/>
        </w:rPr>
      </w:pPr>
      <w:r w:rsidRPr="008B355C">
        <w:rPr>
          <w:rFonts w:ascii="Arial" w:hAnsi="Arial" w:cs="Arial"/>
          <w:sz w:val="20"/>
          <w:szCs w:val="20"/>
        </w:rPr>
        <w:t>Cette approche favorise les prémices d’une relation de confiance entre l’école et les familles et les expériences menées montrent des bénéfices ultérieurs: séparation adoucie, confiance dans l’école, ponctualité, régularité, sens de l’école maternelle...Comme pour tout projet qui touche l’école et les élèves, il s’inscrit dans le projet d’école et est présenté au Conseil d’école.</w:t>
      </w:r>
    </w:p>
    <w:p w:rsidR="00233382" w:rsidRPr="005928B3" w:rsidRDefault="00233382" w:rsidP="001332A9">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726437" w:rsidRPr="008B355C" w:rsidTr="005928B3">
        <w:tc>
          <w:tcPr>
            <w:tcW w:w="3227" w:type="dxa"/>
            <w:shd w:val="clear" w:color="auto" w:fill="auto"/>
          </w:tcPr>
          <w:p w:rsidR="00726437" w:rsidRPr="008B355C" w:rsidRDefault="00233382" w:rsidP="00233382">
            <w:pPr>
              <w:jc w:val="center"/>
              <w:rPr>
                <w:rFonts w:ascii="Arial" w:hAnsi="Arial" w:cs="Arial"/>
                <w:b/>
                <w:sz w:val="20"/>
                <w:szCs w:val="20"/>
              </w:rPr>
            </w:pPr>
            <w:r w:rsidRPr="008B355C">
              <w:rPr>
                <w:rFonts w:ascii="Arial" w:hAnsi="Arial" w:cs="Arial"/>
                <w:b/>
                <w:sz w:val="20"/>
                <w:szCs w:val="20"/>
              </w:rPr>
              <w:t>OBJECTIFS</w:t>
            </w:r>
          </w:p>
        </w:tc>
        <w:tc>
          <w:tcPr>
            <w:tcW w:w="6946" w:type="dxa"/>
            <w:shd w:val="clear" w:color="auto" w:fill="auto"/>
          </w:tcPr>
          <w:p w:rsidR="00726437" w:rsidRPr="008B355C" w:rsidRDefault="00233382" w:rsidP="00233382">
            <w:pPr>
              <w:jc w:val="center"/>
              <w:rPr>
                <w:rFonts w:ascii="Arial" w:hAnsi="Arial" w:cs="Arial"/>
                <w:b/>
                <w:sz w:val="20"/>
                <w:szCs w:val="20"/>
              </w:rPr>
            </w:pPr>
            <w:r w:rsidRPr="008B355C">
              <w:rPr>
                <w:rFonts w:ascii="Arial" w:hAnsi="Arial" w:cs="Arial"/>
                <w:b/>
                <w:sz w:val="20"/>
                <w:szCs w:val="20"/>
              </w:rPr>
              <w:t>ACTIONS</w:t>
            </w:r>
          </w:p>
        </w:tc>
      </w:tr>
      <w:tr w:rsidR="00726437" w:rsidRPr="008B355C" w:rsidTr="005928B3">
        <w:tc>
          <w:tcPr>
            <w:tcW w:w="3227" w:type="dxa"/>
            <w:shd w:val="clear" w:color="auto" w:fill="auto"/>
          </w:tcPr>
          <w:p w:rsidR="00726437" w:rsidRPr="008B355C" w:rsidRDefault="00726437" w:rsidP="00726437">
            <w:pPr>
              <w:rPr>
                <w:rFonts w:ascii="Arial" w:hAnsi="Arial" w:cs="Arial"/>
                <w:sz w:val="20"/>
                <w:szCs w:val="20"/>
              </w:rPr>
            </w:pPr>
            <w:r w:rsidRPr="008B355C">
              <w:rPr>
                <w:rFonts w:ascii="Arial" w:hAnsi="Arial" w:cs="Arial"/>
                <w:sz w:val="20"/>
                <w:szCs w:val="20"/>
              </w:rPr>
              <w:t>Favoriser l’adaptation à une structure collective plus élargie</w:t>
            </w:r>
          </w:p>
          <w:p w:rsidR="00681118" w:rsidRPr="008B355C" w:rsidRDefault="00681118" w:rsidP="00726437">
            <w:pPr>
              <w:rPr>
                <w:rFonts w:ascii="Arial" w:hAnsi="Arial" w:cs="Arial"/>
                <w:sz w:val="20"/>
                <w:szCs w:val="20"/>
              </w:rPr>
            </w:pPr>
            <w:r w:rsidRPr="008B355C">
              <w:rPr>
                <w:rFonts w:ascii="Arial" w:hAnsi="Arial" w:cs="Arial"/>
                <w:sz w:val="20"/>
                <w:szCs w:val="20"/>
              </w:rPr>
              <w:t>Pe</w:t>
            </w:r>
            <w:r w:rsidR="00897395" w:rsidRPr="008B355C">
              <w:rPr>
                <w:rFonts w:ascii="Arial" w:hAnsi="Arial" w:cs="Arial"/>
                <w:sz w:val="20"/>
                <w:szCs w:val="20"/>
              </w:rPr>
              <w:t>rmettre aux enfants de la structure d’accueil petite enfance</w:t>
            </w:r>
            <w:r w:rsidRPr="008B355C">
              <w:rPr>
                <w:rFonts w:ascii="Arial" w:hAnsi="Arial" w:cs="Arial"/>
                <w:sz w:val="20"/>
                <w:szCs w:val="20"/>
              </w:rPr>
              <w:t xml:space="preserve"> de découvrir l’univers de l’école maternelle</w:t>
            </w:r>
          </w:p>
        </w:tc>
        <w:tc>
          <w:tcPr>
            <w:tcW w:w="6946" w:type="dxa"/>
            <w:shd w:val="clear" w:color="auto" w:fill="auto"/>
          </w:tcPr>
          <w:p w:rsidR="00726437" w:rsidRPr="008B355C" w:rsidRDefault="00726437" w:rsidP="004815FA">
            <w:pPr>
              <w:numPr>
                <w:ilvl w:val="0"/>
                <w:numId w:val="2"/>
              </w:numPr>
              <w:rPr>
                <w:rFonts w:ascii="Arial" w:hAnsi="Arial" w:cs="Arial"/>
                <w:sz w:val="20"/>
                <w:szCs w:val="20"/>
              </w:rPr>
            </w:pPr>
            <w:r w:rsidRPr="008B355C">
              <w:rPr>
                <w:rFonts w:ascii="Arial" w:hAnsi="Arial" w:cs="Arial"/>
                <w:sz w:val="20"/>
                <w:szCs w:val="20"/>
              </w:rPr>
              <w:t>visite de l’école</w:t>
            </w:r>
          </w:p>
          <w:p w:rsidR="00681118" w:rsidRPr="008B355C" w:rsidRDefault="00681118" w:rsidP="004815FA">
            <w:pPr>
              <w:numPr>
                <w:ilvl w:val="0"/>
                <w:numId w:val="2"/>
              </w:numPr>
              <w:rPr>
                <w:rFonts w:ascii="Arial" w:hAnsi="Arial" w:cs="Arial"/>
                <w:sz w:val="20"/>
                <w:szCs w:val="20"/>
              </w:rPr>
            </w:pPr>
            <w:r w:rsidRPr="008B355C">
              <w:rPr>
                <w:rFonts w:ascii="Arial" w:hAnsi="Arial" w:cs="Arial"/>
                <w:sz w:val="20"/>
                <w:szCs w:val="20"/>
              </w:rPr>
              <w:t>plusieurs visites consécutives et participation progressive à des activités</w:t>
            </w:r>
          </w:p>
          <w:p w:rsidR="000F6F67" w:rsidRPr="008B355C" w:rsidRDefault="000F6F67" w:rsidP="004815FA">
            <w:pPr>
              <w:numPr>
                <w:ilvl w:val="0"/>
                <w:numId w:val="2"/>
              </w:numPr>
              <w:rPr>
                <w:rFonts w:ascii="Arial" w:hAnsi="Arial" w:cs="Arial"/>
                <w:sz w:val="20"/>
                <w:szCs w:val="20"/>
              </w:rPr>
            </w:pPr>
            <w:r w:rsidRPr="008B355C">
              <w:rPr>
                <w:rFonts w:ascii="Arial" w:hAnsi="Arial" w:cs="Arial"/>
                <w:sz w:val="20"/>
                <w:szCs w:val="20"/>
              </w:rPr>
              <w:t>partage de moments ponctuels de classe (motricité, histoire racontée avec la mascotte de la classe, danses</w:t>
            </w:r>
            <w:r w:rsidR="00681118" w:rsidRPr="008B355C">
              <w:rPr>
                <w:rFonts w:ascii="Arial" w:hAnsi="Arial" w:cs="Arial"/>
                <w:sz w:val="20"/>
                <w:szCs w:val="20"/>
              </w:rPr>
              <w:t>)</w:t>
            </w:r>
            <w:r w:rsidRPr="008B355C">
              <w:rPr>
                <w:rFonts w:ascii="Arial" w:hAnsi="Arial" w:cs="Arial"/>
                <w:sz w:val="20"/>
                <w:szCs w:val="20"/>
              </w:rPr>
              <w:t xml:space="preserve"> </w:t>
            </w:r>
          </w:p>
          <w:p w:rsidR="00726437" w:rsidRPr="008B355C" w:rsidRDefault="00726437" w:rsidP="004815FA">
            <w:pPr>
              <w:numPr>
                <w:ilvl w:val="0"/>
                <w:numId w:val="2"/>
              </w:numPr>
              <w:rPr>
                <w:rFonts w:ascii="Arial" w:hAnsi="Arial" w:cs="Arial"/>
                <w:b/>
                <w:sz w:val="20"/>
                <w:szCs w:val="20"/>
              </w:rPr>
            </w:pPr>
            <w:r w:rsidRPr="008B355C">
              <w:rPr>
                <w:rFonts w:ascii="Arial" w:hAnsi="Arial" w:cs="Arial"/>
                <w:sz w:val="20"/>
                <w:szCs w:val="20"/>
              </w:rPr>
              <w:t>rentrée échelonnée pour les enfants accompagnés de leurs parents</w:t>
            </w:r>
          </w:p>
        </w:tc>
      </w:tr>
      <w:tr w:rsidR="00726437" w:rsidRPr="008B355C" w:rsidTr="005928B3">
        <w:tc>
          <w:tcPr>
            <w:tcW w:w="3227" w:type="dxa"/>
            <w:shd w:val="clear" w:color="auto" w:fill="auto"/>
          </w:tcPr>
          <w:p w:rsidR="005928B3" w:rsidRPr="008B355C" w:rsidRDefault="005928B3" w:rsidP="00726437">
            <w:pPr>
              <w:rPr>
                <w:rFonts w:ascii="Arial" w:hAnsi="Arial" w:cs="Arial"/>
                <w:sz w:val="20"/>
                <w:szCs w:val="20"/>
              </w:rPr>
            </w:pPr>
          </w:p>
          <w:p w:rsidR="005928B3" w:rsidRPr="008B355C" w:rsidRDefault="005928B3" w:rsidP="00726437">
            <w:pPr>
              <w:rPr>
                <w:rFonts w:ascii="Arial" w:hAnsi="Arial" w:cs="Arial"/>
                <w:sz w:val="20"/>
                <w:szCs w:val="20"/>
              </w:rPr>
            </w:pPr>
          </w:p>
          <w:p w:rsidR="005928B3" w:rsidRPr="008B355C" w:rsidRDefault="005928B3" w:rsidP="00726437">
            <w:pPr>
              <w:rPr>
                <w:rFonts w:ascii="Arial" w:hAnsi="Arial" w:cs="Arial"/>
                <w:sz w:val="20"/>
                <w:szCs w:val="20"/>
              </w:rPr>
            </w:pPr>
          </w:p>
          <w:p w:rsidR="005928B3" w:rsidRPr="008B355C" w:rsidRDefault="005928B3" w:rsidP="00726437">
            <w:pPr>
              <w:rPr>
                <w:rFonts w:ascii="Arial" w:hAnsi="Arial" w:cs="Arial"/>
                <w:sz w:val="20"/>
                <w:szCs w:val="20"/>
              </w:rPr>
            </w:pPr>
          </w:p>
          <w:p w:rsidR="005928B3" w:rsidRPr="008B355C" w:rsidRDefault="005928B3" w:rsidP="00726437">
            <w:pPr>
              <w:rPr>
                <w:rFonts w:ascii="Arial" w:hAnsi="Arial" w:cs="Arial"/>
                <w:sz w:val="20"/>
                <w:szCs w:val="20"/>
              </w:rPr>
            </w:pPr>
          </w:p>
          <w:p w:rsidR="005928B3" w:rsidRPr="008B355C" w:rsidRDefault="005928B3" w:rsidP="00726437">
            <w:pPr>
              <w:rPr>
                <w:rFonts w:ascii="Arial" w:hAnsi="Arial" w:cs="Arial"/>
                <w:sz w:val="20"/>
                <w:szCs w:val="20"/>
              </w:rPr>
            </w:pPr>
          </w:p>
          <w:p w:rsidR="00726437" w:rsidRPr="008B355C" w:rsidRDefault="00726437" w:rsidP="00726437">
            <w:pPr>
              <w:rPr>
                <w:rFonts w:ascii="Arial" w:hAnsi="Arial" w:cs="Arial"/>
                <w:sz w:val="20"/>
                <w:szCs w:val="20"/>
              </w:rPr>
            </w:pPr>
            <w:r w:rsidRPr="008B355C">
              <w:rPr>
                <w:rFonts w:ascii="Arial" w:hAnsi="Arial" w:cs="Arial"/>
                <w:sz w:val="20"/>
                <w:szCs w:val="20"/>
              </w:rPr>
              <w:t>Impliquer les parents dans l’accompagnement, créer du lien</w:t>
            </w:r>
          </w:p>
        </w:tc>
        <w:tc>
          <w:tcPr>
            <w:tcW w:w="6946" w:type="dxa"/>
            <w:shd w:val="clear" w:color="auto" w:fill="auto"/>
          </w:tcPr>
          <w:p w:rsidR="00726437" w:rsidRPr="008B355C" w:rsidRDefault="00726437" w:rsidP="004815FA">
            <w:pPr>
              <w:numPr>
                <w:ilvl w:val="0"/>
                <w:numId w:val="1"/>
              </w:numPr>
              <w:rPr>
                <w:rFonts w:ascii="Arial" w:hAnsi="Arial" w:cs="Arial"/>
                <w:sz w:val="20"/>
                <w:szCs w:val="20"/>
              </w:rPr>
            </w:pPr>
            <w:r w:rsidRPr="008B355C">
              <w:rPr>
                <w:rFonts w:ascii="Arial" w:hAnsi="Arial" w:cs="Arial"/>
                <w:sz w:val="20"/>
                <w:szCs w:val="20"/>
              </w:rPr>
              <w:t>planifier des rencontres plus tôt (ne pas attendre fin juin/début juillet)</w:t>
            </w:r>
          </w:p>
          <w:p w:rsidR="00726437" w:rsidRPr="008B355C" w:rsidRDefault="00726437" w:rsidP="004815FA">
            <w:pPr>
              <w:numPr>
                <w:ilvl w:val="0"/>
                <w:numId w:val="1"/>
              </w:numPr>
              <w:rPr>
                <w:rFonts w:ascii="Arial" w:hAnsi="Arial" w:cs="Arial"/>
                <w:sz w:val="20"/>
                <w:szCs w:val="20"/>
              </w:rPr>
            </w:pPr>
            <w:r w:rsidRPr="008B355C">
              <w:rPr>
                <w:rFonts w:ascii="Arial" w:hAnsi="Arial" w:cs="Arial"/>
                <w:sz w:val="20"/>
                <w:szCs w:val="20"/>
              </w:rPr>
              <w:t>travailler en partenariat avec les structures petite enfance, avec la PMI</w:t>
            </w:r>
          </w:p>
          <w:p w:rsidR="00726437" w:rsidRPr="008B355C" w:rsidRDefault="00726437" w:rsidP="004815FA">
            <w:pPr>
              <w:numPr>
                <w:ilvl w:val="0"/>
                <w:numId w:val="1"/>
              </w:numPr>
              <w:rPr>
                <w:rFonts w:ascii="Arial" w:hAnsi="Arial" w:cs="Arial"/>
                <w:sz w:val="20"/>
                <w:szCs w:val="20"/>
              </w:rPr>
            </w:pPr>
            <w:r w:rsidRPr="008B355C">
              <w:rPr>
                <w:rFonts w:ascii="Arial" w:hAnsi="Arial" w:cs="Arial"/>
                <w:sz w:val="20"/>
                <w:szCs w:val="20"/>
              </w:rPr>
              <w:t>présentation  du projet d’accueil des TPS et PS</w:t>
            </w:r>
            <w:r w:rsidR="00FB76C2" w:rsidRPr="008B355C">
              <w:rPr>
                <w:rFonts w:ascii="Arial" w:hAnsi="Arial" w:cs="Arial"/>
                <w:sz w:val="20"/>
                <w:szCs w:val="20"/>
              </w:rPr>
              <w:t xml:space="preserve"> aux différents partenaires éducatifs</w:t>
            </w:r>
          </w:p>
          <w:p w:rsidR="00726437" w:rsidRPr="008B355C" w:rsidRDefault="00726437" w:rsidP="004815FA">
            <w:pPr>
              <w:numPr>
                <w:ilvl w:val="0"/>
                <w:numId w:val="1"/>
              </w:numPr>
              <w:rPr>
                <w:rFonts w:ascii="Arial" w:hAnsi="Arial" w:cs="Arial"/>
                <w:sz w:val="20"/>
                <w:szCs w:val="20"/>
              </w:rPr>
            </w:pPr>
            <w:r w:rsidRPr="008B355C">
              <w:rPr>
                <w:rFonts w:ascii="Arial" w:hAnsi="Arial" w:cs="Arial"/>
                <w:sz w:val="20"/>
                <w:szCs w:val="20"/>
              </w:rPr>
              <w:t>transmission d’un livret d’accompagnement de la rentrée</w:t>
            </w:r>
            <w:r w:rsidR="0079466B" w:rsidRPr="008B355C">
              <w:rPr>
                <w:rFonts w:ascii="Arial" w:hAnsi="Arial" w:cs="Arial"/>
                <w:sz w:val="20"/>
                <w:szCs w:val="20"/>
              </w:rPr>
              <w:t xml:space="preserve"> (</w:t>
            </w:r>
            <w:r w:rsidR="0079466B" w:rsidRPr="00C761ED">
              <w:rPr>
                <w:rFonts w:ascii="Arial" w:hAnsi="Arial" w:cs="Arial"/>
                <w:b/>
                <w:sz w:val="20"/>
                <w:szCs w:val="20"/>
              </w:rPr>
              <w:t>livret d’accueil</w:t>
            </w:r>
            <w:r w:rsidR="0079466B" w:rsidRPr="008B355C">
              <w:rPr>
                <w:rFonts w:ascii="Arial" w:hAnsi="Arial" w:cs="Arial"/>
                <w:sz w:val="20"/>
                <w:szCs w:val="20"/>
              </w:rPr>
              <w:t>)</w:t>
            </w:r>
            <w:r w:rsidRPr="008B355C">
              <w:rPr>
                <w:rFonts w:ascii="Arial" w:hAnsi="Arial" w:cs="Arial"/>
                <w:sz w:val="20"/>
                <w:szCs w:val="20"/>
              </w:rPr>
              <w:t xml:space="preserve"> pour les parents et</w:t>
            </w:r>
            <w:r w:rsidR="00FB76C2" w:rsidRPr="008B355C">
              <w:rPr>
                <w:rFonts w:ascii="Arial" w:hAnsi="Arial" w:cs="Arial"/>
                <w:sz w:val="20"/>
                <w:szCs w:val="20"/>
              </w:rPr>
              <w:t xml:space="preserve"> d’un</w:t>
            </w:r>
            <w:r w:rsidRPr="008B355C">
              <w:rPr>
                <w:rFonts w:ascii="Arial" w:hAnsi="Arial" w:cs="Arial"/>
                <w:sz w:val="20"/>
                <w:szCs w:val="20"/>
              </w:rPr>
              <w:t xml:space="preserve"> livret en images expliquant l’école aux enfants</w:t>
            </w:r>
          </w:p>
          <w:p w:rsidR="0079466B" w:rsidRPr="008B355C" w:rsidRDefault="0079466B" w:rsidP="004815FA">
            <w:pPr>
              <w:numPr>
                <w:ilvl w:val="0"/>
                <w:numId w:val="1"/>
              </w:numPr>
              <w:rPr>
                <w:rFonts w:ascii="Arial" w:hAnsi="Arial" w:cs="Arial"/>
                <w:sz w:val="20"/>
                <w:szCs w:val="20"/>
              </w:rPr>
            </w:pPr>
            <w:r w:rsidRPr="008B355C">
              <w:rPr>
                <w:rFonts w:ascii="Arial" w:hAnsi="Arial" w:cs="Arial"/>
                <w:sz w:val="20"/>
                <w:szCs w:val="20"/>
              </w:rPr>
              <w:t>portes ouvertes (après</w:t>
            </w:r>
            <w:r w:rsidR="008A05DA">
              <w:rPr>
                <w:rFonts w:ascii="Arial" w:hAnsi="Arial" w:cs="Arial"/>
                <w:sz w:val="20"/>
                <w:szCs w:val="20"/>
              </w:rPr>
              <w:t>-</w:t>
            </w:r>
            <w:r w:rsidRPr="008B355C">
              <w:rPr>
                <w:rFonts w:ascii="Arial" w:hAnsi="Arial" w:cs="Arial"/>
                <w:sz w:val="20"/>
                <w:szCs w:val="20"/>
              </w:rPr>
              <w:t>midi avec un petit nombre de parents par exemple)</w:t>
            </w:r>
          </w:p>
          <w:p w:rsidR="0079466B" w:rsidRPr="008B355C" w:rsidRDefault="0079466B" w:rsidP="004815FA">
            <w:pPr>
              <w:numPr>
                <w:ilvl w:val="0"/>
                <w:numId w:val="1"/>
              </w:numPr>
              <w:rPr>
                <w:rFonts w:ascii="Arial" w:hAnsi="Arial" w:cs="Arial"/>
                <w:sz w:val="20"/>
                <w:szCs w:val="20"/>
              </w:rPr>
            </w:pPr>
            <w:r w:rsidRPr="008B355C">
              <w:rPr>
                <w:rFonts w:ascii="Arial" w:hAnsi="Arial" w:cs="Arial"/>
                <w:sz w:val="20"/>
                <w:szCs w:val="20"/>
              </w:rPr>
              <w:t>rencontre parents-enseignants parfois dans une structure fédérative (centre social</w:t>
            </w:r>
            <w:r w:rsidR="00681118" w:rsidRPr="008B355C">
              <w:rPr>
                <w:rFonts w:ascii="Arial" w:hAnsi="Arial" w:cs="Arial"/>
                <w:sz w:val="20"/>
                <w:szCs w:val="20"/>
              </w:rPr>
              <w:t xml:space="preserve"> ou autre</w:t>
            </w:r>
            <w:r w:rsidRPr="008B355C">
              <w:rPr>
                <w:rFonts w:ascii="Arial" w:hAnsi="Arial" w:cs="Arial"/>
                <w:sz w:val="20"/>
                <w:szCs w:val="20"/>
              </w:rPr>
              <w:t>) du quartier pour toucher plus largement des familles qui n’ont pas de mode de garde collectif</w:t>
            </w:r>
          </w:p>
        </w:tc>
      </w:tr>
      <w:tr w:rsidR="00726437" w:rsidRPr="008B355C" w:rsidTr="005928B3">
        <w:tc>
          <w:tcPr>
            <w:tcW w:w="3227" w:type="dxa"/>
            <w:shd w:val="clear" w:color="auto" w:fill="auto"/>
          </w:tcPr>
          <w:p w:rsidR="00D27940" w:rsidRPr="008B355C" w:rsidRDefault="00D27940" w:rsidP="00726437">
            <w:pPr>
              <w:rPr>
                <w:rFonts w:ascii="Arial" w:hAnsi="Arial" w:cs="Arial"/>
                <w:sz w:val="20"/>
                <w:szCs w:val="20"/>
              </w:rPr>
            </w:pPr>
            <w:r w:rsidRPr="008B355C">
              <w:rPr>
                <w:rFonts w:ascii="Arial" w:hAnsi="Arial" w:cs="Arial"/>
                <w:sz w:val="20"/>
                <w:szCs w:val="20"/>
              </w:rPr>
              <w:t>Découvrir les spécificités de chaque lieu : structure, école maternelle</w:t>
            </w:r>
          </w:p>
          <w:p w:rsidR="00726437" w:rsidRPr="008B355C" w:rsidRDefault="00251E7A" w:rsidP="001332A9">
            <w:pPr>
              <w:rPr>
                <w:rFonts w:ascii="Arial" w:hAnsi="Arial" w:cs="Arial"/>
                <w:sz w:val="20"/>
                <w:szCs w:val="20"/>
              </w:rPr>
            </w:pPr>
            <w:r w:rsidRPr="008B355C">
              <w:rPr>
                <w:rFonts w:ascii="Arial" w:hAnsi="Arial" w:cs="Arial"/>
                <w:sz w:val="20"/>
                <w:szCs w:val="20"/>
              </w:rPr>
              <w:t>Mieux connaitre les structures collectives d’accueil des enfants de moins de 3 ans et en exploiter les ressources en terme</w:t>
            </w:r>
            <w:r w:rsidR="001332A9" w:rsidRPr="008B355C">
              <w:rPr>
                <w:rFonts w:ascii="Arial" w:hAnsi="Arial" w:cs="Arial"/>
                <w:sz w:val="20"/>
                <w:szCs w:val="20"/>
              </w:rPr>
              <w:t>s</w:t>
            </w:r>
            <w:r w:rsidRPr="008B355C">
              <w:rPr>
                <w:rFonts w:ascii="Arial" w:hAnsi="Arial" w:cs="Arial"/>
                <w:sz w:val="20"/>
                <w:szCs w:val="20"/>
              </w:rPr>
              <w:t xml:space="preserve"> d’organisation, d’aménagement et de fonctionnement dans les classes</w:t>
            </w:r>
          </w:p>
        </w:tc>
        <w:tc>
          <w:tcPr>
            <w:tcW w:w="6946" w:type="dxa"/>
            <w:shd w:val="clear" w:color="auto" w:fill="auto"/>
          </w:tcPr>
          <w:p w:rsidR="00726437" w:rsidRPr="008B355C" w:rsidRDefault="00D27940" w:rsidP="004815FA">
            <w:pPr>
              <w:numPr>
                <w:ilvl w:val="0"/>
                <w:numId w:val="1"/>
              </w:numPr>
              <w:rPr>
                <w:rFonts w:ascii="Arial" w:hAnsi="Arial" w:cs="Arial"/>
                <w:sz w:val="20"/>
                <w:szCs w:val="20"/>
              </w:rPr>
            </w:pPr>
            <w:r w:rsidRPr="008B355C">
              <w:rPr>
                <w:rFonts w:ascii="Arial" w:hAnsi="Arial" w:cs="Arial"/>
                <w:sz w:val="20"/>
                <w:szCs w:val="20"/>
              </w:rPr>
              <w:t xml:space="preserve">réunion entre les professionnels, </w:t>
            </w:r>
            <w:r w:rsidR="00FB76C2" w:rsidRPr="008B355C">
              <w:rPr>
                <w:rFonts w:ascii="Arial" w:hAnsi="Arial" w:cs="Arial"/>
                <w:sz w:val="20"/>
                <w:szCs w:val="20"/>
              </w:rPr>
              <w:t>présentation et visite des lieux (école, structure petite enfance)</w:t>
            </w:r>
          </w:p>
          <w:p w:rsidR="00FB76C2" w:rsidRPr="008B355C" w:rsidRDefault="00FB76C2" w:rsidP="004815FA">
            <w:pPr>
              <w:numPr>
                <w:ilvl w:val="0"/>
                <w:numId w:val="1"/>
              </w:numPr>
              <w:rPr>
                <w:rFonts w:ascii="Arial" w:hAnsi="Arial" w:cs="Arial"/>
                <w:sz w:val="20"/>
                <w:szCs w:val="20"/>
              </w:rPr>
            </w:pPr>
            <w:r w:rsidRPr="008B355C">
              <w:rPr>
                <w:rFonts w:ascii="Arial" w:hAnsi="Arial" w:cs="Arial"/>
                <w:sz w:val="20"/>
                <w:szCs w:val="20"/>
              </w:rPr>
              <w:t>échanges de pratiques</w:t>
            </w:r>
            <w:r w:rsidR="00681118" w:rsidRPr="008B355C">
              <w:rPr>
                <w:rFonts w:ascii="Arial" w:hAnsi="Arial" w:cs="Arial"/>
                <w:sz w:val="20"/>
                <w:szCs w:val="20"/>
              </w:rPr>
              <w:t xml:space="preserve"> </w:t>
            </w:r>
          </w:p>
          <w:p w:rsidR="00FB76C2" w:rsidRPr="008B355C" w:rsidRDefault="00FB76C2" w:rsidP="004815FA">
            <w:pPr>
              <w:numPr>
                <w:ilvl w:val="0"/>
                <w:numId w:val="1"/>
              </w:numPr>
              <w:rPr>
                <w:rFonts w:ascii="Arial" w:hAnsi="Arial" w:cs="Arial"/>
                <w:sz w:val="20"/>
                <w:szCs w:val="20"/>
              </w:rPr>
            </w:pPr>
            <w:r w:rsidRPr="008B355C">
              <w:rPr>
                <w:rFonts w:ascii="Arial" w:hAnsi="Arial" w:cs="Arial"/>
                <w:sz w:val="20"/>
                <w:szCs w:val="20"/>
              </w:rPr>
              <w:t>recueil des attentes et des contraintes de chaque structure</w:t>
            </w:r>
          </w:p>
          <w:p w:rsidR="00FB76C2" w:rsidRPr="008B355C" w:rsidRDefault="00FB76C2" w:rsidP="00032AC9">
            <w:pPr>
              <w:numPr>
                <w:ilvl w:val="0"/>
                <w:numId w:val="1"/>
              </w:numPr>
              <w:rPr>
                <w:rFonts w:ascii="Arial" w:hAnsi="Arial" w:cs="Arial"/>
                <w:b/>
                <w:sz w:val="20"/>
                <w:szCs w:val="20"/>
              </w:rPr>
            </w:pPr>
            <w:r w:rsidRPr="008B355C">
              <w:rPr>
                <w:rFonts w:ascii="Arial" w:hAnsi="Arial" w:cs="Arial"/>
                <w:sz w:val="20"/>
                <w:szCs w:val="20"/>
              </w:rPr>
              <w:t xml:space="preserve">mise en place </w:t>
            </w:r>
            <w:r w:rsidR="00D27940" w:rsidRPr="008B355C">
              <w:rPr>
                <w:rFonts w:ascii="Arial" w:hAnsi="Arial" w:cs="Arial"/>
                <w:sz w:val="20"/>
                <w:szCs w:val="20"/>
              </w:rPr>
              <w:t>du proje</w:t>
            </w:r>
            <w:r w:rsidR="00032AC9" w:rsidRPr="008B355C">
              <w:rPr>
                <w:rFonts w:ascii="Arial" w:hAnsi="Arial" w:cs="Arial"/>
                <w:sz w:val="20"/>
                <w:szCs w:val="20"/>
              </w:rPr>
              <w:t>t d’accueil</w:t>
            </w:r>
            <w:r w:rsidRPr="008B355C">
              <w:rPr>
                <w:rFonts w:ascii="Arial" w:hAnsi="Arial" w:cs="Arial"/>
                <w:sz w:val="20"/>
                <w:szCs w:val="20"/>
              </w:rPr>
              <w:t xml:space="preserve"> sous forme de visites des classes de Petite Section par un groupe d’enfants de la structure petite enfance concernée</w:t>
            </w:r>
            <w:r w:rsidR="00032AC9" w:rsidRPr="008B355C">
              <w:rPr>
                <w:rFonts w:ascii="Arial" w:hAnsi="Arial" w:cs="Arial"/>
                <w:sz w:val="20"/>
                <w:szCs w:val="20"/>
              </w:rPr>
              <w:t xml:space="preserve"> pour y vivre une activité.</w:t>
            </w:r>
          </w:p>
        </w:tc>
      </w:tr>
    </w:tbl>
    <w:p w:rsidR="00726437" w:rsidRPr="005928B3" w:rsidRDefault="00726437" w:rsidP="00726437">
      <w:pPr>
        <w:rPr>
          <w:b/>
          <w:sz w:val="22"/>
          <w:szCs w:val="22"/>
        </w:rPr>
      </w:pPr>
    </w:p>
    <w:p w:rsidR="00032AC9" w:rsidRDefault="00032AC9" w:rsidP="00032AC9">
      <w:pPr>
        <w:jc w:val="center"/>
        <w:rPr>
          <w:rFonts w:ascii="Arial" w:hAnsi="Arial" w:cs="Arial"/>
          <w:i/>
          <w:sz w:val="16"/>
          <w:szCs w:val="16"/>
        </w:rPr>
      </w:pPr>
      <w:r>
        <w:rPr>
          <w:rFonts w:ascii="Arial" w:hAnsi="Arial" w:cs="Arial"/>
          <w:i/>
          <w:sz w:val="16"/>
          <w:szCs w:val="16"/>
        </w:rPr>
        <w:br w:type="page"/>
      </w:r>
      <w:r w:rsidR="00897395" w:rsidRPr="00032AC9">
        <w:rPr>
          <w:rFonts w:ascii="Arial" w:hAnsi="Arial" w:cs="Arial"/>
          <w:b/>
        </w:rPr>
        <w:lastRenderedPageBreak/>
        <w:t>ORGANISATION PEDAGOGIQUE D’UNE ACTION</w:t>
      </w:r>
    </w:p>
    <w:p w:rsidR="00032AC9" w:rsidRDefault="00897395" w:rsidP="00897395">
      <w:pPr>
        <w:jc w:val="center"/>
        <w:rPr>
          <w:rFonts w:ascii="Arial" w:hAnsi="Arial" w:cs="Arial"/>
          <w:i/>
          <w:sz w:val="16"/>
          <w:szCs w:val="16"/>
        </w:rPr>
      </w:pPr>
      <w:r w:rsidRPr="00032AC9">
        <w:rPr>
          <w:rFonts w:ascii="Arial" w:hAnsi="Arial" w:cs="Arial"/>
          <w:b/>
        </w:rPr>
        <w:t xml:space="preserve">Temps </w:t>
      </w:r>
      <w:r w:rsidR="001731AB">
        <w:rPr>
          <w:rFonts w:ascii="Arial" w:hAnsi="Arial" w:cs="Arial"/>
          <w:b/>
        </w:rPr>
        <w:t>de «liaison</w:t>
      </w:r>
      <w:r w:rsidR="008B355C">
        <w:rPr>
          <w:rFonts w:ascii="Arial" w:hAnsi="Arial" w:cs="Arial"/>
          <w:b/>
        </w:rPr>
        <w:t>-</w:t>
      </w:r>
      <w:r w:rsidR="00032AC9">
        <w:rPr>
          <w:rFonts w:ascii="Arial" w:hAnsi="Arial" w:cs="Arial"/>
          <w:b/>
        </w:rPr>
        <w:t>d</w:t>
      </w:r>
      <w:r w:rsidRPr="00032AC9">
        <w:rPr>
          <w:rFonts w:ascii="Arial" w:hAnsi="Arial" w:cs="Arial"/>
          <w:b/>
        </w:rPr>
        <w:t>écouverte</w:t>
      </w:r>
      <w:r w:rsidR="00EF7A28">
        <w:rPr>
          <w:rFonts w:ascii="Arial" w:hAnsi="Arial" w:cs="Arial"/>
          <w:b/>
        </w:rPr>
        <w:t> »</w:t>
      </w:r>
      <w:r w:rsidR="00032AC9" w:rsidRPr="00032AC9">
        <w:rPr>
          <w:rFonts w:ascii="Arial" w:hAnsi="Arial" w:cs="Arial"/>
          <w:i/>
          <w:sz w:val="16"/>
          <w:szCs w:val="16"/>
        </w:rPr>
        <w:t xml:space="preserve"> </w:t>
      </w:r>
    </w:p>
    <w:p w:rsidR="00032AC9" w:rsidRDefault="00032AC9" w:rsidP="00897395">
      <w:pPr>
        <w:jc w:val="center"/>
        <w:rPr>
          <w:rFonts w:ascii="Arial" w:hAnsi="Arial" w:cs="Arial"/>
          <w:i/>
          <w:sz w:val="16"/>
          <w:szCs w:val="16"/>
        </w:rPr>
      </w:pPr>
    </w:p>
    <w:p w:rsidR="00897395" w:rsidRDefault="00032AC9" w:rsidP="00897395">
      <w:pPr>
        <w:jc w:val="center"/>
        <w:rPr>
          <w:rFonts w:ascii="Arial" w:hAnsi="Arial" w:cs="Arial"/>
          <w:i/>
          <w:sz w:val="16"/>
          <w:szCs w:val="16"/>
        </w:rPr>
      </w:pPr>
      <w:r w:rsidRPr="005928B3">
        <w:rPr>
          <w:rFonts w:ascii="Arial" w:hAnsi="Arial" w:cs="Arial"/>
          <w:i/>
          <w:sz w:val="16"/>
          <w:szCs w:val="16"/>
        </w:rPr>
        <w:t>Nb : La convention jointe a pour objectif de clarifier les axes réglementaires et pédagogiques en explicitant les responsabilités de chacun des adultes concernés.</w:t>
      </w:r>
    </w:p>
    <w:p w:rsidR="00032AC9" w:rsidRDefault="00032AC9" w:rsidP="00897395">
      <w:pPr>
        <w:jc w:val="center"/>
        <w:rPr>
          <w:rFonts w:ascii="Arial" w:hAnsi="Arial" w:cs="Arial"/>
          <w:i/>
          <w:sz w:val="16"/>
          <w:szCs w:val="16"/>
        </w:rPr>
      </w:pPr>
    </w:p>
    <w:p w:rsidR="00032AC9" w:rsidRDefault="00032AC9" w:rsidP="00897395">
      <w:pPr>
        <w:jc w:val="center"/>
        <w:rPr>
          <w:rFonts w:ascii="Arial" w:hAnsi="Arial" w:cs="Arial"/>
          <w:i/>
          <w:sz w:val="16"/>
          <w:szCs w:val="16"/>
        </w:rPr>
      </w:pPr>
    </w:p>
    <w:p w:rsidR="00032AC9" w:rsidRDefault="00032AC9" w:rsidP="00032AC9">
      <w:pPr>
        <w:rPr>
          <w:rFonts w:ascii="Arial" w:hAnsi="Arial" w:cs="Arial"/>
        </w:rPr>
      </w:pPr>
      <w:r>
        <w:rPr>
          <w:rFonts w:ascii="Arial" w:hAnsi="Arial" w:cs="Arial"/>
        </w:rPr>
        <w:t>M</w:t>
      </w:r>
      <w:r w:rsidRPr="00032AC9">
        <w:rPr>
          <w:rFonts w:ascii="Arial" w:hAnsi="Arial" w:cs="Arial"/>
        </w:rPr>
        <w:t xml:space="preserve">ise en place du projet d’accueil sous forme de visites des classes de Petite Section par un groupe d’enfants de la structure </w:t>
      </w:r>
      <w:r>
        <w:rPr>
          <w:rFonts w:ascii="Arial" w:hAnsi="Arial" w:cs="Arial"/>
        </w:rPr>
        <w:t xml:space="preserve">petite enfance concernée pour y </w:t>
      </w:r>
      <w:r w:rsidRPr="00032AC9">
        <w:rPr>
          <w:rFonts w:ascii="Arial" w:hAnsi="Arial" w:cs="Arial"/>
        </w:rPr>
        <w:t>vivre une activité.</w:t>
      </w:r>
    </w:p>
    <w:p w:rsidR="00032AC9" w:rsidRDefault="00032AC9" w:rsidP="00032AC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3543"/>
        <w:gridCol w:w="3261"/>
      </w:tblGrid>
      <w:tr w:rsidR="00032AC9" w:rsidRPr="008B355C" w:rsidTr="008B355C">
        <w:trPr>
          <w:jc w:val="center"/>
        </w:trPr>
        <w:tc>
          <w:tcPr>
            <w:tcW w:w="1668" w:type="dxa"/>
            <w:shd w:val="clear" w:color="auto" w:fill="auto"/>
          </w:tcPr>
          <w:p w:rsidR="00032AC9" w:rsidRPr="008B355C" w:rsidRDefault="00032AC9" w:rsidP="00032AC9">
            <w:pPr>
              <w:rPr>
                <w:rFonts w:ascii="Arial" w:hAnsi="Arial" w:cs="Arial"/>
              </w:rPr>
            </w:pPr>
            <w:r w:rsidRPr="008B355C">
              <w:rPr>
                <w:rFonts w:ascii="Arial" w:hAnsi="Arial" w:cs="Arial"/>
              </w:rPr>
              <w:t>Dates</w:t>
            </w:r>
          </w:p>
        </w:tc>
        <w:tc>
          <w:tcPr>
            <w:tcW w:w="1701" w:type="dxa"/>
            <w:shd w:val="clear" w:color="auto" w:fill="auto"/>
          </w:tcPr>
          <w:p w:rsidR="00032AC9" w:rsidRPr="008B355C" w:rsidRDefault="00032AC9" w:rsidP="00032AC9">
            <w:pPr>
              <w:rPr>
                <w:rFonts w:ascii="Arial" w:hAnsi="Arial" w:cs="Arial"/>
              </w:rPr>
            </w:pPr>
            <w:r w:rsidRPr="008B355C">
              <w:rPr>
                <w:rFonts w:ascii="Arial" w:hAnsi="Arial" w:cs="Arial"/>
              </w:rPr>
              <w:t>horaires</w:t>
            </w:r>
          </w:p>
        </w:tc>
        <w:tc>
          <w:tcPr>
            <w:tcW w:w="3543" w:type="dxa"/>
            <w:shd w:val="clear" w:color="auto" w:fill="auto"/>
          </w:tcPr>
          <w:p w:rsidR="00032AC9" w:rsidRPr="008B355C" w:rsidRDefault="00032AC9" w:rsidP="00032AC9">
            <w:pPr>
              <w:rPr>
                <w:rFonts w:ascii="Arial" w:hAnsi="Arial" w:cs="Arial"/>
              </w:rPr>
            </w:pPr>
            <w:r w:rsidRPr="008B355C">
              <w:rPr>
                <w:rFonts w:ascii="Arial" w:hAnsi="Arial" w:cs="Arial"/>
              </w:rPr>
              <w:t>Liste des enfants accueillis</w:t>
            </w:r>
          </w:p>
        </w:tc>
        <w:tc>
          <w:tcPr>
            <w:tcW w:w="3261" w:type="dxa"/>
            <w:shd w:val="clear" w:color="auto" w:fill="auto"/>
          </w:tcPr>
          <w:p w:rsidR="00032AC9" w:rsidRPr="008B355C" w:rsidRDefault="00032AC9" w:rsidP="00032AC9">
            <w:pPr>
              <w:rPr>
                <w:rFonts w:ascii="Arial" w:hAnsi="Arial" w:cs="Arial"/>
                <w:sz w:val="16"/>
                <w:szCs w:val="16"/>
              </w:rPr>
            </w:pPr>
          </w:p>
        </w:tc>
      </w:tr>
      <w:tr w:rsidR="00032AC9" w:rsidRPr="008B355C" w:rsidTr="008B355C">
        <w:trPr>
          <w:jc w:val="center"/>
        </w:trPr>
        <w:tc>
          <w:tcPr>
            <w:tcW w:w="1668" w:type="dxa"/>
            <w:shd w:val="clear" w:color="auto" w:fill="auto"/>
          </w:tcPr>
          <w:p w:rsidR="00032AC9" w:rsidRPr="008B355C" w:rsidRDefault="00032AC9" w:rsidP="00032AC9">
            <w:pPr>
              <w:rPr>
                <w:rFonts w:ascii="Arial" w:hAnsi="Arial" w:cs="Arial"/>
              </w:rPr>
            </w:pPr>
          </w:p>
          <w:p w:rsidR="008B355C" w:rsidRPr="008B355C" w:rsidRDefault="008B355C" w:rsidP="00032AC9">
            <w:pPr>
              <w:rPr>
                <w:rFonts w:ascii="Arial" w:hAnsi="Arial" w:cs="Arial"/>
              </w:rPr>
            </w:pPr>
          </w:p>
          <w:p w:rsidR="008B355C" w:rsidRPr="008B355C" w:rsidRDefault="008B355C" w:rsidP="00032AC9">
            <w:pPr>
              <w:rPr>
                <w:rFonts w:ascii="Arial" w:hAnsi="Arial" w:cs="Arial"/>
              </w:rPr>
            </w:pPr>
          </w:p>
        </w:tc>
        <w:tc>
          <w:tcPr>
            <w:tcW w:w="1701" w:type="dxa"/>
            <w:shd w:val="clear" w:color="auto" w:fill="auto"/>
          </w:tcPr>
          <w:p w:rsidR="00032AC9" w:rsidRPr="008B355C" w:rsidRDefault="00032AC9" w:rsidP="00032AC9">
            <w:pPr>
              <w:rPr>
                <w:rFonts w:ascii="Arial" w:hAnsi="Arial" w:cs="Arial"/>
              </w:rPr>
            </w:pPr>
          </w:p>
        </w:tc>
        <w:tc>
          <w:tcPr>
            <w:tcW w:w="3543" w:type="dxa"/>
            <w:shd w:val="clear" w:color="auto" w:fill="auto"/>
          </w:tcPr>
          <w:p w:rsidR="00032AC9" w:rsidRPr="008B355C" w:rsidRDefault="00032AC9" w:rsidP="00032AC9">
            <w:pPr>
              <w:rPr>
                <w:rFonts w:ascii="Arial" w:hAnsi="Arial" w:cs="Arial"/>
              </w:rPr>
            </w:pPr>
          </w:p>
        </w:tc>
        <w:tc>
          <w:tcPr>
            <w:tcW w:w="3261" w:type="dxa"/>
            <w:shd w:val="clear" w:color="auto" w:fill="auto"/>
          </w:tcPr>
          <w:p w:rsidR="00032AC9" w:rsidRPr="008B355C" w:rsidRDefault="00032AC9" w:rsidP="00032AC9">
            <w:pPr>
              <w:rPr>
                <w:rFonts w:ascii="Arial" w:hAnsi="Arial" w:cs="Arial"/>
              </w:rPr>
            </w:pPr>
          </w:p>
        </w:tc>
      </w:tr>
      <w:tr w:rsidR="00032AC9" w:rsidRPr="008B355C" w:rsidTr="008B355C">
        <w:trPr>
          <w:jc w:val="center"/>
        </w:trPr>
        <w:tc>
          <w:tcPr>
            <w:tcW w:w="1668" w:type="dxa"/>
            <w:shd w:val="clear" w:color="auto" w:fill="auto"/>
          </w:tcPr>
          <w:p w:rsidR="00032AC9" w:rsidRPr="008B355C" w:rsidRDefault="00032AC9" w:rsidP="00032AC9">
            <w:pPr>
              <w:rPr>
                <w:rFonts w:ascii="Arial" w:hAnsi="Arial" w:cs="Arial"/>
              </w:rPr>
            </w:pPr>
          </w:p>
          <w:p w:rsidR="008B355C" w:rsidRPr="008B355C" w:rsidRDefault="008B355C" w:rsidP="00032AC9">
            <w:pPr>
              <w:rPr>
                <w:rFonts w:ascii="Arial" w:hAnsi="Arial" w:cs="Arial"/>
              </w:rPr>
            </w:pPr>
          </w:p>
          <w:p w:rsidR="008B355C" w:rsidRPr="008B355C" w:rsidRDefault="008B355C" w:rsidP="00032AC9">
            <w:pPr>
              <w:rPr>
                <w:rFonts w:ascii="Arial" w:hAnsi="Arial" w:cs="Arial"/>
              </w:rPr>
            </w:pPr>
          </w:p>
        </w:tc>
        <w:tc>
          <w:tcPr>
            <w:tcW w:w="1701" w:type="dxa"/>
            <w:shd w:val="clear" w:color="auto" w:fill="auto"/>
          </w:tcPr>
          <w:p w:rsidR="00032AC9" w:rsidRPr="008B355C" w:rsidRDefault="00032AC9" w:rsidP="00032AC9">
            <w:pPr>
              <w:rPr>
                <w:rFonts w:ascii="Arial" w:hAnsi="Arial" w:cs="Arial"/>
              </w:rPr>
            </w:pPr>
          </w:p>
        </w:tc>
        <w:tc>
          <w:tcPr>
            <w:tcW w:w="3543" w:type="dxa"/>
            <w:shd w:val="clear" w:color="auto" w:fill="auto"/>
          </w:tcPr>
          <w:p w:rsidR="00032AC9" w:rsidRPr="008B355C" w:rsidRDefault="00032AC9" w:rsidP="00032AC9">
            <w:pPr>
              <w:rPr>
                <w:rFonts w:ascii="Arial" w:hAnsi="Arial" w:cs="Arial"/>
              </w:rPr>
            </w:pPr>
          </w:p>
        </w:tc>
        <w:tc>
          <w:tcPr>
            <w:tcW w:w="3261" w:type="dxa"/>
            <w:shd w:val="clear" w:color="auto" w:fill="auto"/>
          </w:tcPr>
          <w:p w:rsidR="00032AC9" w:rsidRPr="008B355C" w:rsidRDefault="00032AC9" w:rsidP="00032AC9">
            <w:pPr>
              <w:rPr>
                <w:rFonts w:ascii="Arial" w:hAnsi="Arial" w:cs="Arial"/>
              </w:rPr>
            </w:pPr>
          </w:p>
        </w:tc>
      </w:tr>
    </w:tbl>
    <w:p w:rsidR="00032AC9" w:rsidRDefault="00032AC9" w:rsidP="00032AC9">
      <w:pPr>
        <w:rPr>
          <w:rFonts w:ascii="Arial" w:hAnsi="Arial" w:cs="Arial"/>
        </w:rPr>
      </w:pPr>
    </w:p>
    <w:p w:rsidR="00810550" w:rsidRDefault="00810550" w:rsidP="00032AC9">
      <w:pPr>
        <w:rPr>
          <w:rFonts w:ascii="Arial" w:hAnsi="Arial" w:cs="Arial"/>
        </w:rPr>
      </w:pPr>
    </w:p>
    <w:p w:rsidR="00810550" w:rsidRDefault="00810550" w:rsidP="00032A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2"/>
      </w:tblGrid>
      <w:tr w:rsidR="00810550" w:rsidRPr="002E2C4B" w:rsidTr="002E2C4B">
        <w:trPr>
          <w:trHeight w:val="709"/>
        </w:trPr>
        <w:tc>
          <w:tcPr>
            <w:tcW w:w="10204" w:type="dxa"/>
            <w:gridSpan w:val="2"/>
            <w:shd w:val="clear" w:color="auto" w:fill="auto"/>
          </w:tcPr>
          <w:p w:rsidR="00810550" w:rsidRPr="002E2C4B" w:rsidRDefault="00810550" w:rsidP="002E2C4B">
            <w:pPr>
              <w:jc w:val="center"/>
              <w:rPr>
                <w:rFonts w:ascii="Arial" w:hAnsi="Arial" w:cs="Arial"/>
              </w:rPr>
            </w:pPr>
            <w:r w:rsidRPr="002E2C4B">
              <w:rPr>
                <w:rFonts w:ascii="Arial" w:hAnsi="Arial" w:cs="Arial"/>
              </w:rPr>
              <w:t>Organisation pédagogique envisagée</w:t>
            </w:r>
          </w:p>
          <w:p w:rsidR="00810550" w:rsidRPr="002E2C4B" w:rsidRDefault="00810550" w:rsidP="00810550">
            <w:pPr>
              <w:rPr>
                <w:rFonts w:ascii="Arial" w:hAnsi="Arial" w:cs="Arial"/>
              </w:rPr>
            </w:pPr>
            <w:r w:rsidRPr="002E2C4B">
              <w:rPr>
                <w:rFonts w:ascii="Arial" w:hAnsi="Arial" w:cs="Arial"/>
                <w:sz w:val="16"/>
                <w:szCs w:val="16"/>
              </w:rPr>
              <w:t>(par exemple un groupe d’élèves peut être confié aux autres classes de l’école pour alléger l’effectif le temps de cet accueil)</w:t>
            </w:r>
          </w:p>
        </w:tc>
      </w:tr>
      <w:tr w:rsidR="00810550" w:rsidRPr="002E2C4B" w:rsidTr="002E2C4B">
        <w:tc>
          <w:tcPr>
            <w:tcW w:w="5102" w:type="dxa"/>
            <w:shd w:val="clear" w:color="auto" w:fill="auto"/>
          </w:tcPr>
          <w:p w:rsidR="00810550" w:rsidRPr="002E2C4B" w:rsidRDefault="00810550" w:rsidP="002E2C4B">
            <w:pPr>
              <w:jc w:val="center"/>
              <w:rPr>
                <w:rFonts w:ascii="Arial" w:hAnsi="Arial" w:cs="Arial"/>
              </w:rPr>
            </w:pPr>
            <w:r w:rsidRPr="002E2C4B">
              <w:rPr>
                <w:rFonts w:ascii="Arial" w:hAnsi="Arial" w:cs="Arial"/>
              </w:rPr>
              <w:t>Membres de l’équipe de la liaison découverte</w:t>
            </w:r>
          </w:p>
        </w:tc>
        <w:tc>
          <w:tcPr>
            <w:tcW w:w="5102" w:type="dxa"/>
            <w:shd w:val="clear" w:color="auto" w:fill="auto"/>
          </w:tcPr>
          <w:p w:rsidR="00810550" w:rsidRPr="002E2C4B" w:rsidRDefault="00810550" w:rsidP="002E2C4B">
            <w:pPr>
              <w:jc w:val="center"/>
              <w:rPr>
                <w:rFonts w:ascii="Arial" w:hAnsi="Arial" w:cs="Arial"/>
              </w:rPr>
            </w:pPr>
            <w:r w:rsidRPr="002E2C4B">
              <w:rPr>
                <w:rFonts w:ascii="Arial" w:hAnsi="Arial" w:cs="Arial"/>
              </w:rPr>
              <w:t>Fonctions et rôles de chacun</w:t>
            </w:r>
          </w:p>
        </w:tc>
      </w:tr>
      <w:tr w:rsidR="00810550" w:rsidRPr="002E2C4B" w:rsidTr="002E2C4B">
        <w:tc>
          <w:tcPr>
            <w:tcW w:w="5102" w:type="dxa"/>
            <w:shd w:val="clear" w:color="auto" w:fill="auto"/>
          </w:tcPr>
          <w:p w:rsidR="00810550" w:rsidRPr="002E2C4B" w:rsidRDefault="00810550" w:rsidP="00032AC9">
            <w:pPr>
              <w:rPr>
                <w:rFonts w:ascii="Arial" w:hAnsi="Arial" w:cs="Arial"/>
              </w:rPr>
            </w:pPr>
          </w:p>
        </w:tc>
        <w:tc>
          <w:tcPr>
            <w:tcW w:w="5102" w:type="dxa"/>
            <w:shd w:val="clear" w:color="auto" w:fill="auto"/>
          </w:tcPr>
          <w:p w:rsidR="00810550" w:rsidRPr="002E2C4B" w:rsidRDefault="00810550" w:rsidP="00032AC9">
            <w:pPr>
              <w:rPr>
                <w:rFonts w:ascii="Arial" w:hAnsi="Arial" w:cs="Arial"/>
              </w:rPr>
            </w:pPr>
          </w:p>
        </w:tc>
      </w:tr>
      <w:tr w:rsidR="00810550" w:rsidRPr="002E2C4B" w:rsidTr="002E2C4B">
        <w:tc>
          <w:tcPr>
            <w:tcW w:w="5102" w:type="dxa"/>
            <w:shd w:val="clear" w:color="auto" w:fill="auto"/>
          </w:tcPr>
          <w:p w:rsidR="00810550" w:rsidRPr="002E2C4B" w:rsidRDefault="00810550" w:rsidP="00032AC9">
            <w:pPr>
              <w:rPr>
                <w:rFonts w:ascii="Arial" w:hAnsi="Arial" w:cs="Arial"/>
              </w:rPr>
            </w:pPr>
          </w:p>
        </w:tc>
        <w:tc>
          <w:tcPr>
            <w:tcW w:w="5102" w:type="dxa"/>
            <w:shd w:val="clear" w:color="auto" w:fill="auto"/>
          </w:tcPr>
          <w:p w:rsidR="00810550" w:rsidRPr="002E2C4B" w:rsidRDefault="00810550" w:rsidP="00032AC9">
            <w:pPr>
              <w:rPr>
                <w:rFonts w:ascii="Arial" w:hAnsi="Arial" w:cs="Arial"/>
              </w:rPr>
            </w:pPr>
          </w:p>
        </w:tc>
      </w:tr>
      <w:tr w:rsidR="00810550" w:rsidRPr="002E2C4B" w:rsidTr="002E2C4B">
        <w:tc>
          <w:tcPr>
            <w:tcW w:w="5102" w:type="dxa"/>
            <w:shd w:val="clear" w:color="auto" w:fill="auto"/>
          </w:tcPr>
          <w:p w:rsidR="00810550" w:rsidRPr="002E2C4B" w:rsidRDefault="00810550" w:rsidP="00032AC9">
            <w:pPr>
              <w:rPr>
                <w:rFonts w:ascii="Arial" w:hAnsi="Arial" w:cs="Arial"/>
              </w:rPr>
            </w:pPr>
          </w:p>
        </w:tc>
        <w:tc>
          <w:tcPr>
            <w:tcW w:w="5102" w:type="dxa"/>
            <w:shd w:val="clear" w:color="auto" w:fill="auto"/>
          </w:tcPr>
          <w:p w:rsidR="00810550" w:rsidRPr="002E2C4B" w:rsidRDefault="00810550" w:rsidP="00032AC9">
            <w:pPr>
              <w:rPr>
                <w:rFonts w:ascii="Arial" w:hAnsi="Arial" w:cs="Arial"/>
              </w:rPr>
            </w:pPr>
          </w:p>
        </w:tc>
      </w:tr>
      <w:tr w:rsidR="00810550" w:rsidRPr="002E2C4B" w:rsidTr="002E2C4B">
        <w:tc>
          <w:tcPr>
            <w:tcW w:w="5102" w:type="dxa"/>
            <w:shd w:val="clear" w:color="auto" w:fill="auto"/>
          </w:tcPr>
          <w:p w:rsidR="00810550" w:rsidRPr="002E2C4B" w:rsidRDefault="00810550" w:rsidP="00032AC9">
            <w:pPr>
              <w:rPr>
                <w:rFonts w:ascii="Arial" w:hAnsi="Arial" w:cs="Arial"/>
              </w:rPr>
            </w:pPr>
          </w:p>
        </w:tc>
        <w:tc>
          <w:tcPr>
            <w:tcW w:w="5102" w:type="dxa"/>
            <w:shd w:val="clear" w:color="auto" w:fill="auto"/>
          </w:tcPr>
          <w:p w:rsidR="00810550" w:rsidRPr="002E2C4B" w:rsidRDefault="00810550" w:rsidP="00032AC9">
            <w:pPr>
              <w:rPr>
                <w:rFonts w:ascii="Arial" w:hAnsi="Arial" w:cs="Arial"/>
              </w:rPr>
            </w:pPr>
          </w:p>
        </w:tc>
      </w:tr>
    </w:tbl>
    <w:p w:rsidR="00810550" w:rsidRPr="00032AC9" w:rsidRDefault="00810550" w:rsidP="00032AC9">
      <w:pPr>
        <w:rPr>
          <w:rFonts w:ascii="Arial" w:hAnsi="Arial" w:cs="Arial"/>
        </w:rPr>
      </w:pPr>
    </w:p>
    <w:sectPr w:rsidR="00810550" w:rsidRPr="00032AC9" w:rsidSect="005928B3">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905" w:rsidRDefault="00E04905" w:rsidP="001731AB">
      <w:r>
        <w:separator/>
      </w:r>
    </w:p>
  </w:endnote>
  <w:endnote w:type="continuationSeparator" w:id="0">
    <w:p w:rsidR="00E04905" w:rsidRDefault="00E04905" w:rsidP="0017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AB" w:rsidRDefault="001731A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FB" w:rsidRPr="00F547FB" w:rsidRDefault="00F547FB" w:rsidP="00F547FB">
    <w:pPr>
      <w:pStyle w:val="Pieddepage"/>
      <w:jc w:val="right"/>
      <w:rPr>
        <w:rFonts w:ascii="Arial" w:hAnsi="Arial" w:cs="Arial"/>
      </w:rPr>
    </w:pPr>
    <w:r w:rsidRPr="00F547FB">
      <w:rPr>
        <w:rFonts w:ascii="Arial" w:hAnsi="Arial" w:cs="Arial"/>
      </w:rPr>
      <w:t>Mission maternelle 37 – juin 2019</w:t>
    </w:r>
  </w:p>
  <w:p w:rsidR="001731AB" w:rsidRDefault="001731A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AB" w:rsidRDefault="001731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905" w:rsidRDefault="00E04905" w:rsidP="001731AB">
      <w:r>
        <w:separator/>
      </w:r>
    </w:p>
  </w:footnote>
  <w:footnote w:type="continuationSeparator" w:id="0">
    <w:p w:rsidR="00E04905" w:rsidRDefault="00E04905" w:rsidP="00173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AB" w:rsidRDefault="001731A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AB" w:rsidRDefault="001731A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AB" w:rsidRDefault="001731A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1FA6"/>
    <w:multiLevelType w:val="hybridMultilevel"/>
    <w:tmpl w:val="3D84833A"/>
    <w:lvl w:ilvl="0" w:tplc="A01E2EDC">
      <w:start w:val="20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6D4580"/>
    <w:multiLevelType w:val="hybridMultilevel"/>
    <w:tmpl w:val="9D5C6408"/>
    <w:lvl w:ilvl="0" w:tplc="1BF04334">
      <w:start w:val="2013"/>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37"/>
    <w:rsid w:val="00032AC9"/>
    <w:rsid w:val="000F6F67"/>
    <w:rsid w:val="001332A9"/>
    <w:rsid w:val="001731AB"/>
    <w:rsid w:val="00183646"/>
    <w:rsid w:val="00233382"/>
    <w:rsid w:val="00251E7A"/>
    <w:rsid w:val="00271B7D"/>
    <w:rsid w:val="002E2C4B"/>
    <w:rsid w:val="003A230F"/>
    <w:rsid w:val="003A6C17"/>
    <w:rsid w:val="003D3FAC"/>
    <w:rsid w:val="004815FA"/>
    <w:rsid w:val="004B4763"/>
    <w:rsid w:val="005928B3"/>
    <w:rsid w:val="00631C62"/>
    <w:rsid w:val="00681118"/>
    <w:rsid w:val="00726437"/>
    <w:rsid w:val="007922DE"/>
    <w:rsid w:val="0079466B"/>
    <w:rsid w:val="00810550"/>
    <w:rsid w:val="008447A5"/>
    <w:rsid w:val="00845983"/>
    <w:rsid w:val="00897395"/>
    <w:rsid w:val="008A05DA"/>
    <w:rsid w:val="008B355C"/>
    <w:rsid w:val="008F5E42"/>
    <w:rsid w:val="00B305A8"/>
    <w:rsid w:val="00B33E64"/>
    <w:rsid w:val="00C761ED"/>
    <w:rsid w:val="00CE52B3"/>
    <w:rsid w:val="00D27940"/>
    <w:rsid w:val="00DA00ED"/>
    <w:rsid w:val="00E04905"/>
    <w:rsid w:val="00E878E1"/>
    <w:rsid w:val="00EF7A28"/>
    <w:rsid w:val="00F547FB"/>
    <w:rsid w:val="00FB76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487485-6311-44B5-B82C-30293BC8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72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5928B3"/>
    <w:rPr>
      <w:rFonts w:ascii="Segoe UI" w:hAnsi="Segoe UI" w:cs="Segoe UI"/>
      <w:sz w:val="18"/>
      <w:szCs w:val="18"/>
    </w:rPr>
  </w:style>
  <w:style w:type="character" w:customStyle="1" w:styleId="TextedebullesCar">
    <w:name w:val="Texte de bulles Car"/>
    <w:link w:val="Textedebulles"/>
    <w:rsid w:val="005928B3"/>
    <w:rPr>
      <w:rFonts w:ascii="Segoe UI" w:hAnsi="Segoe UI" w:cs="Segoe UI"/>
      <w:sz w:val="18"/>
      <w:szCs w:val="18"/>
    </w:rPr>
  </w:style>
  <w:style w:type="paragraph" w:styleId="En-tte">
    <w:name w:val="header"/>
    <w:basedOn w:val="Normal"/>
    <w:link w:val="En-tteCar"/>
    <w:rsid w:val="001731AB"/>
    <w:pPr>
      <w:tabs>
        <w:tab w:val="center" w:pos="4536"/>
        <w:tab w:val="right" w:pos="9072"/>
      </w:tabs>
    </w:pPr>
  </w:style>
  <w:style w:type="character" w:customStyle="1" w:styleId="En-tteCar">
    <w:name w:val="En-tête Car"/>
    <w:link w:val="En-tte"/>
    <w:rsid w:val="001731AB"/>
    <w:rPr>
      <w:sz w:val="24"/>
      <w:szCs w:val="24"/>
    </w:rPr>
  </w:style>
  <w:style w:type="paragraph" w:styleId="Pieddepage">
    <w:name w:val="footer"/>
    <w:basedOn w:val="Normal"/>
    <w:link w:val="PieddepageCar"/>
    <w:uiPriority w:val="99"/>
    <w:rsid w:val="001731AB"/>
    <w:pPr>
      <w:tabs>
        <w:tab w:val="center" w:pos="4536"/>
        <w:tab w:val="right" w:pos="9072"/>
      </w:tabs>
    </w:pPr>
  </w:style>
  <w:style w:type="character" w:customStyle="1" w:styleId="PieddepageCar">
    <w:name w:val="Pied de page Car"/>
    <w:link w:val="Pieddepage"/>
    <w:uiPriority w:val="99"/>
    <w:rsid w:val="001731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3121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Liaisons structures petite enfant et école maternelle</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Liaisons structures petite enfant et école maternelle</dc:title>
  <dc:subject/>
  <dc:creator>Pôle maternelle 37</dc:creator>
  <cp:keywords/>
  <dc:description/>
  <cp:lastModifiedBy>Annette THARAUD-FONTENAY</cp:lastModifiedBy>
  <cp:revision>2</cp:revision>
  <cp:lastPrinted>2020-12-16T13:38:00Z</cp:lastPrinted>
  <dcterms:created xsi:type="dcterms:W3CDTF">2020-12-16T13:40:00Z</dcterms:created>
  <dcterms:modified xsi:type="dcterms:W3CDTF">2020-12-16T13:40:00Z</dcterms:modified>
</cp:coreProperties>
</file>