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23" w:rsidRPr="005E775B" w:rsidRDefault="00B14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02B23" w:rsidRPr="005E775B">
        <w:rPr>
          <w:b/>
          <w:sz w:val="28"/>
          <w:szCs w:val="28"/>
        </w:rPr>
        <w:t>Sauras-tu relier le drapeau correspondant à la chanson ?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126"/>
        <w:gridCol w:w="2126"/>
      </w:tblGrid>
      <w:tr w:rsidR="0084472C" w:rsidTr="0084472C">
        <w:tc>
          <w:tcPr>
            <w:tcW w:w="1985" w:type="dxa"/>
          </w:tcPr>
          <w:p w:rsidR="00602B23" w:rsidRDefault="00602B23" w:rsidP="0084472C">
            <w:pPr>
              <w:jc w:val="center"/>
            </w:pPr>
          </w:p>
          <w:p w:rsidR="00602B23" w:rsidRDefault="00602B23" w:rsidP="0084472C">
            <w:pPr>
              <w:jc w:val="center"/>
            </w:pPr>
          </w:p>
          <w:p w:rsidR="00602B23" w:rsidRDefault="0084472C" w:rsidP="008447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FD15E9" wp14:editId="2653B37F">
                  <wp:extent cx="616450" cy="46233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3" cy="47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B23" w:rsidRDefault="00602B23" w:rsidP="0084472C">
            <w:pPr>
              <w:jc w:val="center"/>
            </w:pPr>
          </w:p>
          <w:p w:rsidR="00602B23" w:rsidRDefault="00602B23" w:rsidP="0084472C">
            <w:pPr>
              <w:jc w:val="center"/>
            </w:pPr>
          </w:p>
        </w:tc>
        <w:tc>
          <w:tcPr>
            <w:tcW w:w="1984" w:type="dxa"/>
          </w:tcPr>
          <w:p w:rsidR="00602B23" w:rsidRDefault="00602B23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54889D" wp14:editId="428C832D">
                  <wp:extent cx="729465" cy="568554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3" cy="58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02B23" w:rsidRDefault="00602B23" w:rsidP="0084472C">
            <w:pPr>
              <w:jc w:val="center"/>
            </w:pPr>
          </w:p>
          <w:p w:rsidR="005E775B" w:rsidRDefault="005E775B" w:rsidP="0084472C">
            <w:pPr>
              <w:jc w:val="center"/>
            </w:pPr>
          </w:p>
          <w:p w:rsidR="00602B23" w:rsidRDefault="00602B23" w:rsidP="008447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E3B630" wp14:editId="354B91DF">
                  <wp:extent cx="69532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B23" w:rsidRDefault="00602B23" w:rsidP="0084472C">
            <w:pPr>
              <w:jc w:val="center"/>
            </w:pPr>
          </w:p>
        </w:tc>
        <w:tc>
          <w:tcPr>
            <w:tcW w:w="2126" w:type="dxa"/>
          </w:tcPr>
          <w:p w:rsidR="00602B23" w:rsidRDefault="00602B23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279F28" wp14:editId="7B466A0B">
                  <wp:extent cx="729465" cy="59746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06" cy="6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02B23" w:rsidRDefault="00602B23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</w:p>
          <w:p w:rsidR="0084472C" w:rsidRDefault="0084472C" w:rsidP="008447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00FB6F" wp14:editId="601E02CD">
                  <wp:extent cx="679761" cy="493160"/>
                  <wp:effectExtent l="0" t="0" r="635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93" cy="50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72C" w:rsidTr="0084472C">
        <w:tc>
          <w:tcPr>
            <w:tcW w:w="1985" w:type="dxa"/>
          </w:tcPr>
          <w:p w:rsidR="00602B23" w:rsidRDefault="00602B23"/>
          <w:p w:rsidR="00602B23" w:rsidRDefault="00602B23"/>
          <w:p w:rsidR="00602B23" w:rsidRDefault="00602B23"/>
          <w:p w:rsidR="00602B23" w:rsidRDefault="00602B23">
            <w:pPr>
              <w:rPr>
                <w:lang w:val="en-US"/>
              </w:rPr>
            </w:pPr>
            <w:hyperlink r:id="rId9" w:history="1">
              <w:r w:rsidRPr="00D44525">
                <w:rPr>
                  <w:rStyle w:val="Lienhypertexte"/>
                  <w:lang w:val="en-US"/>
                </w:rPr>
                <w:t>Se laver les mains</w:t>
              </w:r>
            </w:hyperlink>
          </w:p>
          <w:p w:rsidR="00602B23" w:rsidRDefault="00602B23">
            <w:pPr>
              <w:rPr>
                <w:lang w:val="en-US"/>
              </w:rPr>
            </w:pPr>
          </w:p>
          <w:p w:rsidR="00602B23" w:rsidRDefault="00602B23">
            <w:r w:rsidRPr="00D44525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</w:t>
            </w:r>
          </w:p>
        </w:tc>
        <w:tc>
          <w:tcPr>
            <w:tcW w:w="1984" w:type="dxa"/>
          </w:tcPr>
          <w:p w:rsidR="00602B23" w:rsidRDefault="00602B23"/>
          <w:p w:rsidR="00602B23" w:rsidRDefault="00602B23"/>
          <w:p w:rsidR="00602B23" w:rsidRDefault="00602B23"/>
          <w:p w:rsidR="00602B23" w:rsidRDefault="00602B23" w:rsidP="00602B23">
            <w:pPr>
              <w:ind w:left="65" w:hanging="65"/>
            </w:pPr>
            <w:hyperlink r:id="rId10" w:history="1">
              <w:proofErr w:type="spellStart"/>
              <w:r w:rsidRPr="00602B23">
                <w:rPr>
                  <w:rStyle w:val="Lienhypertexte"/>
                </w:rPr>
                <w:t>Lavarse</w:t>
              </w:r>
              <w:proofErr w:type="spellEnd"/>
              <w:r w:rsidRPr="00602B23">
                <w:rPr>
                  <w:rStyle w:val="Lienhypertexte"/>
                </w:rPr>
                <w:t xml:space="preserve"> las </w:t>
              </w:r>
              <w:proofErr w:type="spellStart"/>
              <w:r w:rsidRPr="00602B23">
                <w:rPr>
                  <w:rStyle w:val="Lienhypertexte"/>
                </w:rPr>
                <w:t>manos</w:t>
              </w:r>
              <w:proofErr w:type="spellEnd"/>
            </w:hyperlink>
          </w:p>
        </w:tc>
        <w:tc>
          <w:tcPr>
            <w:tcW w:w="2127" w:type="dxa"/>
          </w:tcPr>
          <w:p w:rsidR="00602B23" w:rsidRDefault="00602B23"/>
          <w:p w:rsidR="00602B23" w:rsidRDefault="00602B23"/>
          <w:p w:rsidR="00602B23" w:rsidRDefault="00602B23"/>
          <w:p w:rsidR="00602B23" w:rsidRDefault="00602B23">
            <w:hyperlink r:id="rId11" w:history="1">
              <w:r w:rsidRPr="00D44525">
                <w:rPr>
                  <w:rStyle w:val="Lienhypertexte"/>
                  <w:lang w:val="en-US"/>
                </w:rPr>
                <w:t xml:space="preserve">Wash your hands </w:t>
              </w:r>
            </w:hyperlink>
            <w:r w:rsidRPr="00D44525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</w:t>
            </w:r>
          </w:p>
        </w:tc>
        <w:tc>
          <w:tcPr>
            <w:tcW w:w="2126" w:type="dxa"/>
          </w:tcPr>
          <w:p w:rsidR="00602B23" w:rsidRDefault="00602B23"/>
          <w:p w:rsidR="0084472C" w:rsidRDefault="0084472C"/>
          <w:p w:rsidR="0084472C" w:rsidRDefault="0084472C"/>
          <w:p w:rsidR="0084472C" w:rsidRDefault="0084472C">
            <w:hyperlink r:id="rId12" w:history="1">
              <w:proofErr w:type="spellStart"/>
              <w:r w:rsidRPr="00D44525">
                <w:rPr>
                  <w:rStyle w:val="Lienhypertexte"/>
                  <w:lang w:val="en-US"/>
                </w:rPr>
                <w:t>lavati</w:t>
              </w:r>
              <w:proofErr w:type="spellEnd"/>
              <w:r w:rsidRPr="00D44525">
                <w:rPr>
                  <w:rStyle w:val="Lienhypertexte"/>
                  <w:lang w:val="en-US"/>
                </w:rPr>
                <w:t xml:space="preserve"> le </w:t>
              </w:r>
              <w:proofErr w:type="spellStart"/>
              <w:r w:rsidRPr="00D44525">
                <w:rPr>
                  <w:rStyle w:val="Lienhypertexte"/>
                  <w:lang w:val="en-US"/>
                </w:rPr>
                <w:t>mani</w:t>
              </w:r>
              <w:proofErr w:type="spellEnd"/>
            </w:hyperlink>
          </w:p>
        </w:tc>
        <w:tc>
          <w:tcPr>
            <w:tcW w:w="2126" w:type="dxa"/>
          </w:tcPr>
          <w:p w:rsidR="00602B23" w:rsidRDefault="00602B23"/>
          <w:p w:rsidR="0084472C" w:rsidRDefault="0084472C"/>
          <w:p w:rsidR="0084472C" w:rsidRDefault="0084472C"/>
          <w:p w:rsidR="0084472C" w:rsidRPr="00602B23" w:rsidRDefault="0084472C" w:rsidP="0084472C">
            <w:pPr>
              <w:rPr>
                <w:lang w:val="en-US"/>
              </w:rPr>
            </w:pPr>
            <w:hyperlink r:id="rId13" w:history="1">
              <w:proofErr w:type="spellStart"/>
              <w:r w:rsidRPr="00D44525">
                <w:rPr>
                  <w:rStyle w:val="Lienhypertexte"/>
                  <w:lang w:val="en-US"/>
                </w:rPr>
                <w:t>Hände</w:t>
              </w:r>
              <w:proofErr w:type="spellEnd"/>
              <w:r w:rsidRPr="00D44525">
                <w:rPr>
                  <w:rStyle w:val="Lienhypertexte"/>
                  <w:lang w:val="en-US"/>
                </w:rPr>
                <w:t xml:space="preserve"> </w:t>
              </w:r>
              <w:proofErr w:type="spellStart"/>
              <w:r w:rsidRPr="00D44525">
                <w:rPr>
                  <w:rStyle w:val="Lienhypertexte"/>
                  <w:lang w:val="en-US"/>
                </w:rPr>
                <w:t>waschen</w:t>
              </w:r>
              <w:proofErr w:type="spellEnd"/>
            </w:hyperlink>
            <w:r>
              <w:rPr>
                <w:lang w:val="en-US"/>
              </w:rPr>
              <w:t xml:space="preserve">             </w:t>
            </w:r>
          </w:p>
          <w:p w:rsidR="0084472C" w:rsidRDefault="0084472C"/>
        </w:tc>
      </w:tr>
    </w:tbl>
    <w:p w:rsidR="00602B23" w:rsidRDefault="00602B23"/>
    <w:p w:rsidR="00602B23" w:rsidRPr="00B14A37" w:rsidRDefault="00602B23">
      <w:pPr>
        <w:rPr>
          <w:b/>
          <w:sz w:val="24"/>
          <w:szCs w:val="24"/>
        </w:rPr>
      </w:pPr>
    </w:p>
    <w:p w:rsidR="005E775B" w:rsidRPr="00B14A37" w:rsidRDefault="00B64A45">
      <w:pPr>
        <w:rPr>
          <w:b/>
          <w:sz w:val="28"/>
          <w:szCs w:val="28"/>
        </w:rPr>
      </w:pPr>
      <w:r w:rsidRPr="00B14A37">
        <w:rPr>
          <w:b/>
          <w:sz w:val="28"/>
          <w:szCs w:val="28"/>
        </w:rPr>
        <w:t xml:space="preserve">                                         </w:t>
      </w:r>
      <w:r w:rsidR="00C37EDB" w:rsidRPr="00B14A37">
        <w:rPr>
          <w:b/>
          <w:sz w:val="28"/>
          <w:szCs w:val="28"/>
        </w:rPr>
        <w:t xml:space="preserve">                           </w:t>
      </w:r>
      <w:r w:rsidRPr="00B14A37">
        <w:rPr>
          <w:b/>
          <w:sz w:val="28"/>
          <w:szCs w:val="28"/>
        </w:rPr>
        <w:t xml:space="preserve">  </w:t>
      </w:r>
    </w:p>
    <w:p w:rsidR="00C37EDB" w:rsidRPr="00B14A37" w:rsidRDefault="00C37EDB" w:rsidP="00B14A37">
      <w:pPr>
        <w:ind w:left="-709"/>
        <w:rPr>
          <w:b/>
          <w:sz w:val="24"/>
          <w:szCs w:val="24"/>
        </w:rPr>
      </w:pPr>
      <w:r w:rsidRPr="00B14A37">
        <w:rPr>
          <w:b/>
          <w:sz w:val="28"/>
          <w:szCs w:val="28"/>
        </w:rPr>
        <w:t xml:space="preserve">Et maintenant </w:t>
      </w:r>
      <w:r w:rsidR="005E775B" w:rsidRPr="00B14A37">
        <w:rPr>
          <w:b/>
          <w:sz w:val="28"/>
          <w:szCs w:val="28"/>
        </w:rPr>
        <w:t xml:space="preserve">écoute une chanson sur le lavage des mains, </w:t>
      </w:r>
      <w:r w:rsidRPr="00B14A37">
        <w:rPr>
          <w:b/>
          <w:sz w:val="28"/>
          <w:szCs w:val="28"/>
        </w:rPr>
        <w:t xml:space="preserve">en roumain, en chinois et </w:t>
      </w:r>
      <w:r w:rsidR="00B14A37">
        <w:rPr>
          <w:b/>
          <w:sz w:val="28"/>
          <w:szCs w:val="28"/>
        </w:rPr>
        <w:t xml:space="preserve">       </w:t>
      </w:r>
      <w:r w:rsidRPr="00B14A37">
        <w:rPr>
          <w:b/>
          <w:sz w:val="28"/>
          <w:szCs w:val="28"/>
        </w:rPr>
        <w:t>en arabe</w:t>
      </w:r>
      <w:r w:rsidRPr="00B14A37">
        <w:rPr>
          <w:b/>
          <w:sz w:val="24"/>
          <w:szCs w:val="24"/>
        </w:rPr>
        <w:t xml:space="preserve"> !</w:t>
      </w:r>
    </w:p>
    <w:p w:rsidR="00C37EDB" w:rsidRDefault="00C37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3243"/>
        <w:gridCol w:w="3681"/>
      </w:tblGrid>
      <w:tr w:rsidR="00B14A37" w:rsidTr="00B14A37">
        <w:trPr>
          <w:trHeight w:val="3260"/>
        </w:trPr>
        <w:tc>
          <w:tcPr>
            <w:tcW w:w="2564" w:type="dxa"/>
          </w:tcPr>
          <w:p w:rsidR="00C37EDB" w:rsidRDefault="005E775B">
            <w:r>
              <w:rPr>
                <w:noProof/>
                <w:lang w:eastAsia="fr-FR"/>
              </w:rPr>
              <w:drawing>
                <wp:inline distT="0" distB="0" distL="0" distR="0" wp14:anchorId="43BF2B17" wp14:editId="17E4F59D">
                  <wp:extent cx="565079" cy="414695"/>
                  <wp:effectExtent l="57150" t="76200" r="45085" b="6159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829538">
                            <a:off x="0" y="0"/>
                            <a:ext cx="575986" cy="42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EDB" w:rsidRDefault="005E775B">
            <w:r>
              <w:t xml:space="preserve">               </w:t>
            </w:r>
            <w:r w:rsidR="00C37EDB">
              <w:t>En roumain</w:t>
            </w:r>
            <w:r>
              <w:t xml:space="preserve">              </w:t>
            </w:r>
          </w:p>
          <w:p w:rsidR="00C37EDB" w:rsidRDefault="00C37EDB"/>
          <w:p w:rsidR="00C37EDB" w:rsidRDefault="00C37EDB" w:rsidP="005E77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BFC89B" wp14:editId="7818BB2E">
                  <wp:extent cx="1491096" cy="1397285"/>
                  <wp:effectExtent l="0" t="0" r="0" b="0"/>
                  <wp:docPr id="1" name="Imag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79" cy="140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5E775B" w:rsidRDefault="005E775B">
            <w:r>
              <w:rPr>
                <w:noProof/>
                <w:lang w:eastAsia="fr-FR"/>
              </w:rPr>
              <w:drawing>
                <wp:inline distT="0" distB="0" distL="0" distR="0" wp14:anchorId="25BACC96" wp14:editId="0A474E05">
                  <wp:extent cx="513708" cy="397709"/>
                  <wp:effectExtent l="57150" t="76200" r="58420" b="787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973851">
                            <a:off x="0" y="0"/>
                            <a:ext cx="524947" cy="40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EDB" w:rsidRDefault="005E775B">
            <w:r>
              <w:t xml:space="preserve">                 </w:t>
            </w:r>
            <w:r w:rsidR="00C37EDB">
              <w:t>En chinois</w:t>
            </w:r>
          </w:p>
          <w:p w:rsidR="00C37EDB" w:rsidRDefault="00C37EDB"/>
          <w:p w:rsidR="00C37EDB" w:rsidRDefault="00C37EDB" w:rsidP="005E77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0F966D" wp14:editId="361A0F6A">
                  <wp:extent cx="1162158" cy="1391806"/>
                  <wp:effectExtent l="0" t="0" r="0" b="0"/>
                  <wp:docPr id="2" name="Imag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35" cy="14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C37EDB" w:rsidRDefault="005E775B">
            <w:r>
              <w:rPr>
                <w:noProof/>
                <w:lang w:eastAsia="fr-FR"/>
              </w:rPr>
              <w:drawing>
                <wp:inline distT="0" distB="0" distL="0" distR="0" wp14:anchorId="61C94B6C" wp14:editId="223A79EC">
                  <wp:extent cx="629809" cy="441325"/>
                  <wp:effectExtent l="38100" t="57150" r="37465" b="539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15415">
                            <a:off x="0" y="0"/>
                            <a:ext cx="648470" cy="45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75B" w:rsidRDefault="005E775B">
            <w:r>
              <w:t xml:space="preserve">               En arabe</w:t>
            </w:r>
          </w:p>
          <w:p w:rsidR="005E775B" w:rsidRDefault="005E775B"/>
          <w:p w:rsidR="005E775B" w:rsidRDefault="00B14A37">
            <w:r>
              <w:rPr>
                <w:noProof/>
                <w:lang w:eastAsia="fr-FR"/>
              </w:rPr>
              <w:drawing>
                <wp:inline distT="0" distB="0" distL="0" distR="0" wp14:anchorId="4C88D6E2" wp14:editId="333CDF27">
                  <wp:extent cx="1624946" cy="1017142"/>
                  <wp:effectExtent l="0" t="0" r="0" b="0"/>
                  <wp:docPr id="14" name="Image 1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56" cy="103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EDB" w:rsidRDefault="00C37EDB"/>
    <w:p w:rsidR="001A57FD" w:rsidRDefault="001A57FD"/>
    <w:p w:rsidR="005E775B" w:rsidRPr="00B14A37" w:rsidRDefault="005E775B">
      <w:pPr>
        <w:rPr>
          <w:b/>
          <w:sz w:val="28"/>
          <w:szCs w:val="28"/>
        </w:rPr>
      </w:pPr>
      <w:r w:rsidRPr="00B14A37">
        <w:rPr>
          <w:b/>
          <w:sz w:val="28"/>
          <w:szCs w:val="28"/>
        </w:rPr>
        <w:t>Peux-tu relier la phrase au pays concerné</w:t>
      </w:r>
      <w:r w:rsidR="00B14A37" w:rsidRPr="00B14A37">
        <w:rPr>
          <w:b/>
          <w:sz w:val="28"/>
          <w:szCs w:val="2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86DFF" w:rsidTr="00BB5B50">
        <w:tc>
          <w:tcPr>
            <w:tcW w:w="3020" w:type="dxa"/>
          </w:tcPr>
          <w:p w:rsidR="00086DFF" w:rsidRDefault="006F4A4C" w:rsidP="00086DFF">
            <w:r>
              <w:t>Se laver   les mains</w:t>
            </w:r>
          </w:p>
          <w:p w:rsidR="006F4A4C" w:rsidRDefault="006F4A4C" w:rsidP="00086DFF"/>
          <w:p w:rsidR="005E775B" w:rsidRPr="001A57FD" w:rsidRDefault="006F4A4C" w:rsidP="005E7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S Mincho" w:eastAsia="Times New Roman" w:hAnsi="MS Mincho" w:cs="MS Mincho"/>
                <w:b/>
                <w:sz w:val="48"/>
                <w:szCs w:val="48"/>
                <w:lang w:eastAsia="zh-CN"/>
              </w:rPr>
            </w:pPr>
            <w:r>
              <w:rPr>
                <w:rFonts w:ascii="MS Gothic" w:eastAsia="Times New Roman" w:hAnsi="MS Gothic" w:cs="MS Gothic"/>
                <w:b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="005E775B" w:rsidRPr="001A57FD">
              <w:rPr>
                <w:rFonts w:ascii="MS Gothic" w:eastAsia="Times New Roman" w:hAnsi="MS Gothic" w:cs="MS Gothic" w:hint="eastAsia"/>
                <w:b/>
                <w:sz w:val="48"/>
                <w:szCs w:val="48"/>
                <w:lang w:eastAsia="zh-CN"/>
              </w:rPr>
              <w:t>洗</w:t>
            </w:r>
            <w:r w:rsidR="005E775B" w:rsidRPr="001A57FD">
              <w:rPr>
                <w:rFonts w:ascii="MS Mincho" w:eastAsia="Times New Roman" w:hAnsi="MS Mincho" w:cs="MS Mincho" w:hint="eastAsia"/>
                <w:b/>
                <w:sz w:val="48"/>
                <w:szCs w:val="48"/>
                <w:lang w:eastAsia="zh-CN"/>
              </w:rPr>
              <w:t>手</w:t>
            </w:r>
            <w:proofErr w:type="spellEnd"/>
          </w:p>
          <w:p w:rsidR="006F4A4C" w:rsidRPr="001A57FD" w:rsidRDefault="006F4A4C" w:rsidP="005E7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32"/>
                <w:szCs w:val="32"/>
                <w:lang w:eastAsia="fr-FR"/>
              </w:rPr>
            </w:pPr>
          </w:p>
          <w:p w:rsidR="005E775B" w:rsidRPr="001A57FD" w:rsidRDefault="005E775B" w:rsidP="005E7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32"/>
                <w:szCs w:val="32"/>
                <w:lang w:eastAsia="fr-FR"/>
              </w:rPr>
            </w:pPr>
            <w:proofErr w:type="spellStart"/>
            <w:r w:rsidRPr="001A57FD">
              <w:rPr>
                <w:rFonts w:ascii="Courier New" w:eastAsia="Times New Roman" w:hAnsi="Courier New" w:cs="Courier New"/>
                <w:sz w:val="32"/>
                <w:szCs w:val="32"/>
                <w:lang w:eastAsia="fr-FR"/>
              </w:rPr>
              <w:t>Xǐshǒu</w:t>
            </w:r>
            <w:proofErr w:type="spellEnd"/>
          </w:p>
          <w:p w:rsidR="00086DFF" w:rsidRDefault="00086DFF" w:rsidP="00086DFF"/>
        </w:tc>
        <w:tc>
          <w:tcPr>
            <w:tcW w:w="3020" w:type="dxa"/>
          </w:tcPr>
          <w:p w:rsidR="009762DE" w:rsidRPr="00B14A37" w:rsidRDefault="009762DE" w:rsidP="00976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14A37">
              <w:rPr>
                <w:rFonts w:ascii="Times New Roman" w:eastAsia="Times New Roman" w:hAnsi="Times New Roman" w:cs="Times New Roman"/>
                <w:lang w:eastAsia="zh-CN"/>
              </w:rPr>
              <w:t>La main</w:t>
            </w:r>
          </w:p>
          <w:p w:rsidR="009762DE" w:rsidRPr="00B14A37" w:rsidRDefault="009762DE" w:rsidP="009762DE">
            <w:pPr>
              <w:rPr>
                <w:sz w:val="96"/>
                <w:szCs w:val="96"/>
              </w:rPr>
            </w:pPr>
            <w:r w:rsidRPr="00B14A37">
              <w:rPr>
                <w:rFonts w:hint="cs"/>
                <w:b/>
                <w:bCs/>
                <w:sz w:val="96"/>
                <w:szCs w:val="96"/>
                <w:rtl/>
                <w:lang w:bidi="ar-MA"/>
              </w:rPr>
              <w:t>يـــد</w:t>
            </w:r>
            <w:r>
              <w:rPr>
                <w:rFonts w:hint="cs"/>
                <w:b/>
                <w:bCs/>
                <w:sz w:val="96"/>
                <w:szCs w:val="96"/>
                <w:rtl/>
                <w:lang w:bidi="ar-MA"/>
              </w:rPr>
              <w:t xml:space="preserve">   </w:t>
            </w:r>
          </w:p>
          <w:p w:rsidR="00086DFF" w:rsidRDefault="00086DFF" w:rsidP="00086DFF"/>
          <w:p w:rsidR="00086DFF" w:rsidRDefault="00086DFF" w:rsidP="00086DFF"/>
        </w:tc>
        <w:tc>
          <w:tcPr>
            <w:tcW w:w="3021" w:type="dxa"/>
          </w:tcPr>
          <w:p w:rsidR="009762DE" w:rsidRDefault="009762DE" w:rsidP="009762DE"/>
          <w:p w:rsidR="009762DE" w:rsidRDefault="009762DE" w:rsidP="009762DE">
            <w:r>
              <w:t>Lavons nos mains</w:t>
            </w:r>
          </w:p>
          <w:p w:rsidR="009762DE" w:rsidRDefault="009762DE" w:rsidP="009762DE"/>
          <w:p w:rsidR="009762DE" w:rsidRPr="005E775B" w:rsidRDefault="009762DE" w:rsidP="009762DE">
            <w:pPr>
              <w:rPr>
                <w:b/>
                <w:sz w:val="24"/>
                <w:szCs w:val="24"/>
              </w:rPr>
            </w:pPr>
            <w:proofErr w:type="spellStart"/>
            <w:r w:rsidRPr="005E775B">
              <w:rPr>
                <w:b/>
                <w:sz w:val="24"/>
                <w:szCs w:val="24"/>
              </w:rPr>
              <w:t>mâinile</w:t>
            </w:r>
            <w:proofErr w:type="spellEnd"/>
            <w:r w:rsidRPr="005E775B">
              <w:rPr>
                <w:b/>
                <w:sz w:val="24"/>
                <w:szCs w:val="24"/>
              </w:rPr>
              <w:t xml:space="preserve"> ni le </w:t>
            </w:r>
            <w:proofErr w:type="spellStart"/>
            <w:r w:rsidRPr="005E775B">
              <w:rPr>
                <w:b/>
                <w:sz w:val="24"/>
                <w:szCs w:val="24"/>
              </w:rPr>
              <w:t>spălăm</w:t>
            </w:r>
            <w:proofErr w:type="spellEnd"/>
          </w:p>
          <w:p w:rsidR="009762DE" w:rsidRDefault="009762DE" w:rsidP="009762DE">
            <w:pPr>
              <w:rPr>
                <w:rFonts w:ascii="MS Gothic" w:eastAsia="MS Gothic" w:hAnsi="MS Gothic" w:cs="MS Gothic"/>
              </w:rPr>
            </w:pPr>
          </w:p>
          <w:p w:rsidR="00B14A37" w:rsidRDefault="00B14A37" w:rsidP="00086DFF"/>
          <w:p w:rsidR="00086DFF" w:rsidRDefault="00086DFF" w:rsidP="00086DFF"/>
          <w:p w:rsidR="00086DFF" w:rsidRDefault="00086DFF" w:rsidP="00086DFF"/>
        </w:tc>
      </w:tr>
    </w:tbl>
    <w:p w:rsidR="009762DE" w:rsidRDefault="009762DE">
      <w:pPr>
        <w:rPr>
          <w:rFonts w:ascii="MS Gothic" w:eastAsia="MS Gothic" w:hAnsi="MS Gothic" w:cs="MS Gothic"/>
        </w:rPr>
      </w:pPr>
      <w:bookmarkStart w:id="0" w:name="_GoBack"/>
      <w:bookmarkEnd w:id="0"/>
    </w:p>
    <w:sectPr w:rsidR="009762DE" w:rsidSect="00B14A37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ar-M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5"/>
    <w:rsid w:val="00055762"/>
    <w:rsid w:val="00086DFF"/>
    <w:rsid w:val="001A57FD"/>
    <w:rsid w:val="003234C3"/>
    <w:rsid w:val="0032619C"/>
    <w:rsid w:val="005E775B"/>
    <w:rsid w:val="00602B23"/>
    <w:rsid w:val="006F4A4C"/>
    <w:rsid w:val="0084472C"/>
    <w:rsid w:val="009762DE"/>
    <w:rsid w:val="00A924A4"/>
    <w:rsid w:val="00B14A37"/>
    <w:rsid w:val="00B44C2C"/>
    <w:rsid w:val="00B64A45"/>
    <w:rsid w:val="00BD67D8"/>
    <w:rsid w:val="00C37EDB"/>
    <w:rsid w:val="00D44525"/>
    <w:rsid w:val="00E049C6"/>
    <w:rsid w:val="00E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86AE-CF6D-478C-B48B-900DAB5A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452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3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viewpure.com/CFLT4Q_i7Hg?start=0&amp;end=0" TargetMode="External"/><Relationship Id="rId18" Type="http://schemas.openxmlformats.org/officeDocument/2006/relationships/hyperlink" Target="http://www.viewpure.com/zO950J7O44U?start=0&amp;en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ewpure.com/yoSTo_-d56o?start=0&amp;end=0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viewpure.com/N4bw-6VxAwE?start=0&amp;end=0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viewpure.com/dDHJW4r3elE?start=0&amp;end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viewpure.com/SW3cBk-jvA8?start=0&amp;en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ewpure.com/QatjyR90Jrs?start=0&amp;end=0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hyperlink" Target="http://www.viewpure.com/9tHquxKOxfA?start=0&amp;end=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JACQUOT</dc:creator>
  <cp:keywords/>
  <dc:description/>
  <cp:lastModifiedBy>Corinne JACQUOT</cp:lastModifiedBy>
  <cp:revision>3</cp:revision>
  <dcterms:created xsi:type="dcterms:W3CDTF">2020-04-28T17:00:00Z</dcterms:created>
  <dcterms:modified xsi:type="dcterms:W3CDTF">2020-04-30T12:47:00Z</dcterms:modified>
</cp:coreProperties>
</file>