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00" w:rsidRDefault="00344E00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Voyage virtuel à Berlin</w:t>
      </w:r>
      <w:r w:rsidR="004657B9">
        <w:rPr>
          <w:b/>
          <w:u w:val="single"/>
          <w:lang w:val="fr-FR"/>
        </w:rPr>
        <w:t xml:space="preserve"> (</w:t>
      </w:r>
      <w:r w:rsidR="0020661A">
        <w:rPr>
          <w:b/>
          <w:u w:val="single"/>
          <w:lang w:val="fr-FR"/>
        </w:rPr>
        <w:t>20.12. – 23.12.2010</w:t>
      </w:r>
      <w:r w:rsidR="004657B9">
        <w:rPr>
          <w:b/>
          <w:u w:val="single"/>
          <w:lang w:val="fr-FR"/>
        </w:rPr>
        <w:t>)</w:t>
      </w:r>
    </w:p>
    <w:p w:rsidR="001A7B8A" w:rsidRDefault="001A7B8A">
      <w:pPr>
        <w:jc w:val="center"/>
        <w:rPr>
          <w:b/>
          <w:u w:val="single"/>
          <w:lang w:val="fr-FR"/>
        </w:rPr>
      </w:pPr>
    </w:p>
    <w:p w:rsidR="004657B9" w:rsidRPr="001A7B8A" w:rsidRDefault="004657B9" w:rsidP="00FC46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b/>
          <w:sz w:val="22"/>
          <w:szCs w:val="22"/>
          <w:lang w:val="fr-FR"/>
        </w:rPr>
      </w:pPr>
      <w:proofErr w:type="gramStart"/>
      <w:r w:rsidRPr="001A7B8A">
        <w:rPr>
          <w:rFonts w:ascii="Comic Sans MS" w:hAnsi="Comic Sans MS"/>
          <w:b/>
          <w:sz w:val="22"/>
          <w:szCs w:val="22"/>
          <w:lang w:val="fr-FR"/>
        </w:rPr>
        <w:t>objectif</w:t>
      </w:r>
      <w:proofErr w:type="gramEnd"/>
      <w:r w:rsidRPr="001A7B8A">
        <w:rPr>
          <w:rFonts w:ascii="Comic Sans MS" w:hAnsi="Comic Sans MS"/>
          <w:b/>
          <w:sz w:val="22"/>
          <w:szCs w:val="22"/>
          <w:lang w:val="fr-FR"/>
        </w:rPr>
        <w:t> </w:t>
      </w:r>
      <w:r w:rsidR="001A7B8A" w:rsidRPr="001A7B8A">
        <w:rPr>
          <w:rFonts w:ascii="Comic Sans MS" w:hAnsi="Comic Sans MS" w:cs="TimesNewRomanPS-BoldMT"/>
          <w:b/>
          <w:bCs/>
          <w:color w:val="auto"/>
          <w:sz w:val="22"/>
          <w:szCs w:val="22"/>
          <w:lang w:val="fr-FR" w:eastAsia="fr-FR"/>
        </w:rPr>
        <w:t xml:space="preserve">A2 : </w:t>
      </w:r>
      <w:r w:rsidRPr="001A7B8A">
        <w:rPr>
          <w:rFonts w:ascii="Comic Sans MS" w:hAnsi="Comic Sans MS" w:cs="TimesNewRomanPS-BoldMT"/>
          <w:b/>
          <w:bCs/>
          <w:color w:val="auto"/>
          <w:sz w:val="22"/>
          <w:szCs w:val="22"/>
          <w:lang w:val="fr-FR" w:eastAsia="fr-FR"/>
        </w:rPr>
        <w:t>Savoir repérer des informations ciblées dans un document écrit.</w:t>
      </w:r>
    </w:p>
    <w:p w:rsidR="004657B9" w:rsidRPr="001A7B8A" w:rsidRDefault="001A7B8A" w:rsidP="00FC46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i/>
          <w:lang w:val="fr-FR"/>
        </w:rPr>
      </w:pPr>
      <w:proofErr w:type="gramStart"/>
      <w:r w:rsidRPr="001A7B8A">
        <w:rPr>
          <w:rFonts w:ascii="Comic Sans MS" w:hAnsi="Comic Sans MS"/>
          <w:i/>
          <w:lang w:val="fr-FR"/>
        </w:rPr>
        <w:t>ê</w:t>
      </w:r>
      <w:r w:rsidR="004657B9" w:rsidRPr="001A7B8A">
        <w:rPr>
          <w:rFonts w:ascii="Comic Sans MS" w:hAnsi="Comic Sans MS"/>
          <w:i/>
          <w:lang w:val="fr-FR"/>
        </w:rPr>
        <w:t>tre</w:t>
      </w:r>
      <w:proofErr w:type="gramEnd"/>
      <w:r w:rsidR="004657B9" w:rsidRPr="001A7B8A">
        <w:rPr>
          <w:rFonts w:ascii="Comic Sans MS" w:hAnsi="Comic Sans MS"/>
          <w:i/>
          <w:lang w:val="fr-FR"/>
        </w:rPr>
        <w:t xml:space="preserve"> capable d’élaborer un programme d’un voyage fictif à Berlin à l’aide d’une recherche ciblé</w:t>
      </w:r>
      <w:r w:rsidR="0020661A">
        <w:rPr>
          <w:rFonts w:ascii="Comic Sans MS" w:hAnsi="Comic Sans MS"/>
          <w:i/>
          <w:lang w:val="fr-FR"/>
        </w:rPr>
        <w:t>e</w:t>
      </w:r>
      <w:r w:rsidR="004657B9" w:rsidRPr="001A7B8A">
        <w:rPr>
          <w:rFonts w:ascii="Comic Sans MS" w:hAnsi="Comic Sans MS"/>
          <w:i/>
          <w:lang w:val="fr-FR"/>
        </w:rPr>
        <w:t xml:space="preserve"> sur internet</w:t>
      </w:r>
      <w:r w:rsidR="00FC46D2">
        <w:rPr>
          <w:rFonts w:ascii="Comic Sans MS" w:hAnsi="Comic Sans MS"/>
          <w:i/>
          <w:lang w:val="fr-FR"/>
        </w:rPr>
        <w:t xml:space="preserve"> </w:t>
      </w:r>
      <w:r w:rsidR="00FC46D2">
        <w:rPr>
          <w:rFonts w:ascii="Comic Sans MS" w:hAnsi="Comic Sans MS"/>
          <w:i/>
          <w:lang w:val="fr-FR"/>
        </w:rPr>
        <w:sym w:font="Wingdings" w:char="F0F0"/>
      </w:r>
      <w:r w:rsidR="00FC46D2">
        <w:rPr>
          <w:rFonts w:ascii="Comic Sans MS" w:hAnsi="Comic Sans MS"/>
          <w:i/>
          <w:lang w:val="fr-FR"/>
        </w:rPr>
        <w:t xml:space="preserve"> à la fin du questionnaire établissez votre programme personnel et calculez un prix de voyage approximatif !</w:t>
      </w:r>
    </w:p>
    <w:p w:rsidR="00B1734E" w:rsidRDefault="00B1734E">
      <w:pPr>
        <w:rPr>
          <w:lang w:val="fr-FR"/>
        </w:rPr>
      </w:pPr>
    </w:p>
    <w:p w:rsidR="00344E00" w:rsidRDefault="00344E00" w:rsidP="00795AB2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prenez un vol </w:t>
      </w:r>
      <w:r w:rsidR="004657B9">
        <w:rPr>
          <w:lang w:val="fr-FR"/>
        </w:rPr>
        <w:t xml:space="preserve">Lufthansa </w:t>
      </w:r>
      <w:r>
        <w:rPr>
          <w:lang w:val="fr-FR"/>
        </w:rPr>
        <w:t>(</w:t>
      </w:r>
      <w:hyperlink r:id="rId5" w:history="1">
        <w:r w:rsidR="004657B9" w:rsidRPr="00906E71">
          <w:rPr>
            <w:rStyle w:val="Lienhypertexte"/>
            <w:b/>
            <w:lang w:val="fr-FR"/>
          </w:rPr>
          <w:t>http://www.lufthansa.com/online/portal/lh/de/homepage</w:t>
        </w:r>
      </w:hyperlink>
      <w:r>
        <w:rPr>
          <w:lang w:val="fr-FR"/>
        </w:rPr>
        <w:t>) de Paris Charles de Gaulle à Berlin. Pour profiter pleinement de votre séjour à Berlin vous prendrez le premier vol de la journée à l’allée et le dernier au retour. Renseignez le tableau et précisez bien le nom de l’aéroport de Berlin.</w:t>
      </w:r>
    </w:p>
    <w:p w:rsidR="00344E00" w:rsidRDefault="00344E00">
      <w:pPr>
        <w:rPr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01"/>
        <w:gridCol w:w="2501"/>
        <w:gridCol w:w="2501"/>
        <w:gridCol w:w="2501"/>
      </w:tblGrid>
      <w:tr w:rsidR="00344E00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Datum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Abflug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Ankunft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Flugnummer</w:t>
            </w:r>
          </w:p>
        </w:tc>
      </w:tr>
      <w:tr w:rsidR="00344E00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von Paris CDG</w:t>
            </w:r>
          </w:p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um                   Uhr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in Berlin .................</w:t>
            </w:r>
          </w:p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um                   Uhr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344E00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von Berlin .................</w:t>
            </w:r>
          </w:p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um                   Uhr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in Paris CDG</w:t>
            </w:r>
          </w:p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um                   Uhr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344E00" w:rsidRDefault="00344E00">
      <w:pPr>
        <w:rPr>
          <w:rFonts w:ascii="Times New Roman" w:hAnsi="Times New Roman"/>
        </w:rPr>
      </w:pPr>
    </w:p>
    <w:p w:rsidR="00344E00" w:rsidRDefault="00344E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Preis für einen Hin- und Rückflug: ...................€</w:t>
      </w:r>
    </w:p>
    <w:p w:rsidR="00344E00" w:rsidRDefault="00344E00"/>
    <w:p w:rsidR="00344E00" w:rsidRDefault="00344E00"/>
    <w:p w:rsidR="004C7249" w:rsidRDefault="00AB31CF">
      <w:pPr>
        <w:rPr>
          <w:lang w:val="fr-FR"/>
        </w:rPr>
      </w:pPr>
      <w:r w:rsidRPr="00AB31CF">
        <w:rPr>
          <w:lang w:val="fr-FR"/>
        </w:rPr>
        <w:t xml:space="preserve">2) </w:t>
      </w:r>
      <w:r w:rsidR="00FC4E79">
        <w:rPr>
          <w:lang w:val="fr-FR"/>
        </w:rPr>
        <w:t xml:space="preserve">Pour </w:t>
      </w:r>
      <w:r w:rsidR="004C7249">
        <w:rPr>
          <w:lang w:val="fr-FR"/>
        </w:rPr>
        <w:t xml:space="preserve">ne pas exploser le budget, tu vas dormir à l’auberge de jeunesse de Berlin : </w:t>
      </w:r>
      <w:hyperlink r:id="rId6" w:history="1">
        <w:r w:rsidR="004C7249" w:rsidRPr="00803D00">
          <w:rPr>
            <w:rStyle w:val="Lienhypertexte"/>
            <w:lang w:val="fr-FR"/>
          </w:rPr>
          <w:t>http://www.jh-berlin-international.de/home-berlin-international.html</w:t>
        </w:r>
      </w:hyperlink>
      <w:r w:rsidR="004C7249">
        <w:rPr>
          <w:lang w:val="fr-FR"/>
        </w:rPr>
        <w:t xml:space="preserve"> </w:t>
      </w:r>
    </w:p>
    <w:p w:rsidR="004C7249" w:rsidRPr="004C7249" w:rsidRDefault="004C7249">
      <w:pPr>
        <w:rPr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15"/>
        <w:gridCol w:w="5670"/>
      </w:tblGrid>
      <w:tr w:rsidR="00344E00"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4C724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Adresse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344E00"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4C724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U-Bahn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344E00"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4C724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Preis für eine Nacht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344E00" w:rsidRDefault="00344E00">
      <w:pPr>
        <w:rPr>
          <w:lang w:val="fr-FR"/>
        </w:rPr>
      </w:pPr>
    </w:p>
    <w:p w:rsidR="004C7249" w:rsidRDefault="004C7249" w:rsidP="004C72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Preis für drei Nächte: ...................€</w:t>
      </w:r>
    </w:p>
    <w:p w:rsidR="00344E00" w:rsidRPr="004C7249" w:rsidRDefault="00344E00"/>
    <w:p w:rsidR="00344E00" w:rsidRDefault="00180B5F" w:rsidP="00795AB2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Poussé par le mal du pays, </w:t>
      </w:r>
      <w:r w:rsidR="00344E00">
        <w:rPr>
          <w:lang w:val="fr-FR"/>
        </w:rPr>
        <w:t xml:space="preserve">vous voulez voir </w:t>
      </w:r>
      <w:r w:rsidR="0020661A">
        <w:rPr>
          <w:lang w:val="fr-FR"/>
        </w:rPr>
        <w:t xml:space="preserve">au </w:t>
      </w:r>
      <w:r w:rsidR="001A7B8A">
        <w:rPr>
          <w:lang w:val="fr-FR"/>
        </w:rPr>
        <w:t>« Cinéma Paris »</w:t>
      </w:r>
      <w:r>
        <w:rPr>
          <w:lang w:val="fr-FR"/>
        </w:rPr>
        <w:t xml:space="preserve">. Il propose son propre site web. </w:t>
      </w:r>
      <w:hyperlink r:id="rId7" w:history="1">
        <w:r w:rsidR="0020661A" w:rsidRPr="00803D00">
          <w:rPr>
            <w:rStyle w:val="Lienhypertexte"/>
            <w:lang w:val="fr-FR"/>
          </w:rPr>
          <w:t>http://www.cinema-paris.de</w:t>
        </w:r>
      </w:hyperlink>
      <w:r w:rsidR="0020661A">
        <w:rPr>
          <w:lang w:val="fr-FR"/>
        </w:rPr>
        <w:t xml:space="preserve"> </w:t>
      </w:r>
      <w:r>
        <w:rPr>
          <w:lang w:val="fr-FR"/>
        </w:rPr>
        <w:t>C’est un tout petit cinéma à une seule salle. Vous n’avez donc pas l’embarras du choix pour le film.</w:t>
      </w:r>
    </w:p>
    <w:p w:rsidR="004C7249" w:rsidRDefault="004C7249" w:rsidP="004C7249">
      <w:pPr>
        <w:ind w:left="283"/>
        <w:rPr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0"/>
        <w:gridCol w:w="5670"/>
      </w:tblGrid>
      <w:tr w:rsidR="00344E00" w:rsidRPr="00180B5F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Pr="00180B5F" w:rsidRDefault="00344E00">
            <w:pPr>
              <w:rPr>
                <w:rFonts w:ascii="Times New Roman" w:hAnsi="Times New Roman"/>
                <w:color w:val="auto"/>
                <w:lang w:val="fr-FR"/>
              </w:rPr>
            </w:pPr>
            <w:r w:rsidRPr="00180B5F">
              <w:rPr>
                <w:rFonts w:ascii="Times New Roman" w:hAnsi="Times New Roman"/>
                <w:color w:val="auto"/>
                <w:lang w:val="fr-FR"/>
              </w:rPr>
              <w:t>Name des Filmes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Pr="00180B5F" w:rsidRDefault="00344E00">
            <w:pPr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20661A" w:rsidRPr="00180B5F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1A" w:rsidRPr="00180B5F" w:rsidRDefault="0020661A">
            <w:pPr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rFonts w:ascii="Times New Roman" w:hAnsi="Times New Roman"/>
                <w:color w:val="auto"/>
                <w:lang w:val="fr-FR"/>
              </w:rPr>
              <w:t xml:space="preserve">Adresse des </w:t>
            </w: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Kinos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61A" w:rsidRPr="00180B5F" w:rsidRDefault="0020661A">
            <w:pPr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344E00" w:rsidRPr="00180B5F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Pr="00180B5F" w:rsidRDefault="00344E00">
            <w:pPr>
              <w:rPr>
                <w:rFonts w:ascii="Times New Roman" w:hAnsi="Times New Roman"/>
                <w:color w:val="auto"/>
                <w:lang w:val="fr-FR"/>
              </w:rPr>
            </w:pPr>
            <w:r w:rsidRPr="00180B5F">
              <w:rPr>
                <w:rFonts w:ascii="Times New Roman" w:hAnsi="Times New Roman"/>
                <w:color w:val="auto"/>
                <w:lang w:val="fr-FR"/>
              </w:rPr>
              <w:t>U-</w:t>
            </w:r>
            <w:proofErr w:type="spellStart"/>
            <w:r w:rsidRPr="00180B5F">
              <w:rPr>
                <w:rFonts w:ascii="Times New Roman" w:hAnsi="Times New Roman"/>
                <w:color w:val="auto"/>
                <w:lang w:val="fr-FR"/>
              </w:rPr>
              <w:t>Bahn</w:t>
            </w:r>
            <w:proofErr w:type="spellEnd"/>
            <w:r w:rsidRPr="00180B5F">
              <w:rPr>
                <w:rFonts w:ascii="Times New Roman" w:hAnsi="Times New Roman"/>
                <w:color w:val="auto"/>
                <w:lang w:val="fr-FR"/>
              </w:rPr>
              <w:t>-Station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Pr="00180B5F" w:rsidRDefault="00344E00">
            <w:pPr>
              <w:rPr>
                <w:rFonts w:ascii="Times New Roman" w:hAnsi="Times New Roman"/>
                <w:color w:val="auto"/>
                <w:lang w:val="fr-FR"/>
              </w:rPr>
            </w:pPr>
          </w:p>
        </w:tc>
      </w:tr>
    </w:tbl>
    <w:p w:rsidR="00344E00" w:rsidRDefault="00344E00">
      <w:pPr>
        <w:rPr>
          <w:lang w:val="fr-FR"/>
        </w:rPr>
      </w:pPr>
    </w:p>
    <w:p w:rsidR="00344E00" w:rsidRDefault="00344E00" w:rsidP="00344E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Preis für eine Eintrittskarte:..................... </w:t>
      </w:r>
      <w:r>
        <w:rPr>
          <w:rFonts w:ascii="Times New Roman" w:hAnsi="Times New Roman"/>
          <w:lang w:val="fr-FR"/>
        </w:rPr>
        <w:t>€</w:t>
      </w:r>
    </w:p>
    <w:p w:rsidR="00344E00" w:rsidRDefault="00344E00">
      <w:pPr>
        <w:rPr>
          <w:lang w:val="fr-FR"/>
        </w:rPr>
      </w:pPr>
    </w:p>
    <w:p w:rsidR="00344E00" w:rsidRDefault="00344E00" w:rsidP="00795AB2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Une petite faim ? Allez donc manger un </w:t>
      </w:r>
      <w:proofErr w:type="spellStart"/>
      <w:r>
        <w:rPr>
          <w:lang w:val="fr-FR"/>
        </w:rPr>
        <w:t>steack</w:t>
      </w:r>
      <w:proofErr w:type="spellEnd"/>
      <w:r w:rsidR="0020661A">
        <w:rPr>
          <w:lang w:val="fr-FR"/>
        </w:rPr>
        <w:t xml:space="preserve"> de kangourou, de crocodile ou u</w:t>
      </w:r>
      <w:r>
        <w:rPr>
          <w:lang w:val="fr-FR"/>
        </w:rPr>
        <w:t>n pavé d’autruche au Never-Never (</w:t>
      </w:r>
      <w:hyperlink r:id="rId8" w:history="1">
        <w:r w:rsidR="00FC4E79" w:rsidRPr="002D1334">
          <w:rPr>
            <w:rStyle w:val="Lienhypertexte"/>
            <w:b/>
            <w:lang w:val="fr-FR"/>
          </w:rPr>
          <w:t>www.never</w:t>
        </w:r>
        <w:r w:rsidR="00FC4E79" w:rsidRPr="002D1334">
          <w:rPr>
            <w:rStyle w:val="Lienhypertexte"/>
            <w:b/>
            <w:lang w:val="fr-FR"/>
          </w:rPr>
          <w:t>-</w:t>
        </w:r>
        <w:r w:rsidR="00FC4E79" w:rsidRPr="002D1334">
          <w:rPr>
            <w:rStyle w:val="Lienhypertexte"/>
            <w:b/>
            <w:lang w:val="fr-FR"/>
          </w:rPr>
          <w:t>never.de</w:t>
        </w:r>
      </w:hyperlink>
      <w:r w:rsidR="00FC4E79">
        <w:rPr>
          <w:b/>
          <w:lang w:val="fr-FR"/>
        </w:rPr>
        <w:t xml:space="preserve"> </w:t>
      </w:r>
      <w:r w:rsidR="0020661A">
        <w:rPr>
          <w:lang w:val="fr-FR"/>
        </w:rPr>
        <w:t>)! Consultez</w:t>
      </w:r>
      <w:r>
        <w:rPr>
          <w:lang w:val="fr-FR"/>
        </w:rPr>
        <w:t xml:space="preserve"> la</w:t>
      </w:r>
      <w:r w:rsidR="0020661A">
        <w:rPr>
          <w:lang w:val="fr-FR"/>
        </w:rPr>
        <w:t xml:space="preserve"> carte</w:t>
      </w:r>
      <w:r>
        <w:rPr>
          <w:lang w:val="fr-FR"/>
        </w:rPr>
        <w:t>, choisissez plats et boissons</w:t>
      </w:r>
      <w:r w:rsidR="0020661A">
        <w:rPr>
          <w:lang w:val="fr-FR"/>
        </w:rPr>
        <w:t xml:space="preserve"> (sans alcool !!)</w:t>
      </w:r>
      <w:r>
        <w:rPr>
          <w:lang w:val="fr-FR"/>
        </w:rPr>
        <w:t xml:space="preserve"> et n’oubliez pas de payer l’addition!</w:t>
      </w:r>
    </w:p>
    <w:p w:rsidR="00344E00" w:rsidRDefault="00344E00">
      <w:pPr>
        <w:rPr>
          <w:lang w:val="fr-FR"/>
        </w:rPr>
      </w:pPr>
    </w:p>
    <w:p w:rsidR="00344E00" w:rsidRPr="00344E00" w:rsidRDefault="00344E00">
      <w:pPr>
        <w:rPr>
          <w:rFonts w:ascii="Times New Roman" w:hAnsi="Times New Roman"/>
          <w:b/>
          <w:lang w:val="fr-FR"/>
        </w:rPr>
      </w:pPr>
      <w:r w:rsidRPr="00344E00">
        <w:rPr>
          <w:rFonts w:ascii="Times New Roman" w:hAnsi="Times New Roman"/>
          <w:b/>
          <w:lang w:val="fr-FR"/>
        </w:rPr>
        <w:t>Menu:</w:t>
      </w:r>
    </w:p>
    <w:tbl>
      <w:tblPr>
        <w:tblW w:w="10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05"/>
        <w:gridCol w:w="6237"/>
        <w:gridCol w:w="2977"/>
      </w:tblGrid>
      <w:tr w:rsidR="004C7249" w:rsidRPr="00344E00" w:rsidTr="00FC46D2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  <w:r w:rsidRPr="00344E00">
              <w:rPr>
                <w:rFonts w:ascii="Times New Roman" w:hAnsi="Times New Roman"/>
                <w:color w:val="auto"/>
                <w:lang w:val="fr-FR"/>
              </w:rPr>
              <w:t>Essen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</w:p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Preis</w:t>
            </w:r>
            <w:proofErr w:type="spellEnd"/>
            <w:r>
              <w:rPr>
                <w:rFonts w:ascii="Times New Roman" w:hAnsi="Times New Roman"/>
                <w:color w:val="auto"/>
                <w:lang w:val="fr-FR"/>
              </w:rPr>
              <w:t> :</w:t>
            </w:r>
          </w:p>
        </w:tc>
      </w:tr>
      <w:tr w:rsidR="004C7249" w:rsidRPr="00344E00" w:rsidTr="00FC46D2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  <w:proofErr w:type="spellStart"/>
            <w:r w:rsidRPr="00344E00">
              <w:rPr>
                <w:rFonts w:ascii="Times New Roman" w:hAnsi="Times New Roman"/>
                <w:color w:val="auto"/>
                <w:lang w:val="fr-FR"/>
              </w:rPr>
              <w:t>Trinken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</w:p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249" w:rsidRPr="00344E00" w:rsidRDefault="004C7249">
            <w:pPr>
              <w:rPr>
                <w:rFonts w:ascii="Times New Roman" w:hAnsi="Times New Roman"/>
                <w:color w:val="auto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Preis</w:t>
            </w:r>
            <w:proofErr w:type="spellEnd"/>
            <w:r>
              <w:rPr>
                <w:rFonts w:ascii="Times New Roman" w:hAnsi="Times New Roman"/>
                <w:color w:val="auto"/>
                <w:lang w:val="fr-FR"/>
              </w:rPr>
              <w:t> :</w:t>
            </w:r>
          </w:p>
        </w:tc>
      </w:tr>
    </w:tbl>
    <w:p w:rsidR="00344E00" w:rsidRPr="00344E00" w:rsidRDefault="00344E00">
      <w:pPr>
        <w:rPr>
          <w:rFonts w:ascii="Times New Roman" w:hAnsi="Times New Roman"/>
          <w:lang w:val="fr-FR"/>
        </w:rPr>
      </w:pPr>
    </w:p>
    <w:p w:rsidR="00B1734E" w:rsidRDefault="00B1734E" w:rsidP="00B1734E">
      <w:pPr>
        <w:ind w:left="283"/>
        <w:rPr>
          <w:lang w:val="fr-FR"/>
        </w:rPr>
      </w:pPr>
    </w:p>
    <w:p w:rsidR="00344E00" w:rsidRDefault="00344E00" w:rsidP="00795AB2">
      <w:pPr>
        <w:numPr>
          <w:ilvl w:val="0"/>
          <w:numId w:val="5"/>
        </w:numPr>
        <w:rPr>
          <w:lang w:val="fr-FR"/>
        </w:rPr>
      </w:pPr>
      <w:r>
        <w:rPr>
          <w:lang w:val="fr-FR"/>
        </w:rPr>
        <w:lastRenderedPageBreak/>
        <w:t>Vos parents ont sponsorisé votre voyage à condition que vous alliez au moins une fois au théâtre (</w:t>
      </w:r>
      <w:hyperlink r:id="rId9" w:history="1">
        <w:r w:rsidR="00FC4E79" w:rsidRPr="002D1334">
          <w:rPr>
            <w:rStyle w:val="Lienhypertexte"/>
            <w:b/>
            <w:lang w:val="fr-FR"/>
          </w:rPr>
          <w:t>www.grips</w:t>
        </w:r>
        <w:r w:rsidR="00FC4E79" w:rsidRPr="002D1334">
          <w:rPr>
            <w:rStyle w:val="Lienhypertexte"/>
            <w:b/>
            <w:lang w:val="fr-FR"/>
          </w:rPr>
          <w:t>-</w:t>
        </w:r>
        <w:r w:rsidR="00FC4E79" w:rsidRPr="002D1334">
          <w:rPr>
            <w:rStyle w:val="Lienhypertexte"/>
            <w:b/>
            <w:lang w:val="fr-FR"/>
          </w:rPr>
          <w:t>theater.de</w:t>
        </w:r>
      </w:hyperlink>
      <w:r w:rsidR="00FC4E79">
        <w:rPr>
          <w:b/>
          <w:lang w:val="fr-FR"/>
        </w:rPr>
        <w:t xml:space="preserve"> </w:t>
      </w:r>
      <w:r>
        <w:rPr>
          <w:lang w:val="fr-FR"/>
        </w:rPr>
        <w:t>). « </w:t>
      </w:r>
      <w:proofErr w:type="spellStart"/>
      <w:r w:rsidR="004C7249">
        <w:rPr>
          <w:lang w:val="fr-FR"/>
        </w:rPr>
        <w:t>Linie</w:t>
      </w:r>
      <w:proofErr w:type="spellEnd"/>
      <w:r w:rsidR="004C7249">
        <w:rPr>
          <w:lang w:val="fr-FR"/>
        </w:rPr>
        <w:t xml:space="preserve"> 1</w:t>
      </w:r>
      <w:r>
        <w:rPr>
          <w:lang w:val="fr-FR"/>
        </w:rPr>
        <w:t xml:space="preserve"> » </w:t>
      </w:r>
      <w:r w:rsidR="000559D5">
        <w:rPr>
          <w:lang w:val="fr-FR"/>
        </w:rPr>
        <w:t xml:space="preserve">une </w:t>
      </w:r>
      <w:r w:rsidR="004C7249">
        <w:rPr>
          <w:lang w:val="fr-FR"/>
        </w:rPr>
        <w:t xml:space="preserve">comédie musical cartonne depuis des </w:t>
      </w:r>
      <w:proofErr w:type="spellStart"/>
      <w:r w:rsidR="004C7249">
        <w:rPr>
          <w:lang w:val="fr-FR"/>
        </w:rPr>
        <w:t>annés</w:t>
      </w:r>
      <w:proofErr w:type="spellEnd"/>
      <w:r>
        <w:rPr>
          <w:lang w:val="fr-FR"/>
        </w:rPr>
        <w:t> !</w:t>
      </w:r>
    </w:p>
    <w:p w:rsidR="00344E00" w:rsidRDefault="00344E00" w:rsidP="00344E00">
      <w:pPr>
        <w:rPr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50"/>
        <w:gridCol w:w="5670"/>
      </w:tblGrid>
      <w:tr w:rsidR="00344E00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4F39D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Name des Theaters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F39D2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9D2" w:rsidRDefault="004F39D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Datum und Uhrzeit der Vorstellung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9D2" w:rsidRDefault="004F39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344E00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U-Bahn-Station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344E00" w:rsidRDefault="00344E00">
      <w:pPr>
        <w:rPr>
          <w:rFonts w:ascii="Times New Roman" w:hAnsi="Times New Roman"/>
        </w:rPr>
      </w:pPr>
    </w:p>
    <w:p w:rsidR="00344E00" w:rsidRPr="00344E00" w:rsidRDefault="00344E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Preis für eine Eintrittskarte: .................... </w:t>
      </w:r>
      <w:r w:rsidRPr="00344E00">
        <w:rPr>
          <w:rFonts w:ascii="Times New Roman" w:hAnsi="Times New Roman"/>
        </w:rPr>
        <w:t>€</w:t>
      </w:r>
    </w:p>
    <w:p w:rsidR="00344E00" w:rsidRPr="00344E00" w:rsidRDefault="00344E00"/>
    <w:p w:rsidR="00344E00" w:rsidRDefault="00344E00" w:rsidP="00344E00">
      <w:pPr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Il y a beaucoup de musées à Berlin. A partir de </w:t>
      </w:r>
      <w:hyperlink r:id="rId10" w:history="1">
        <w:r w:rsidR="004F39D2" w:rsidRPr="00906E71">
          <w:rPr>
            <w:rStyle w:val="Lienhypertexte"/>
            <w:b/>
            <w:lang w:val="fr-FR"/>
          </w:rPr>
          <w:t>http://www.berlin-info.de/index.php?id=44</w:t>
        </w:r>
        <w:r w:rsidR="004F39D2" w:rsidRPr="00906E71">
          <w:rPr>
            <w:rStyle w:val="Lienhypertexte"/>
            <w:b/>
            <w:lang w:val="fr-FR"/>
          </w:rPr>
          <w:t>8</w:t>
        </w:r>
        <w:r w:rsidR="004F39D2" w:rsidRPr="00906E71">
          <w:rPr>
            <w:rStyle w:val="Lienhypertexte"/>
            <w:b/>
            <w:lang w:val="fr-FR"/>
          </w:rPr>
          <w:t>&amp;item=50_50</w:t>
        </w:r>
      </w:hyperlink>
      <w:r w:rsidR="004F39D2">
        <w:rPr>
          <w:b/>
          <w:lang w:val="fr-FR"/>
        </w:rPr>
        <w:t xml:space="preserve"> </w:t>
      </w:r>
      <w:r>
        <w:rPr>
          <w:lang w:val="fr-FR"/>
        </w:rPr>
        <w:t>vous en choisissez trois qui vous intéressent particulièrement:</w:t>
      </w:r>
    </w:p>
    <w:p w:rsidR="00344E00" w:rsidRDefault="00344E00">
      <w:pPr>
        <w:rPr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438"/>
        <w:gridCol w:w="2438"/>
        <w:gridCol w:w="2438"/>
        <w:gridCol w:w="2438"/>
      </w:tblGrid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Name des Museums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Öffnungszeiten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Eintrittspreise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U-Bahn-Station</w:t>
            </w:r>
          </w:p>
        </w:tc>
      </w:tr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344E00" w:rsidRDefault="00344E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4E00" w:rsidRDefault="00344E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Eintrittspreise für die drei Museen:..................€</w:t>
      </w:r>
    </w:p>
    <w:p w:rsidR="00344E00" w:rsidRDefault="00344E00"/>
    <w:p w:rsidR="00344E00" w:rsidRDefault="00344E00"/>
    <w:p w:rsidR="00344E00" w:rsidRDefault="00344E00" w:rsidP="00344E00">
      <w:pPr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 zoo de Berlin vaut bien une visite. Vous le trouvez sous </w:t>
      </w:r>
      <w:hyperlink r:id="rId11" w:history="1">
        <w:r w:rsidR="00FC4E79" w:rsidRPr="002D1334">
          <w:rPr>
            <w:rStyle w:val="Lienhypertexte"/>
            <w:b/>
            <w:lang w:val="fr-FR"/>
          </w:rPr>
          <w:t>www.zoo-berlin.de</w:t>
        </w:r>
      </w:hyperlink>
      <w:r w:rsidR="00FC4E79">
        <w:rPr>
          <w:b/>
          <w:color w:val="auto"/>
          <w:lang w:val="fr-FR"/>
        </w:rPr>
        <w:t xml:space="preserve"> </w:t>
      </w:r>
      <w:r>
        <w:rPr>
          <w:lang w:val="fr-FR"/>
        </w:rPr>
        <w:t xml:space="preserve"> Vous y resterez toute la journée pour </w:t>
      </w:r>
      <w:r>
        <w:rPr>
          <w:b/>
          <w:lang w:val="fr-FR"/>
        </w:rPr>
        <w:t>tout</w:t>
      </w:r>
      <w:r>
        <w:rPr>
          <w:lang w:val="fr-FR"/>
        </w:rPr>
        <w:t xml:space="preserve"> voir!</w:t>
      </w:r>
    </w:p>
    <w:p w:rsidR="00344E00" w:rsidRDefault="00344E00">
      <w:pPr>
        <w:rPr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60"/>
        <w:gridCol w:w="5670"/>
      </w:tblGrid>
      <w:tr w:rsidR="00344E0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Öffnungszeiten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344E0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B1734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Fütterungszeiten der Pandas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1734E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34E" w:rsidRDefault="00B1734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U-Bahn-Station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34E" w:rsidRDefault="00B1734E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344E00" w:rsidRDefault="00344E00">
      <w:pPr>
        <w:rPr>
          <w:rFonts w:ascii="Times New Roman" w:hAnsi="Times New Roman"/>
        </w:rPr>
      </w:pPr>
    </w:p>
    <w:p w:rsidR="00344E00" w:rsidRDefault="00344E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Eintrittspreis für Zoo und Aquarium:................... </w:t>
      </w:r>
      <w:r>
        <w:rPr>
          <w:rFonts w:ascii="Times New Roman" w:hAnsi="Times New Roman"/>
          <w:lang w:val="fr-FR"/>
        </w:rPr>
        <w:t>€</w:t>
      </w:r>
    </w:p>
    <w:p w:rsidR="00344E00" w:rsidRDefault="00344E00">
      <w:pPr>
        <w:rPr>
          <w:lang w:val="fr-FR"/>
        </w:rPr>
      </w:pPr>
    </w:p>
    <w:p w:rsidR="00344E00" w:rsidRDefault="00344E00">
      <w:pPr>
        <w:rPr>
          <w:lang w:val="fr-FR"/>
        </w:rPr>
      </w:pPr>
    </w:p>
    <w:p w:rsidR="00344E00" w:rsidRDefault="00344E00" w:rsidP="00344E00">
      <w:pPr>
        <w:numPr>
          <w:ilvl w:val="0"/>
          <w:numId w:val="5"/>
        </w:numPr>
        <w:rPr>
          <w:lang w:val="fr-FR"/>
        </w:rPr>
      </w:pPr>
      <w:r>
        <w:rPr>
          <w:lang w:val="fr-FR"/>
        </w:rPr>
        <w:t>Faites la visite virtuelle de Berlin (« </w:t>
      </w:r>
      <w:proofErr w:type="spellStart"/>
      <w:r w:rsidR="00B1734E">
        <w:rPr>
          <w:lang w:val="fr-FR"/>
        </w:rPr>
        <w:t>Besichtigungstour</w:t>
      </w:r>
      <w:proofErr w:type="spellEnd"/>
      <w:r w:rsidR="00B1734E">
        <w:rPr>
          <w:lang w:val="fr-FR"/>
        </w:rPr>
        <w:t xml:space="preserve"> City »</w:t>
      </w:r>
      <w:r>
        <w:rPr>
          <w:lang w:val="fr-FR"/>
        </w:rPr>
        <w:t xml:space="preserve">) proposée sur </w:t>
      </w:r>
      <w:hyperlink r:id="rId12" w:history="1">
        <w:r w:rsidR="00850102" w:rsidRPr="006318A5">
          <w:rPr>
            <w:rStyle w:val="Lienhypertexte"/>
            <w:b/>
            <w:lang w:val="fr-FR"/>
          </w:rPr>
          <w:t>www.b</w:t>
        </w:r>
        <w:r w:rsidR="00850102" w:rsidRPr="006318A5">
          <w:rPr>
            <w:rStyle w:val="Lienhypertexte"/>
            <w:b/>
            <w:lang w:val="fr-FR"/>
          </w:rPr>
          <w:t>e</w:t>
        </w:r>
        <w:r w:rsidR="00850102" w:rsidRPr="006318A5">
          <w:rPr>
            <w:rStyle w:val="Lienhypertexte"/>
            <w:b/>
            <w:lang w:val="fr-FR"/>
          </w:rPr>
          <w:t>rlin-info.de</w:t>
        </w:r>
      </w:hyperlink>
      <w:r w:rsidR="00850102">
        <w:rPr>
          <w:b/>
          <w:lang w:val="fr-FR"/>
        </w:rPr>
        <w:t xml:space="preserve"> </w:t>
      </w:r>
      <w:r w:rsidRPr="00B1734E">
        <w:rPr>
          <w:lang w:val="fr-FR"/>
        </w:rPr>
        <w:t xml:space="preserve"> et choisissez quatre étapes qui vous plaisent particulièrement. </w:t>
      </w:r>
      <w:r w:rsidRPr="00850102">
        <w:rPr>
          <w:lang w:val="fr-FR"/>
        </w:rPr>
        <w:t>Vous relevez alors</w:t>
      </w:r>
      <w:r>
        <w:rPr>
          <w:lang w:val="fr-FR"/>
        </w:rPr>
        <w:t xml:space="preserve"> leur nom et leur genre (</w:t>
      </w:r>
      <w:proofErr w:type="spellStart"/>
      <w:r>
        <w:rPr>
          <w:lang w:val="fr-FR"/>
        </w:rPr>
        <w:t>das</w:t>
      </w:r>
      <w:proofErr w:type="spellEnd"/>
      <w:r>
        <w:rPr>
          <w:lang w:val="fr-FR"/>
        </w:rPr>
        <w:t xml:space="preserve"> </w:t>
      </w:r>
      <w:proofErr w:type="spellStart"/>
      <w:r w:rsidRPr="004657B9">
        <w:rPr>
          <w:lang w:val="fr-FR"/>
        </w:rPr>
        <w:t>Schloss</w:t>
      </w:r>
      <w:proofErr w:type="spellEnd"/>
      <w:r>
        <w:rPr>
          <w:lang w:val="fr-FR"/>
        </w:rPr>
        <w:t>, der Park, etc.)</w:t>
      </w:r>
    </w:p>
    <w:p w:rsidR="00344E00" w:rsidRDefault="00344E00" w:rsidP="00795AB2">
      <w:pPr>
        <w:numPr>
          <w:ilvl w:val="12"/>
          <w:numId w:val="0"/>
        </w:numPr>
        <w:rPr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40"/>
        <w:gridCol w:w="4253"/>
        <w:gridCol w:w="4253"/>
      </w:tblGrid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Name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Art der Sehenswürdigkeit</w:t>
            </w:r>
          </w:p>
        </w:tc>
      </w:tr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rFonts w:ascii="Times New Roman" w:hAnsi="Times New Roman"/>
                <w:color w:val="auto"/>
                <w:lang w:val="fr-FR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rFonts w:ascii="Times New Roman" w:hAnsi="Times New Roman"/>
                <w:color w:val="auto"/>
                <w:lang w:val="fr-FR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rFonts w:ascii="Times New Roman" w:hAnsi="Times New Roman"/>
                <w:color w:val="auto"/>
                <w:lang w:val="fr-FR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344E0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rFonts w:ascii="Times New Roman" w:hAnsi="Times New Roman"/>
                <w:color w:val="auto"/>
                <w:lang w:val="fr-FR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00" w:rsidRDefault="00344E00" w:rsidP="00795AB2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auto"/>
                <w:lang w:val="fr-FR"/>
              </w:rPr>
            </w:pPr>
          </w:p>
        </w:tc>
      </w:tr>
    </w:tbl>
    <w:p w:rsidR="00344E00" w:rsidRDefault="00344E00" w:rsidP="00795AB2">
      <w:pPr>
        <w:numPr>
          <w:ilvl w:val="12"/>
          <w:numId w:val="0"/>
        </w:numPr>
        <w:rPr>
          <w:lang w:val="fr-FR"/>
        </w:rPr>
      </w:pPr>
    </w:p>
    <w:p w:rsidR="00344E00" w:rsidRDefault="00344E00" w:rsidP="00795AB2">
      <w:pPr>
        <w:numPr>
          <w:ilvl w:val="12"/>
          <w:numId w:val="0"/>
        </w:numPr>
        <w:rPr>
          <w:lang w:val="fr-FR"/>
        </w:rPr>
      </w:pPr>
    </w:p>
    <w:p w:rsidR="00344E00" w:rsidRPr="00B1734E" w:rsidRDefault="00B1734E" w:rsidP="00795AB2">
      <w:pPr>
        <w:numPr>
          <w:ilvl w:val="12"/>
          <w:numId w:val="0"/>
        </w:numPr>
        <w:rPr>
          <w:lang w:val="fr-FR"/>
        </w:rPr>
      </w:pPr>
      <w:r>
        <w:rPr>
          <w:lang w:val="fr-FR"/>
        </w:rPr>
        <w:t xml:space="preserve">9) </w:t>
      </w:r>
      <w:r w:rsidR="00344E00" w:rsidRPr="00B1734E">
        <w:rPr>
          <w:lang w:val="fr-FR"/>
        </w:rPr>
        <w:t>Pour vous déplacer à Berlin rien de plus simple que le métro (die U-</w:t>
      </w:r>
      <w:proofErr w:type="spellStart"/>
      <w:r w:rsidR="00344E00" w:rsidRPr="00B1734E">
        <w:rPr>
          <w:lang w:val="fr-FR"/>
        </w:rPr>
        <w:t>Bahn</w:t>
      </w:r>
      <w:proofErr w:type="spellEnd"/>
      <w:r w:rsidR="00344E00" w:rsidRPr="00B1734E">
        <w:rPr>
          <w:lang w:val="fr-FR"/>
        </w:rPr>
        <w:t>). Sur le site du </w:t>
      </w:r>
      <w:hyperlink r:id="rId13" w:history="1">
        <w:r w:rsidRPr="00850102">
          <w:rPr>
            <w:rStyle w:val="Lienhypertexte"/>
            <w:b/>
            <w:lang w:val="fr-FR"/>
          </w:rPr>
          <w:t>http://www.bvg.de/index.php/de/3786/name/Tarifuebersicht.html</w:t>
        </w:r>
      </w:hyperlink>
      <w:r w:rsidRPr="00B1734E">
        <w:rPr>
          <w:lang w:val="fr-FR"/>
        </w:rPr>
        <w:t xml:space="preserve"> </w:t>
      </w:r>
      <w:r w:rsidR="00FC4E79" w:rsidRPr="00B1734E">
        <w:rPr>
          <w:lang w:val="fr-FR"/>
        </w:rPr>
        <w:t xml:space="preserve"> </w:t>
      </w:r>
      <w:r w:rsidR="00344E00" w:rsidRPr="00B1734E">
        <w:rPr>
          <w:lang w:val="fr-FR"/>
        </w:rPr>
        <w:t>(société de transport de Berlin) vous trouvez tous</w:t>
      </w:r>
      <w:r>
        <w:rPr>
          <w:lang w:val="fr-FR"/>
        </w:rPr>
        <w:t xml:space="preserve"> les renseignements nécessaires. Quel billet choisir pour pouvoir se </w:t>
      </w:r>
      <w:r w:rsidR="00FC46D2">
        <w:rPr>
          <w:lang w:val="fr-FR"/>
        </w:rPr>
        <w:t>déplacer librement pendant les 4</w:t>
      </w:r>
      <w:r>
        <w:rPr>
          <w:lang w:val="fr-FR"/>
        </w:rPr>
        <w:t xml:space="preserve"> jours?</w:t>
      </w:r>
    </w:p>
    <w:p w:rsidR="00B1734E" w:rsidRDefault="00B1734E" w:rsidP="00795AB2">
      <w:pPr>
        <w:numPr>
          <w:ilvl w:val="12"/>
          <w:numId w:val="0"/>
        </w:numPr>
        <w:rPr>
          <w:lang w:val="fr-FR"/>
        </w:rPr>
      </w:pPr>
    </w:p>
    <w:p w:rsidR="00344E00" w:rsidRPr="00850102" w:rsidRDefault="00344E00" w:rsidP="00795AB2">
      <w:pPr>
        <w:numPr>
          <w:ilvl w:val="12"/>
          <w:numId w:val="0"/>
        </w:numPr>
        <w:rPr>
          <w:lang w:val="fr-FR"/>
        </w:rPr>
      </w:pPr>
      <w:r w:rsidRPr="00850102">
        <w:rPr>
          <w:lang w:val="fr-FR"/>
        </w:rPr>
        <w:t>Name des Tickets :…………………………………………………………………</w:t>
      </w:r>
    </w:p>
    <w:p w:rsidR="00344E00" w:rsidRPr="00850102" w:rsidRDefault="00344E00" w:rsidP="00795AB2">
      <w:pPr>
        <w:numPr>
          <w:ilvl w:val="12"/>
          <w:numId w:val="0"/>
        </w:numPr>
        <w:rPr>
          <w:lang w:val="fr-FR"/>
        </w:rPr>
      </w:pPr>
    </w:p>
    <w:p w:rsidR="00344E00" w:rsidRPr="00FC46D2" w:rsidRDefault="00344E00" w:rsidP="00FC46D2">
      <w:pPr>
        <w:numPr>
          <w:ilvl w:val="12"/>
          <w:numId w:val="0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Times New Roman" w:hAnsi="Times New Roman"/>
          <w:lang w:val="fr-FR"/>
        </w:rPr>
      </w:pPr>
      <w:proofErr w:type="spellStart"/>
      <w:r w:rsidRPr="00850102">
        <w:rPr>
          <w:rFonts w:ascii="Times New Roman" w:hAnsi="Times New Roman"/>
          <w:lang w:val="fr-FR"/>
        </w:rPr>
        <w:t>Preis</w:t>
      </w:r>
      <w:proofErr w:type="spellEnd"/>
      <w:r w:rsidRPr="00850102">
        <w:rPr>
          <w:rFonts w:ascii="Times New Roman" w:hAnsi="Times New Roman"/>
          <w:lang w:val="fr-FR"/>
        </w:rPr>
        <w:t xml:space="preserve">:................... € </w:t>
      </w:r>
    </w:p>
    <w:sectPr w:rsidR="00344E00" w:rsidRPr="00FC46D2" w:rsidSect="00B1734E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352"/>
    <w:multiLevelType w:val="singleLevel"/>
    <w:tmpl w:val="DB0C04F8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1">
    <w:nsid w:val="0CC16B56"/>
    <w:multiLevelType w:val="singleLevel"/>
    <w:tmpl w:val="3E20DB10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2">
    <w:nsid w:val="134A296E"/>
    <w:multiLevelType w:val="singleLevel"/>
    <w:tmpl w:val="56427DA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3">
    <w:nsid w:val="360F2B36"/>
    <w:multiLevelType w:val="singleLevel"/>
    <w:tmpl w:val="D5A0165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4">
    <w:nsid w:val="47455FD7"/>
    <w:multiLevelType w:val="singleLevel"/>
    <w:tmpl w:val="1ED2BDC8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5">
    <w:nsid w:val="558E61D2"/>
    <w:multiLevelType w:val="singleLevel"/>
    <w:tmpl w:val="3E20DB10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6">
    <w:nsid w:val="5EDA26BD"/>
    <w:multiLevelType w:val="singleLevel"/>
    <w:tmpl w:val="A8DEC1C8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7">
    <w:nsid w:val="612E67B8"/>
    <w:multiLevelType w:val="singleLevel"/>
    <w:tmpl w:val="8B1C1D9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8">
    <w:nsid w:val="70054A06"/>
    <w:multiLevelType w:val="singleLevel"/>
    <w:tmpl w:val="25161228"/>
    <w:lvl w:ilvl="0">
      <w:start w:val="10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9">
    <w:nsid w:val="70CD3A5D"/>
    <w:multiLevelType w:val="singleLevel"/>
    <w:tmpl w:val="7B18A59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intFractionalCharacterWidth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795AB2"/>
    <w:rsid w:val="000559D5"/>
    <w:rsid w:val="00180B5F"/>
    <w:rsid w:val="001A7B8A"/>
    <w:rsid w:val="0020661A"/>
    <w:rsid w:val="00344E00"/>
    <w:rsid w:val="004657B9"/>
    <w:rsid w:val="004C7249"/>
    <w:rsid w:val="004F39D2"/>
    <w:rsid w:val="006974C1"/>
    <w:rsid w:val="00795AB2"/>
    <w:rsid w:val="00850102"/>
    <w:rsid w:val="008F66BB"/>
    <w:rsid w:val="00AB31CF"/>
    <w:rsid w:val="00B1734E"/>
    <w:rsid w:val="00B70060"/>
    <w:rsid w:val="00C85165"/>
    <w:rsid w:val="00FC46D2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6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  <w:lang w:val="de-DE" w:eastAsia="de-DE"/>
    </w:rPr>
  </w:style>
  <w:style w:type="paragraph" w:styleId="Titre1">
    <w:name w:val="heading 1"/>
    <w:basedOn w:val="Normal"/>
    <w:next w:val="Normal"/>
    <w:qFormat/>
    <w:rsid w:val="008F66BB"/>
    <w:pPr>
      <w:keepNext/>
      <w:spacing w:before="120" w:after="60"/>
      <w:outlineLvl w:val="0"/>
    </w:pPr>
    <w:rPr>
      <w:b/>
    </w:rPr>
  </w:style>
  <w:style w:type="paragraph" w:styleId="Titre3">
    <w:name w:val="heading 3"/>
    <w:basedOn w:val="Normal"/>
    <w:next w:val="Normal"/>
    <w:qFormat/>
    <w:rsid w:val="008F66BB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kunummer">
    <w:name w:val="Dokunummer"/>
    <w:basedOn w:val="Normal"/>
    <w:rsid w:val="008F66BB"/>
    <w:pPr>
      <w:spacing w:before="360"/>
    </w:pPr>
    <w:rPr>
      <w:b/>
      <w:u w:val="single"/>
    </w:rPr>
  </w:style>
  <w:style w:type="paragraph" w:styleId="TM3">
    <w:name w:val="toc 3"/>
    <w:basedOn w:val="Normal"/>
    <w:next w:val="Normal"/>
    <w:semiHidden/>
    <w:rsid w:val="008F66BB"/>
    <w:pPr>
      <w:tabs>
        <w:tab w:val="right" w:pos="9071"/>
      </w:tabs>
      <w:ind w:left="482"/>
    </w:pPr>
    <w:rPr>
      <w:rFonts w:ascii="Times New Roman" w:hAnsi="Times New Roman"/>
      <w:color w:val="auto"/>
      <w:sz w:val="20"/>
    </w:rPr>
  </w:style>
  <w:style w:type="paragraph" w:styleId="TM1">
    <w:name w:val="toc 1"/>
    <w:basedOn w:val="Normal"/>
    <w:next w:val="Normal"/>
    <w:semiHidden/>
    <w:rsid w:val="008F66BB"/>
    <w:pPr>
      <w:tabs>
        <w:tab w:val="right" w:pos="9071"/>
      </w:tabs>
      <w:spacing w:before="120" w:after="120"/>
    </w:pPr>
    <w:rPr>
      <w:b/>
      <w:caps/>
      <w:color w:val="auto"/>
    </w:rPr>
  </w:style>
  <w:style w:type="paragraph" w:styleId="TM2">
    <w:name w:val="toc 2"/>
    <w:basedOn w:val="Normal"/>
    <w:next w:val="Normal"/>
    <w:semiHidden/>
    <w:rsid w:val="008F66BB"/>
    <w:pPr>
      <w:tabs>
        <w:tab w:val="right" w:pos="9071"/>
      </w:tabs>
      <w:spacing w:before="60" w:after="60"/>
      <w:ind w:left="238"/>
    </w:pPr>
    <w:rPr>
      <w:rFonts w:ascii="Times New Roman" w:hAnsi="Times New Roman"/>
      <w:b/>
      <w:color w:val="auto"/>
      <w:sz w:val="20"/>
    </w:rPr>
  </w:style>
  <w:style w:type="paragraph" w:styleId="TM4">
    <w:name w:val="toc 4"/>
    <w:basedOn w:val="Normal"/>
    <w:next w:val="Normal"/>
    <w:semiHidden/>
    <w:rsid w:val="008F66BB"/>
    <w:pPr>
      <w:tabs>
        <w:tab w:val="right" w:pos="9071"/>
      </w:tabs>
      <w:ind w:left="720"/>
    </w:pPr>
    <w:rPr>
      <w:rFonts w:ascii="Times New Roman" w:hAnsi="Times New Roman"/>
      <w:color w:val="auto"/>
      <w:sz w:val="20"/>
    </w:rPr>
  </w:style>
  <w:style w:type="paragraph" w:styleId="TM5">
    <w:name w:val="toc 5"/>
    <w:basedOn w:val="Normal"/>
    <w:next w:val="Normal"/>
    <w:semiHidden/>
    <w:rsid w:val="008F66BB"/>
    <w:pPr>
      <w:tabs>
        <w:tab w:val="right" w:pos="9071"/>
      </w:tabs>
      <w:ind w:left="958"/>
      <w:jc w:val="both"/>
    </w:pPr>
    <w:rPr>
      <w:rFonts w:ascii="Times New Roman" w:hAnsi="Times New Roman"/>
      <w:color w:val="auto"/>
      <w:sz w:val="20"/>
    </w:rPr>
  </w:style>
  <w:style w:type="paragraph" w:styleId="TM6">
    <w:name w:val="toc 6"/>
    <w:basedOn w:val="Normal"/>
    <w:next w:val="Normal"/>
    <w:semiHidden/>
    <w:rsid w:val="008F66BB"/>
    <w:pPr>
      <w:tabs>
        <w:tab w:val="right" w:pos="9071"/>
      </w:tabs>
      <w:ind w:left="1202"/>
      <w:jc w:val="both"/>
    </w:pPr>
    <w:rPr>
      <w:rFonts w:ascii="Times New Roman" w:hAnsi="Times New Roman"/>
      <w:color w:val="auto"/>
      <w:sz w:val="20"/>
    </w:rPr>
  </w:style>
  <w:style w:type="paragraph" w:styleId="TM7">
    <w:name w:val="toc 7"/>
    <w:basedOn w:val="Normal"/>
    <w:next w:val="Normal"/>
    <w:semiHidden/>
    <w:rsid w:val="008F66BB"/>
    <w:pPr>
      <w:tabs>
        <w:tab w:val="right" w:pos="9071"/>
      </w:tabs>
      <w:spacing w:after="120"/>
      <w:ind w:left="1440"/>
      <w:jc w:val="both"/>
    </w:pPr>
    <w:rPr>
      <w:rFonts w:ascii="Times New Roman" w:hAnsi="Times New Roman"/>
      <w:color w:val="auto"/>
      <w:sz w:val="20"/>
    </w:rPr>
  </w:style>
  <w:style w:type="character" w:styleId="Lienhypertexte">
    <w:name w:val="Hyperlink"/>
    <w:basedOn w:val="Policepardfaut"/>
    <w:rsid w:val="008F66BB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8F66BB"/>
    <w:rPr>
      <w:color w:val="800080"/>
      <w:u w:val="single"/>
    </w:rPr>
  </w:style>
  <w:style w:type="character" w:styleId="Lienhypertextesuivivisit">
    <w:name w:val="FollowedHyperlink"/>
    <w:basedOn w:val="Policepardfaut"/>
    <w:rsid w:val="00AB31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er-never.de" TargetMode="External"/><Relationship Id="rId13" Type="http://schemas.openxmlformats.org/officeDocument/2006/relationships/hyperlink" Target="http://www.bvg.de/index.php/de/3786/name/Tarifuebersic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ma-paris.de" TargetMode="External"/><Relationship Id="rId12" Type="http://schemas.openxmlformats.org/officeDocument/2006/relationships/hyperlink" Target="http://www.berlin-inf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h-berlin-international.de/home-berlin-international.html" TargetMode="External"/><Relationship Id="rId11" Type="http://schemas.openxmlformats.org/officeDocument/2006/relationships/hyperlink" Target="http://www.zoo-berlin.de" TargetMode="External"/><Relationship Id="rId5" Type="http://schemas.openxmlformats.org/officeDocument/2006/relationships/hyperlink" Target="http://www.lufthansa.com/online/portal/lh/de/homep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rlin-info.de/index.php?id=448&amp;item=50_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ips-theat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hzfdhzf</vt:lpstr>
      <vt:lpstr>hzfdhzf</vt:lpstr>
    </vt:vector>
  </TitlesOfParts>
  <Company>TOSHIBA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hzfdhzf</dc:title>
  <dc:creator>Irene d ' Aubigny</dc:creator>
  <cp:lastModifiedBy>Irene</cp:lastModifiedBy>
  <cp:revision>2</cp:revision>
  <cp:lastPrinted>2010-11-11T14:19:00Z</cp:lastPrinted>
  <dcterms:created xsi:type="dcterms:W3CDTF">2010-12-12T13:45:00Z</dcterms:created>
  <dcterms:modified xsi:type="dcterms:W3CDTF">2010-12-12T13:45:00Z</dcterms:modified>
</cp:coreProperties>
</file>