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B62">
      <w:pPr>
        <w:jc w:val="center"/>
        <w:rPr>
          <w:sz w:val="28"/>
          <w:szCs w:val="28"/>
        </w:rPr>
      </w:pPr>
      <w:r>
        <w:rPr>
          <w:sz w:val="28"/>
          <w:szCs w:val="28"/>
        </w:rPr>
        <w:t>Apprendre à porter secours.</w:t>
      </w:r>
    </w:p>
    <w:p w:rsidR="00000000" w:rsidRDefault="00430B62"/>
    <w:p w:rsidR="00000000" w:rsidRDefault="00430B62"/>
    <w:p w:rsidR="00000000" w:rsidRDefault="00430B62">
      <w:r>
        <w:t>Répartition cycle 1.</w:t>
      </w:r>
    </w:p>
    <w:p w:rsidR="00000000" w:rsidRDefault="00430B62">
      <w:pPr>
        <w:rPr>
          <w:u w:val="single"/>
        </w:rPr>
      </w:pPr>
    </w:p>
    <w:p w:rsidR="00000000" w:rsidRDefault="00430B62">
      <w:pPr>
        <w:rPr>
          <w:u w:val="single"/>
        </w:rPr>
      </w:pPr>
    </w:p>
    <w:p w:rsidR="00000000" w:rsidRDefault="00430B62">
      <w:r>
        <w:rPr>
          <w:u w:val="single"/>
        </w:rPr>
        <w:t xml:space="preserve">Objectif général </w:t>
      </w:r>
      <w:r>
        <w:t xml:space="preserve">: </w:t>
      </w:r>
      <w:r>
        <w:rPr>
          <w:b/>
          <w:bCs/>
        </w:rPr>
        <w:t>Donner l'alerte</w:t>
      </w:r>
      <w:r>
        <w:t>.</w:t>
      </w:r>
    </w:p>
    <w:p w:rsidR="00000000" w:rsidRDefault="00430B62"/>
    <w:p w:rsidR="00000000" w:rsidRDefault="00430B62">
      <w:pPr>
        <w:rPr>
          <w:u w:val="single"/>
        </w:rPr>
      </w:pPr>
      <w:r>
        <w:rPr>
          <w:u w:val="single"/>
        </w:rPr>
        <w:t>Objectifs spécifiques:</w:t>
      </w:r>
    </w:p>
    <w:p w:rsidR="00000000" w:rsidRDefault="00430B62">
      <w:pPr>
        <w:numPr>
          <w:ilvl w:val="0"/>
          <w:numId w:val="1"/>
        </w:numPr>
      </w:pPr>
      <w:r>
        <w:rPr>
          <w:b/>
          <w:bCs/>
        </w:rPr>
        <w:t>Demander</w:t>
      </w:r>
      <w:r>
        <w:t xml:space="preserve"> de l'aide pour porter secours ou être secouru.</w:t>
      </w:r>
    </w:p>
    <w:p w:rsidR="00000000" w:rsidRDefault="00430B62">
      <w:pPr>
        <w:numPr>
          <w:ilvl w:val="0"/>
          <w:numId w:val="1"/>
        </w:numPr>
      </w:pPr>
      <w:r>
        <w:rPr>
          <w:b/>
          <w:bCs/>
        </w:rPr>
        <w:t>Composer</w:t>
      </w:r>
      <w:r>
        <w:t xml:space="preserve"> le 15 sur un téléphone.</w:t>
      </w:r>
    </w:p>
    <w:p w:rsidR="00000000" w:rsidRDefault="00430B62">
      <w:pPr>
        <w:numPr>
          <w:ilvl w:val="0"/>
          <w:numId w:val="1"/>
        </w:numPr>
      </w:pPr>
      <w:r>
        <w:t>Donner son nom et l'endroit où l'on se trouve .</w:t>
      </w:r>
    </w:p>
    <w:p w:rsidR="00000000" w:rsidRDefault="00430B62">
      <w:pPr>
        <w:numPr>
          <w:ilvl w:val="0"/>
          <w:numId w:val="1"/>
        </w:numPr>
      </w:pPr>
      <w:r>
        <w:t>Décrir</w:t>
      </w:r>
      <w:r>
        <w:t>e une situation.</w:t>
      </w:r>
    </w:p>
    <w:p w:rsidR="00000000" w:rsidRDefault="00430B62">
      <w:pPr>
        <w:numPr>
          <w:ilvl w:val="0"/>
          <w:numId w:val="1"/>
        </w:numPr>
      </w:pPr>
      <w:r>
        <w:t>Nommer les différentes parties de son corps.</w:t>
      </w:r>
    </w:p>
    <w:p w:rsidR="00000000" w:rsidRDefault="00430B62"/>
    <w:p w:rsidR="00000000" w:rsidRDefault="00430B62">
      <w:pPr>
        <w:rPr>
          <w:u w:val="single"/>
        </w:rPr>
      </w:pPr>
      <w:r>
        <w:rPr>
          <w:u w:val="single"/>
        </w:rPr>
        <w:t>Compétences 1 et 5 du socle commun : maîtrise de la langue française et culture humaniste</w:t>
      </w:r>
    </w:p>
    <w:p w:rsidR="00000000" w:rsidRDefault="00430B62">
      <w:pPr>
        <w:numPr>
          <w:ilvl w:val="0"/>
          <w:numId w:val="2"/>
        </w:numPr>
      </w:pPr>
      <w:r>
        <w:t xml:space="preserve">S'exprimer clairement en utilisant un vocabulaire approprié. </w:t>
      </w:r>
    </w:p>
    <w:p w:rsidR="00000000" w:rsidRDefault="00430B62">
      <w:pPr>
        <w:numPr>
          <w:ilvl w:val="0"/>
          <w:numId w:val="2"/>
        </w:numPr>
      </w:pPr>
      <w:r>
        <w:t>Comprendre un message et agir de façon pe</w:t>
      </w:r>
      <w:r>
        <w:t>rtinente.</w:t>
      </w:r>
    </w:p>
    <w:p w:rsidR="00000000" w:rsidRDefault="00430B62">
      <w:pPr>
        <w:numPr>
          <w:ilvl w:val="0"/>
          <w:numId w:val="2"/>
        </w:numPr>
      </w:pPr>
      <w:r>
        <w:t>Nommer avec exactitude un objet, une personne ou une action.</w:t>
      </w:r>
    </w:p>
    <w:p w:rsidR="00000000" w:rsidRDefault="00430B62">
      <w:pPr>
        <w:numPr>
          <w:ilvl w:val="0"/>
          <w:numId w:val="2"/>
        </w:numPr>
      </w:pPr>
      <w:r>
        <w:t>Formuler une description en se faisant comprendre.</w:t>
      </w:r>
    </w:p>
    <w:p w:rsidR="00000000" w:rsidRDefault="00430B62">
      <w:pPr>
        <w:numPr>
          <w:ilvl w:val="0"/>
          <w:numId w:val="2"/>
        </w:numPr>
      </w:pPr>
      <w:r>
        <w:t>Raconter, en se faisant comprendre, un épisode vécu.</w:t>
      </w:r>
    </w:p>
    <w:p w:rsidR="00000000" w:rsidRDefault="00430B62"/>
    <w:p w:rsidR="00000000" w:rsidRDefault="00430B6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00000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Connaissances et</w:t>
            </w:r>
          </w:p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compétences.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</w:pPr>
          </w:p>
          <w:p w:rsidR="00000000" w:rsidRDefault="00430B62">
            <w:pPr>
              <w:pStyle w:val="Contenudetableau"/>
              <w:jc w:val="center"/>
            </w:pPr>
            <w:r>
              <w:t>Savoir repérer la présence d'un adu</w:t>
            </w:r>
            <w:r>
              <w:t>lte.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Connaître les adultes de l'école et se déplacer vers eux pour les alerter verbalement.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Connaître les adultes de l'école et se déplacer vers eux pour les alerter verbalement.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Connaître les adultes de l'école et se déplacer vers eux pour les alerter ver</w:t>
            </w:r>
            <w:r>
              <w:t>balement.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</w:pPr>
          </w:p>
          <w:p w:rsidR="00000000" w:rsidRDefault="00430B62">
            <w:pPr>
              <w:pStyle w:val="Contenudetableau"/>
              <w:jc w:val="center"/>
            </w:pPr>
          </w:p>
          <w:p w:rsidR="00000000" w:rsidRDefault="00430B62">
            <w:pPr>
              <w:pStyle w:val="Contenudetableau"/>
              <w:jc w:val="center"/>
            </w:pPr>
          </w:p>
          <w:p w:rsidR="00000000" w:rsidRDefault="00430B62">
            <w:pPr>
              <w:pStyle w:val="Contenudetableau"/>
              <w:jc w:val="center"/>
            </w:pPr>
            <w:r>
              <w:t>Téléphoner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Savoir repérer la présence d'un adulte avant de téléphoner</w:t>
            </w: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Savoir composer le 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Savoir repérer la présence d'un adulte avant de téléphoner</w:t>
            </w:r>
          </w:p>
          <w:p w:rsidR="00000000" w:rsidRDefault="00430B62">
            <w:pPr>
              <w:pStyle w:val="Contenudetableau"/>
            </w:pPr>
            <w:r>
              <w:t>Pouvoir reconnaître différents types de téléphones</w:t>
            </w:r>
          </w:p>
          <w:p w:rsidR="00000000" w:rsidRDefault="00430B62">
            <w:pPr>
              <w:pStyle w:val="Contenudetableau"/>
            </w:pPr>
            <w:r>
              <w:t>Savoir composer le 15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</w:pPr>
            <w:r>
              <w:t>Se présenter</w:t>
            </w:r>
          </w:p>
          <w:p w:rsidR="00000000" w:rsidRDefault="00430B62">
            <w:pPr>
              <w:pStyle w:val="Contenudetableau"/>
              <w:jc w:val="center"/>
            </w:pPr>
            <w:r>
              <w:t>No</w:t>
            </w:r>
            <w:r>
              <w:t>mmer et situer son école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Se nommer</w:t>
            </w:r>
          </w:p>
          <w:p w:rsidR="00000000" w:rsidRDefault="00430B62">
            <w:pPr>
              <w:pStyle w:val="Contenudetableau"/>
            </w:pPr>
            <w:r>
              <w:t>Nommer le nom de l'école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Se nommer</w:t>
            </w:r>
          </w:p>
          <w:p w:rsidR="00000000" w:rsidRDefault="00430B62">
            <w:pPr>
              <w:pStyle w:val="Contenudetableau"/>
            </w:pPr>
            <w:r>
              <w:t>Nommer le nom de l'école</w:t>
            </w:r>
          </w:p>
          <w:p w:rsidR="00000000" w:rsidRDefault="00430B62">
            <w:pPr>
              <w:pStyle w:val="Contenudetableau"/>
            </w:pPr>
            <w:r>
              <w:t>Nommer la commune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</w:pPr>
          </w:p>
          <w:p w:rsidR="00000000" w:rsidRDefault="00430B62">
            <w:pPr>
              <w:pStyle w:val="Contenudetableau"/>
              <w:jc w:val="center"/>
            </w:pPr>
            <w:r>
              <w:t>Nommer et/ou situer un lieu</w:t>
            </w:r>
          </w:p>
          <w:p w:rsidR="00000000" w:rsidRDefault="00430B62">
            <w:pPr>
              <w:pStyle w:val="Contenudetableau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Nommer les lieux de l'école ou savoir reconnaître un lieu nommé par l'adulte.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Nommer un lieu (école ou environn</w:t>
            </w:r>
            <w:r>
              <w:t>ement proche)  de façon plus précise (critères spatiaux) ou savoir reconnaître un lieu nommé par l'adulte.</w:t>
            </w:r>
          </w:p>
          <w:p w:rsidR="00000000" w:rsidRDefault="00430B62">
            <w:pPr>
              <w:pStyle w:val="Contenudetableau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  <w:r>
              <w:t>Nommer un lieu (école ou environnement proche) de façon précise.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Connaissances et</w:t>
            </w:r>
          </w:p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compétences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PS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Default="00430B6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GS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  <w:jc w:val="center"/>
            </w:pPr>
            <w:r>
              <w:lastRenderedPageBreak/>
              <w:t>Décrire une situation:</w:t>
            </w:r>
          </w:p>
          <w:p w:rsidR="00000000" w:rsidRDefault="00430B62">
            <w:pPr>
              <w:pStyle w:val="Contenudetableau"/>
            </w:pPr>
            <w:r>
              <w:t>-présenter d'aut</w:t>
            </w:r>
            <w:r>
              <w:t>res personnes</w:t>
            </w: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-localiser une blessure</w:t>
            </w: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-relater un événement</w:t>
            </w:r>
          </w:p>
          <w:p w:rsidR="00000000" w:rsidRDefault="00430B62">
            <w:pPr>
              <w:pStyle w:val="Contenudetableau"/>
            </w:pPr>
            <w:r>
              <w:t>avec ou sans la sollicitation de l'adulte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Connaître le noms des enfants de sa classe</w:t>
            </w:r>
          </w:p>
          <w:p w:rsidR="00000000" w:rsidRDefault="00430B62">
            <w:pPr>
              <w:pStyle w:val="Contenudetableau"/>
            </w:pPr>
            <w:r>
              <w:t>et des adultes</w:t>
            </w: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Nommer certaines parties du corps ou les reconnaître lorsque l'adulte les nomm</w:t>
            </w:r>
            <w:r>
              <w:t>e:</w:t>
            </w:r>
          </w:p>
          <w:p w:rsidR="00000000" w:rsidRDefault="00430B62">
            <w:pPr>
              <w:pStyle w:val="Contenudetableau"/>
            </w:pPr>
            <w:r>
              <w:t>-tête, nez, bouche, yeux, oreilles</w:t>
            </w:r>
          </w:p>
          <w:p w:rsidR="00000000" w:rsidRDefault="00430B62">
            <w:pPr>
              <w:pStyle w:val="Contenudetableau"/>
            </w:pPr>
            <w:r>
              <w:t>-bras, jambes</w:t>
            </w:r>
          </w:p>
          <w:p w:rsidR="00000000" w:rsidRDefault="00430B62">
            <w:pPr>
              <w:pStyle w:val="Contenudetableau"/>
            </w:pPr>
            <w:r>
              <w:t>-pieds, mains</w:t>
            </w:r>
          </w:p>
          <w:p w:rsidR="00000000" w:rsidRDefault="00430B62">
            <w:pPr>
              <w:pStyle w:val="Contenudetableau"/>
            </w:pPr>
            <w:r>
              <w:t>-dos, ventre</w:t>
            </w: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-faire le constat d'une situation.</w:t>
            </w:r>
          </w:p>
          <w:p w:rsidR="00000000" w:rsidRDefault="00430B62">
            <w:pPr>
              <w:pStyle w:val="Contenudetableau"/>
            </w:pPr>
            <w:r>
              <w:t>(« x » pleure, il s'est fait mal.)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Connaître le noms des enfants de sa classe , d'autres enfants et les adultes de l 'école.</w:t>
            </w: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Nommer certa</w:t>
            </w:r>
            <w:r>
              <w:t>ines parties du corps ou les reconnaître lorsque l'adulte les nomme :</w:t>
            </w:r>
          </w:p>
          <w:p w:rsidR="00000000" w:rsidRDefault="00430B62">
            <w:pPr>
              <w:pStyle w:val="Contenudetableau"/>
            </w:pPr>
            <w:r>
              <w:t>-genou, coude, épaule, menton, front, cou, joue</w:t>
            </w:r>
          </w:p>
          <w:p w:rsidR="00000000" w:rsidRDefault="00430B62">
            <w:pPr>
              <w:pStyle w:val="Contenudetableau"/>
            </w:pPr>
            <w:r>
              <w:t>-reprendre les parties du corps abordées en PS</w:t>
            </w: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-raconter un événement</w:t>
            </w:r>
          </w:p>
          <w:p w:rsidR="00000000" w:rsidRDefault="00430B62">
            <w:pPr>
              <w:pStyle w:val="Contenudetableau"/>
            </w:pPr>
            <w:r>
              <w:t>(« x » pleure, il s 'est fait mal. Il est tombé de la passerelle)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Connaître le nom des enfants de sa classe, d'autres enfants et les adultes de l 'école.</w:t>
            </w: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Nommer certaines parties du corps:</w:t>
            </w:r>
          </w:p>
          <w:p w:rsidR="00000000" w:rsidRDefault="00430B62">
            <w:pPr>
              <w:pStyle w:val="Contenudetableau"/>
            </w:pPr>
            <w:r>
              <w:t>-poignet, cheville, hanche, poitrine, sourcils.</w:t>
            </w:r>
          </w:p>
          <w:p w:rsidR="00000000" w:rsidRDefault="00430B62">
            <w:pPr>
              <w:pStyle w:val="Contenudetableau"/>
            </w:pPr>
            <w:r>
              <w:t>-reprendre les parties du corps abordées en PS et MS</w:t>
            </w: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</w:p>
          <w:p w:rsidR="00000000" w:rsidRDefault="00430B62">
            <w:pPr>
              <w:pStyle w:val="Contenudetableau"/>
            </w:pPr>
            <w:r>
              <w:t>-raconter un événement en r</w:t>
            </w:r>
            <w:r>
              <w:t>espectant la chronologie des faits.</w:t>
            </w:r>
          </w:p>
          <w:p w:rsidR="00000000" w:rsidRDefault="00430B62">
            <w:pPr>
              <w:pStyle w:val="Contenudetableau"/>
            </w:pPr>
            <w:r>
              <w:t>(« x » pleure, il s 'est fait mal. Il est tombé de la passerelle en voulant passer par dessus « y »)</w:t>
            </w:r>
          </w:p>
        </w:tc>
      </w:tr>
    </w:tbl>
    <w:p w:rsidR="00000000" w:rsidRDefault="00430B62"/>
    <w:p w:rsidR="00430B62" w:rsidRDefault="00430B62"/>
    <w:sectPr w:rsidR="00430B62">
      <w:pgSz w:w="11906" w:h="16838"/>
      <w:pgMar w:top="1050" w:right="1134" w:bottom="119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56D8"/>
    <w:rsid w:val="001B56D8"/>
    <w:rsid w:val="0043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2010-04-01T06:02:00Z</cp:lastPrinted>
  <dcterms:created xsi:type="dcterms:W3CDTF">2010-04-01T06:03:00Z</dcterms:created>
  <dcterms:modified xsi:type="dcterms:W3CDTF">2010-04-01T06:03:00Z</dcterms:modified>
</cp:coreProperties>
</file>