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7429" w14:textId="77777777" w:rsidR="006275FA" w:rsidRDefault="006275FA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03161CAE" w14:textId="6163B5F5" w:rsidR="00A079EC" w:rsidRPr="003E5CDF" w:rsidRDefault="00A079EC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3E5CDF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EF296C" w:rsidRPr="003E5CDF">
        <w:rPr>
          <w:rFonts w:ascii="Arial" w:hAnsi="Arial" w:cs="Arial"/>
          <w:b/>
          <w:sz w:val="28"/>
          <w:szCs w:val="28"/>
        </w:rPr>
        <w:t>1</w:t>
      </w:r>
      <w:r w:rsidRPr="003E5CDF">
        <w:rPr>
          <w:rFonts w:ascii="Arial" w:hAnsi="Arial" w:cs="Arial"/>
          <w:b/>
          <w:sz w:val="28"/>
          <w:szCs w:val="28"/>
        </w:rPr>
        <w:t xml:space="preserve">: « </w:t>
      </w:r>
      <w:r w:rsidR="00EF296C" w:rsidRPr="003E5CDF">
        <w:rPr>
          <w:rFonts w:ascii="Arial" w:hAnsi="Arial" w:cs="Arial"/>
          <w:b/>
          <w:sz w:val="28"/>
          <w:szCs w:val="28"/>
        </w:rPr>
        <w:t>Réaliser une performance motrice maximale mesurable à une échéance donnée</w:t>
      </w:r>
      <w:r w:rsidRPr="003E5CDF">
        <w:rPr>
          <w:rFonts w:ascii="Arial" w:hAnsi="Arial" w:cs="Arial"/>
          <w:b/>
          <w:sz w:val="28"/>
          <w:szCs w:val="28"/>
        </w:rPr>
        <w:t> »</w:t>
      </w:r>
    </w:p>
    <w:p w14:paraId="5167E7B1" w14:textId="2D0A744A" w:rsidR="00BC0201" w:rsidRPr="003E5CDF" w:rsidRDefault="004E463C" w:rsidP="004E463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3E5CDF">
        <w:rPr>
          <w:rFonts w:ascii="Arial" w:hAnsi="Arial" w:cs="Arial"/>
          <w:sz w:val="28"/>
          <w:szCs w:val="28"/>
        </w:rPr>
        <w:t xml:space="preserve">Courses, </w:t>
      </w:r>
      <w:r w:rsidR="00A978A5" w:rsidRPr="003E5CDF">
        <w:rPr>
          <w:rFonts w:ascii="Arial" w:hAnsi="Arial" w:cs="Arial"/>
          <w:sz w:val="28"/>
          <w:szCs w:val="28"/>
        </w:rPr>
        <w:t>sauts, lancers, natation, etc</w:t>
      </w:r>
      <w:r w:rsidR="008652E7" w:rsidRPr="003E5CDF">
        <w:rPr>
          <w:rFonts w:ascii="Arial" w:hAnsi="Arial" w:cs="Arial"/>
          <w:sz w:val="28"/>
          <w:szCs w:val="28"/>
        </w:rPr>
        <w:t>.</w:t>
      </w:r>
    </w:p>
    <w:p w14:paraId="4C5A57BF" w14:textId="77777777" w:rsidR="00BC0201" w:rsidRPr="003E5CDF" w:rsidRDefault="00BC0201" w:rsidP="00BC0201">
      <w:pPr>
        <w:ind w:left="426"/>
        <w:rPr>
          <w:rFonts w:ascii="Arial" w:hAnsi="Arial" w:cs="Arial"/>
          <w:b/>
          <w:sz w:val="20"/>
        </w:rPr>
      </w:pPr>
    </w:p>
    <w:p w14:paraId="345146A8" w14:textId="5648FA29" w:rsidR="00BC0201" w:rsidRPr="003E5CDF" w:rsidRDefault="00BC0201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48B1E20B" w14:textId="6B399018" w:rsidR="004B4A37" w:rsidRPr="003E5CDF" w:rsidRDefault="004B4A37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1A59C93B" w14:textId="77777777" w:rsidR="004B4A37" w:rsidRPr="003E5CDF" w:rsidRDefault="004B4A37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2D107685" w14:textId="77777777" w:rsidR="00BC0201" w:rsidRPr="003E5C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3E5CDF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47BB9CB3" w:rsidR="00BC0201" w:rsidRPr="003E5CDF" w:rsidRDefault="00BC0201" w:rsidP="00FA445C">
      <w:pPr>
        <w:pStyle w:val="Paragraphedeliste"/>
        <w:numPr>
          <w:ilvl w:val="0"/>
          <w:numId w:val="14"/>
        </w:numPr>
        <w:ind w:left="1560" w:hanging="426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L’</w:t>
      </w:r>
      <w:r w:rsidR="004A5F4D" w:rsidRPr="003E5CDF">
        <w:rPr>
          <w:rFonts w:ascii="Arial" w:eastAsia="Arial" w:hAnsi="Arial" w:cs="Arial"/>
          <w:sz w:val="22"/>
          <w:szCs w:val="22"/>
        </w:rPr>
        <w:t>AFL1</w:t>
      </w:r>
      <w:r w:rsidRPr="003E5CDF">
        <w:rPr>
          <w:rFonts w:ascii="Arial" w:eastAsia="Arial" w:hAnsi="Arial" w:cs="Arial"/>
          <w:sz w:val="22"/>
          <w:szCs w:val="22"/>
        </w:rPr>
        <w:t xml:space="preserve"> s’évalue le jour du CCF en croisant l</w:t>
      </w:r>
      <w:r w:rsidR="00A9528E" w:rsidRPr="003E5CDF">
        <w:rPr>
          <w:rFonts w:ascii="Arial" w:eastAsia="Arial" w:hAnsi="Arial" w:cs="Arial"/>
          <w:sz w:val="22"/>
          <w:szCs w:val="22"/>
        </w:rPr>
        <w:t xml:space="preserve">a </w:t>
      </w:r>
      <w:r w:rsidR="004E463C" w:rsidRPr="003E5CDF">
        <w:rPr>
          <w:rFonts w:ascii="Arial" w:eastAsia="Arial" w:hAnsi="Arial" w:cs="Arial"/>
          <w:sz w:val="22"/>
          <w:szCs w:val="22"/>
        </w:rPr>
        <w:t>performance réalisée et l’</w:t>
      </w:r>
      <w:r w:rsidR="006D5699" w:rsidRPr="003E5CDF">
        <w:rPr>
          <w:rFonts w:ascii="Arial" w:eastAsia="Arial" w:hAnsi="Arial" w:cs="Arial"/>
          <w:sz w:val="22"/>
          <w:szCs w:val="22"/>
        </w:rPr>
        <w:t>efficacité technique</w:t>
      </w:r>
      <w:r w:rsidR="004A5F4D" w:rsidRPr="003E5CDF">
        <w:rPr>
          <w:rFonts w:ascii="Arial" w:eastAsia="Arial" w:hAnsi="Arial" w:cs="Arial"/>
          <w:sz w:val="22"/>
          <w:szCs w:val="22"/>
        </w:rPr>
        <w:t>, par une épreuve de référence respectant le référentiel national du champ d’apprentissage</w:t>
      </w:r>
    </w:p>
    <w:p w14:paraId="273E626D" w14:textId="1F5C02BE" w:rsidR="00FA445C" w:rsidRPr="003E5CDF" w:rsidRDefault="00BC0201" w:rsidP="00FA445C">
      <w:pPr>
        <w:pStyle w:val="Paragraphedeliste"/>
        <w:numPr>
          <w:ilvl w:val="0"/>
          <w:numId w:val="14"/>
        </w:numPr>
        <w:ind w:left="1560" w:hanging="426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L’</w:t>
      </w:r>
      <w:r w:rsidR="004A5F4D" w:rsidRPr="003E5CDF">
        <w:rPr>
          <w:rFonts w:ascii="Arial" w:eastAsia="Arial" w:hAnsi="Arial" w:cs="Arial"/>
          <w:sz w:val="22"/>
          <w:szCs w:val="22"/>
        </w:rPr>
        <w:t>AFL2</w:t>
      </w:r>
      <w:r w:rsidRPr="003E5CDF">
        <w:rPr>
          <w:rFonts w:ascii="Arial" w:eastAsia="Arial" w:hAnsi="Arial" w:cs="Arial"/>
          <w:sz w:val="22"/>
          <w:szCs w:val="22"/>
        </w:rPr>
        <w:t xml:space="preserve"> et l’</w:t>
      </w:r>
      <w:r w:rsidR="004A5F4D" w:rsidRPr="003E5CDF">
        <w:rPr>
          <w:rFonts w:ascii="Arial" w:eastAsia="Arial" w:hAnsi="Arial" w:cs="Arial"/>
          <w:sz w:val="22"/>
          <w:szCs w:val="22"/>
        </w:rPr>
        <w:t>AFL3</w:t>
      </w:r>
      <w:r w:rsidRPr="003E5CDF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  <w:bookmarkStart w:id="0" w:name="_Hlk10453957"/>
    </w:p>
    <w:p w14:paraId="7E06E3F9" w14:textId="0A4E7396" w:rsidR="00FA445C" w:rsidRPr="003E5CDF" w:rsidRDefault="00FA445C" w:rsidP="00FA445C">
      <w:pPr>
        <w:pStyle w:val="Default"/>
        <w:numPr>
          <w:ilvl w:val="0"/>
          <w:numId w:val="14"/>
        </w:numPr>
        <w:ind w:left="1560" w:hanging="426"/>
        <w:rPr>
          <w:rFonts w:ascii="Arial" w:hAnsi="Arial" w:cs="Arial"/>
          <w:sz w:val="22"/>
          <w:szCs w:val="22"/>
        </w:rPr>
      </w:pPr>
      <w:r w:rsidRPr="003E5CDF">
        <w:rPr>
          <w:rFonts w:ascii="Arial" w:hAnsi="Arial" w:cs="Arial"/>
          <w:sz w:val="22"/>
          <w:szCs w:val="22"/>
        </w:rPr>
        <w:t xml:space="preserve">Pour l’AFL2, l’évaluation peut s’appuyer sur un carnet d’entraînement ou un outil de recueil de données. </w:t>
      </w:r>
      <w:bookmarkEnd w:id="0"/>
    </w:p>
    <w:p w14:paraId="6964C3D6" w14:textId="77777777" w:rsidR="00FA445C" w:rsidRPr="003E5CDF" w:rsidRDefault="00FA445C" w:rsidP="00FA445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ind w:left="1560" w:hanging="426"/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</w:pPr>
      <w:r w:rsidRPr="003E5CDF">
        <w:rPr>
          <w:rFonts w:ascii="Arial" w:eastAsiaTheme="minorHAnsi" w:hAnsi="Arial" w:cs="Arial"/>
          <w:color w:val="000000"/>
          <w:sz w:val="22"/>
          <w:szCs w:val="22"/>
          <w:lang w:eastAsia="en-US" w:bidi="he-IL"/>
        </w:rPr>
        <w:t xml:space="preserve">Pour l’AFL3, l‘élève est évalué sur au moins un rôle choisi parmi deux proposés par l’équipe </w:t>
      </w:r>
    </w:p>
    <w:p w14:paraId="0EFED3C0" w14:textId="278B7625" w:rsidR="00BC0201" w:rsidRPr="003E5CDF" w:rsidRDefault="00BC0201" w:rsidP="00FA445C">
      <w:pPr>
        <w:pStyle w:val="Paragraphedeliste"/>
        <w:numPr>
          <w:ilvl w:val="0"/>
          <w:numId w:val="14"/>
        </w:numPr>
        <w:ind w:left="1560" w:hanging="426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  <w:r w:rsidR="00734201" w:rsidRPr="003E5CDF">
        <w:rPr>
          <w:rFonts w:ascii="Arial" w:eastAsia="Arial" w:hAnsi="Arial" w:cs="Arial"/>
          <w:sz w:val="22"/>
          <w:szCs w:val="22"/>
        </w:rPr>
        <w:t> ;</w:t>
      </w:r>
      <w:r w:rsidR="004B35E6" w:rsidRPr="003E5CDF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3E5CDF">
        <w:rPr>
          <w:rFonts w:ascii="Arial" w:eastAsia="Arial" w:hAnsi="Arial" w:cs="Arial"/>
          <w:sz w:val="22"/>
          <w:szCs w:val="22"/>
        </w:rPr>
        <w:t xml:space="preserve">elle définit les </w:t>
      </w:r>
      <w:r w:rsidR="004B35E6" w:rsidRPr="003E5CDF">
        <w:rPr>
          <w:rFonts w:ascii="Arial" w:eastAsia="Arial" w:hAnsi="Arial" w:cs="Arial"/>
          <w:sz w:val="22"/>
          <w:szCs w:val="22"/>
        </w:rPr>
        <w:t>barèmes</w:t>
      </w:r>
      <w:r w:rsidR="00734201" w:rsidRPr="003E5CDF">
        <w:rPr>
          <w:rFonts w:ascii="Arial" w:eastAsia="Arial" w:hAnsi="Arial" w:cs="Arial"/>
          <w:sz w:val="22"/>
          <w:szCs w:val="22"/>
        </w:rPr>
        <w:t xml:space="preserve"> de performance de </w:t>
      </w:r>
      <w:r w:rsidR="00F55216" w:rsidRPr="003E5CDF">
        <w:rPr>
          <w:rFonts w:ascii="Arial" w:eastAsia="Arial" w:hAnsi="Arial" w:cs="Arial"/>
          <w:sz w:val="22"/>
          <w:szCs w:val="22"/>
        </w:rPr>
        <w:t>part</w:t>
      </w:r>
      <w:r w:rsidR="00A94A70" w:rsidRPr="003E5CDF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3E5CDF">
        <w:rPr>
          <w:rFonts w:ascii="Arial" w:eastAsia="Arial" w:hAnsi="Arial" w:cs="Arial"/>
          <w:sz w:val="22"/>
          <w:szCs w:val="22"/>
        </w:rPr>
        <w:t>et d’autre de la référence nationale</w:t>
      </w:r>
      <w:r w:rsidR="004B35E6" w:rsidRPr="003E5CDF">
        <w:rPr>
          <w:rFonts w:ascii="Arial" w:eastAsia="Arial" w:hAnsi="Arial" w:cs="Arial"/>
          <w:sz w:val="22"/>
          <w:szCs w:val="22"/>
        </w:rPr>
        <w:t xml:space="preserve"> dans les différentes </w:t>
      </w:r>
      <w:r w:rsidR="006D1838" w:rsidRPr="003E5CDF">
        <w:rPr>
          <w:rFonts w:ascii="Arial" w:eastAsia="Arial" w:hAnsi="Arial" w:cs="Arial"/>
          <w:sz w:val="22"/>
          <w:szCs w:val="22"/>
        </w:rPr>
        <w:t>spécialités retenues</w:t>
      </w:r>
      <w:r w:rsidR="00734201" w:rsidRPr="003E5CDF">
        <w:rPr>
          <w:rFonts w:ascii="Arial" w:eastAsia="Arial" w:hAnsi="Arial" w:cs="Arial"/>
          <w:sz w:val="22"/>
          <w:szCs w:val="22"/>
        </w:rPr>
        <w:t xml:space="preserve">. </w:t>
      </w:r>
    </w:p>
    <w:p w14:paraId="610E1549" w14:textId="77777777" w:rsidR="00BC0201" w:rsidRPr="003E5CDF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3E5C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3E5CDF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7B056050" w14:textId="77777777" w:rsidR="00FA445C" w:rsidRPr="003E5CDF" w:rsidRDefault="00BC0201" w:rsidP="00FA445C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L’</w:t>
      </w:r>
      <w:r w:rsidR="004A5F4D" w:rsidRPr="003E5CDF">
        <w:rPr>
          <w:rFonts w:ascii="Arial" w:eastAsia="Arial" w:hAnsi="Arial" w:cs="Arial"/>
          <w:sz w:val="22"/>
          <w:szCs w:val="22"/>
        </w:rPr>
        <w:t>AFL1</w:t>
      </w:r>
      <w:r w:rsidRPr="003E5CDF">
        <w:rPr>
          <w:rFonts w:ascii="Arial" w:eastAsia="Arial" w:hAnsi="Arial" w:cs="Arial"/>
          <w:sz w:val="22"/>
          <w:szCs w:val="22"/>
        </w:rPr>
        <w:t xml:space="preserve"> est noté sur 12 points</w:t>
      </w:r>
    </w:p>
    <w:p w14:paraId="585C000C" w14:textId="51D4EB20" w:rsidR="00BC0201" w:rsidRPr="003E5CDF" w:rsidRDefault="00BC0201" w:rsidP="00FA445C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 xml:space="preserve">Les </w:t>
      </w:r>
      <w:r w:rsidR="004A5F4D" w:rsidRPr="003E5CDF">
        <w:rPr>
          <w:rFonts w:ascii="Arial" w:eastAsia="Arial" w:hAnsi="Arial" w:cs="Arial"/>
          <w:sz w:val="22"/>
          <w:szCs w:val="22"/>
        </w:rPr>
        <w:t>AFL2</w:t>
      </w:r>
      <w:r w:rsidRPr="003E5CDF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 </w:t>
      </w:r>
      <w:r w:rsidR="00FA445C" w:rsidRPr="003E5CDF">
        <w:rPr>
          <w:rFonts w:ascii="Arial" w:hAnsi="Arial" w:cs="Arial"/>
          <w:sz w:val="22"/>
          <w:szCs w:val="22"/>
        </w:rPr>
        <w:t>avec trois possibilités de répartition : AFL2 = 4 pts / AFL3 = 4 pts ; AFL2 = 6 pts / AFL3 = 2 pts ; AFL2 = 2 pts / AFL3 = 6 pts</w:t>
      </w:r>
    </w:p>
    <w:p w14:paraId="483B7490" w14:textId="77777777" w:rsidR="00FA445C" w:rsidRPr="003E5CDF" w:rsidRDefault="00FA445C" w:rsidP="00FA445C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</w:p>
    <w:p w14:paraId="5C7AA440" w14:textId="77777777" w:rsidR="00BC0201" w:rsidRPr="003E5CDF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3E5CDF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0A1E5C8C" w:rsidR="00BC0201" w:rsidRPr="003E5CDF" w:rsidRDefault="004A5F4D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>AFL1</w:t>
      </w:r>
      <w:r w:rsidR="00BC0201" w:rsidRPr="003E5CDF">
        <w:rPr>
          <w:rFonts w:ascii="Arial" w:eastAsia="Arial" w:hAnsi="Arial" w:cs="Arial"/>
          <w:sz w:val="22"/>
          <w:szCs w:val="22"/>
        </w:rPr>
        <w:t xml:space="preserve"> : </w:t>
      </w:r>
      <w:r w:rsidR="00A94A70" w:rsidRPr="003E5CDF">
        <w:rPr>
          <w:rFonts w:ascii="Arial" w:eastAsia="Arial" w:hAnsi="Arial" w:cs="Arial"/>
          <w:sz w:val="22"/>
          <w:szCs w:val="22"/>
        </w:rPr>
        <w:t>le mode de nage</w:t>
      </w:r>
      <w:r w:rsidR="00B60162" w:rsidRPr="003E5CDF">
        <w:rPr>
          <w:rFonts w:ascii="Arial" w:eastAsia="Arial" w:hAnsi="Arial" w:cs="Arial"/>
          <w:sz w:val="22"/>
          <w:szCs w:val="22"/>
        </w:rPr>
        <w:t xml:space="preserve">, </w:t>
      </w:r>
      <w:r w:rsidR="00A94A70" w:rsidRPr="003E5CDF">
        <w:rPr>
          <w:rFonts w:ascii="Arial" w:eastAsia="Arial" w:hAnsi="Arial" w:cs="Arial"/>
          <w:sz w:val="22"/>
          <w:szCs w:val="22"/>
        </w:rPr>
        <w:t>la répartition d’un nombre d’essais de l’épreuve, le type de départ, d’élan, de virage… …</w:t>
      </w:r>
    </w:p>
    <w:p w14:paraId="09A73775" w14:textId="77777777" w:rsidR="00FA445C" w:rsidRPr="003E5CDF" w:rsidRDefault="00BC0201" w:rsidP="00FA445C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423"/>
      <w:r w:rsidRPr="003E5CDF">
        <w:rPr>
          <w:rFonts w:ascii="Arial" w:eastAsia="Arial" w:hAnsi="Arial" w:cs="Arial"/>
          <w:sz w:val="22"/>
          <w:szCs w:val="22"/>
        </w:rPr>
        <w:t xml:space="preserve">AFL2 et AFL3 : </w:t>
      </w:r>
      <w:bookmarkEnd w:id="1"/>
      <w:r w:rsidR="00C65944" w:rsidRPr="003E5CDF">
        <w:rPr>
          <w:rFonts w:ascii="Arial" w:eastAsia="Arial" w:hAnsi="Arial" w:cs="Arial"/>
          <w:sz w:val="22"/>
          <w:szCs w:val="22"/>
        </w:rPr>
        <w:t>le poids relatif dans l’évaluation</w:t>
      </w:r>
    </w:p>
    <w:p w14:paraId="398FC6A6" w14:textId="31A3D6F8" w:rsidR="008F576E" w:rsidRPr="003E5CDF" w:rsidRDefault="00A94A70" w:rsidP="00FA445C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3E5CDF">
        <w:rPr>
          <w:rFonts w:ascii="Arial" w:eastAsia="Arial" w:hAnsi="Arial" w:cs="Arial"/>
          <w:sz w:val="22"/>
          <w:szCs w:val="22"/>
        </w:rPr>
        <w:t xml:space="preserve">AFL3 : </w:t>
      </w:r>
      <w:r w:rsidR="00FA445C" w:rsidRPr="003E5CDF">
        <w:rPr>
          <w:rFonts w:ascii="Arial" w:hAnsi="Arial" w:cs="Arial"/>
          <w:sz w:val="22"/>
          <w:szCs w:val="22"/>
        </w:rPr>
        <w:t xml:space="preserve">un rôle évalué parmi deux proposés par l’équipe EPS, les partenaires (d’entraînement et/ou d’épreuve). </w:t>
      </w:r>
    </w:p>
    <w:p w14:paraId="61AA6B1E" w14:textId="7A64F0BE" w:rsidR="000E4CA4" w:rsidRPr="003E5CDF" w:rsidRDefault="000E4CA4" w:rsidP="000E4CA4">
      <w:pPr>
        <w:rPr>
          <w:rFonts w:ascii="Arial" w:eastAsia="Arial" w:hAnsi="Arial" w:cs="Arial"/>
          <w:sz w:val="22"/>
          <w:szCs w:val="22"/>
        </w:rPr>
      </w:pPr>
    </w:p>
    <w:p w14:paraId="259ACAEF" w14:textId="77777777" w:rsidR="008F576E" w:rsidRPr="003E5CDF" w:rsidRDefault="008F576E">
      <w:pPr>
        <w:spacing w:after="160" w:line="259" w:lineRule="auto"/>
        <w:rPr>
          <w:rFonts w:ascii="Arial" w:eastAsia="Arial" w:hAnsi="Arial" w:cs="Arial"/>
          <w:sz w:val="20"/>
        </w:rPr>
      </w:pPr>
      <w:r w:rsidRPr="003E5CDF">
        <w:rPr>
          <w:rFonts w:ascii="Arial" w:eastAsia="Arial" w:hAnsi="Arial" w:cs="Arial"/>
          <w:sz w:val="20"/>
        </w:rPr>
        <w:br w:type="page"/>
      </w:r>
    </w:p>
    <w:p w14:paraId="7961E848" w14:textId="77777777" w:rsidR="008F576E" w:rsidRPr="003E5CDF" w:rsidRDefault="008F576E" w:rsidP="008F576E">
      <w:pPr>
        <w:pStyle w:val="Paragraphedeliste"/>
        <w:ind w:left="1560"/>
        <w:rPr>
          <w:rFonts w:ascii="Arial" w:eastAsia="Arial" w:hAnsi="Arial" w:cs="Arial"/>
          <w:sz w:val="20"/>
        </w:rPr>
      </w:pPr>
    </w:p>
    <w:p w14:paraId="4FC22FA2" w14:textId="7784548C" w:rsidR="00A02550" w:rsidRPr="003E5CDF" w:rsidRDefault="00BC0201" w:rsidP="00211839">
      <w:pPr>
        <w:spacing w:after="120"/>
        <w:ind w:left="425"/>
        <w:rPr>
          <w:rFonts w:ascii="Arial" w:hAnsi="Arial" w:cs="Arial"/>
          <w:sz w:val="20"/>
        </w:rPr>
      </w:pPr>
      <w:r w:rsidRPr="003E5CDF">
        <w:rPr>
          <w:rFonts w:ascii="Arial" w:hAnsi="Arial" w:cs="Arial"/>
          <w:b/>
          <w:sz w:val="20"/>
        </w:rPr>
        <w:t>R</w:t>
      </w:r>
      <w:r w:rsidRPr="003E5CDF">
        <w:rPr>
          <w:rFonts w:ascii="Arial" w:eastAsia="Arial" w:hAnsi="Arial" w:cs="Arial"/>
          <w:b/>
          <w:sz w:val="20"/>
        </w:rPr>
        <w:t>epères d’évaluation de l’</w:t>
      </w:r>
      <w:r w:rsidR="004A5F4D" w:rsidRPr="003E5CDF">
        <w:rPr>
          <w:rFonts w:ascii="Arial" w:eastAsia="Arial" w:hAnsi="Arial" w:cs="Arial"/>
          <w:b/>
          <w:sz w:val="20"/>
        </w:rPr>
        <w:t>AFL1</w:t>
      </w:r>
      <w:r w:rsidR="008F576E" w:rsidRPr="003E5CDF">
        <w:rPr>
          <w:rFonts w:ascii="Arial" w:eastAsia="Arial" w:hAnsi="Arial" w:cs="Arial"/>
          <w:b/>
          <w:sz w:val="20"/>
        </w:rPr>
        <w:t xml:space="preserve"> </w:t>
      </w:r>
      <w:r w:rsidR="008F576E" w:rsidRPr="003E5CDF">
        <w:rPr>
          <w:rFonts w:ascii="Arial" w:eastAsia="Arial" w:hAnsi="Arial" w:cs="Arial"/>
          <w:sz w:val="20"/>
        </w:rPr>
        <w:t>«</w:t>
      </w:r>
      <w:r w:rsidR="00AE37EB" w:rsidRPr="003E5CDF">
        <w:rPr>
          <w:rFonts w:ascii="Arial" w:eastAsia="Arial" w:hAnsi="Arial" w:cs="Arial"/>
          <w:sz w:val="20"/>
        </w:rPr>
        <w:t xml:space="preserve"> </w:t>
      </w:r>
      <w:r w:rsidR="008F576E" w:rsidRPr="003E5CDF">
        <w:rPr>
          <w:rFonts w:ascii="Arial" w:hAnsi="Arial" w:cs="Arial"/>
          <w:sz w:val="20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3E5CDF">
        <w:rPr>
          <w:rFonts w:ascii="Arial" w:hAnsi="Arial" w:cs="Arial"/>
          <w:sz w:val="20"/>
        </w:rPr>
        <w:t> »</w:t>
      </w:r>
      <w:r w:rsidR="002C15B7" w:rsidRPr="003E5CDF">
        <w:rPr>
          <w:rFonts w:ascii="Arial" w:hAnsi="Arial" w:cs="Arial"/>
          <w:sz w:val="20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504"/>
        <w:gridCol w:w="505"/>
        <w:gridCol w:w="504"/>
        <w:gridCol w:w="505"/>
        <w:gridCol w:w="505"/>
        <w:gridCol w:w="596"/>
        <w:gridCol w:w="425"/>
        <w:gridCol w:w="567"/>
        <w:gridCol w:w="430"/>
        <w:gridCol w:w="505"/>
        <w:gridCol w:w="483"/>
        <w:gridCol w:w="567"/>
        <w:gridCol w:w="464"/>
        <w:gridCol w:w="8"/>
        <w:gridCol w:w="520"/>
        <w:gridCol w:w="567"/>
        <w:gridCol w:w="567"/>
        <w:gridCol w:w="567"/>
        <w:gridCol w:w="567"/>
        <w:gridCol w:w="425"/>
        <w:gridCol w:w="567"/>
        <w:gridCol w:w="284"/>
        <w:gridCol w:w="566"/>
        <w:gridCol w:w="426"/>
        <w:gridCol w:w="567"/>
        <w:gridCol w:w="425"/>
      </w:tblGrid>
      <w:tr w:rsidR="00BC0201" w:rsidRPr="003E5CDF" w14:paraId="5D89F1BD" w14:textId="77777777" w:rsidTr="00136024">
        <w:trPr>
          <w:trHeight w:val="144"/>
        </w:trPr>
        <w:tc>
          <w:tcPr>
            <w:tcW w:w="14879" w:type="dxa"/>
            <w:gridSpan w:val="28"/>
          </w:tcPr>
          <w:p w14:paraId="07D3A5BD" w14:textId="72BF10B2" w:rsidR="00BC0201" w:rsidRPr="003E5CDF" w:rsidRDefault="00BC0201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C0201" w:rsidRPr="003E5CDF" w14:paraId="299C9DD1" w14:textId="77777777" w:rsidTr="00136024">
        <w:trPr>
          <w:trHeight w:val="1685"/>
        </w:trPr>
        <w:tc>
          <w:tcPr>
            <w:tcW w:w="14879" w:type="dxa"/>
            <w:gridSpan w:val="28"/>
            <w:vAlign w:val="center"/>
          </w:tcPr>
          <w:p w14:paraId="648DA083" w14:textId="0C704967" w:rsidR="00BC0201" w:rsidRPr="003E5CDF" w:rsidRDefault="00720379" w:rsidP="00720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L’épreuve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: Elle vise la recherche d’une performance maximale mesurée et/ou chronométrée ; elle peut combiner </w:t>
            </w: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plusieurs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>activités (ex. : combiné athlétique, biathlon, cross-training, multi-nages, etc.</w:t>
            </w: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)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; elle peut être collective ; elle doit permettre à tous les élèves de travailler et de récupérer de manière cohérente avec la filière énergétique prioritairement sollicitée. </w:t>
            </w:r>
          </w:p>
          <w:p w14:paraId="790FDBBC" w14:textId="77777777" w:rsidR="00720379" w:rsidRPr="003E5CDF" w:rsidRDefault="00720379" w:rsidP="00720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Élément 1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: Se compose des meilleures performances. Un seuil de performance médian (3/6 points) est fixé nationalement et présenté dans l’annexe 1. Le reste du barème est à construire par les établissements. </w:t>
            </w:r>
          </w:p>
          <w:p w14:paraId="46A6A3B5" w14:textId="29B74EBF" w:rsidR="00720379" w:rsidRPr="003E5CDF" w:rsidRDefault="00720379" w:rsidP="00720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Élément 2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: Son évaluation doit nécessairement prendre la forme d’un indice technique constitué d’indicateurs chiffrés. Ceux-ci sont à construire en équipe d’établissement en déterminant les éléments les plus à même de révéler la capacité des élèves à créer, conserver/transmettre de la vitesse en coordonnant les actions propulsives (ex. : écart entre les temps cumulés et le temps au relais, écart entre le temps au plat et sur les haies, pourcentage de VMA, nombre de coups de bras, etc.). </w:t>
            </w:r>
          </w:p>
          <w:p w14:paraId="39445B57" w14:textId="77777777" w:rsidR="00720379" w:rsidRPr="003E5CDF" w:rsidRDefault="00720379" w:rsidP="00720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La note de l’AFL1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 xml:space="preserve">est établie par l’addition des points du niveau de performance et de ceux de l’indice technique. </w:t>
            </w:r>
          </w:p>
          <w:p w14:paraId="2688BD2C" w14:textId="77777777" w:rsidR="00C62752" w:rsidRPr="003E5CDF" w:rsidRDefault="00720379" w:rsidP="00720379">
            <w:pPr>
              <w:jc w:val="both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Coordination des actions propulsives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>(</w:t>
            </w:r>
            <w:r w:rsidRPr="003E5CDF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 w:bidi="he-IL"/>
              </w:rPr>
              <w:t xml:space="preserve">CAP) </w:t>
            </w:r>
            <w:r w:rsidRPr="003E5CDF">
              <w:rPr>
                <w:rFonts w:ascii="Arial" w:eastAsiaTheme="minorHAnsi" w:hAnsi="Arial" w:cs="Arial"/>
                <w:color w:val="000000"/>
                <w:sz w:val="20"/>
                <w:lang w:eastAsia="en-US" w:bidi="he-IL"/>
              </w:rPr>
              <w:t>: Trajets moteurs, surfaces motrices, appuis, continuité, synchronisation des différentes actions corporelles propulsives.</w:t>
            </w:r>
          </w:p>
          <w:p w14:paraId="12718F8C" w14:textId="290B7D37" w:rsidR="001277A4" w:rsidRPr="003E5CDF" w:rsidRDefault="001277A4" w:rsidP="001277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Vitesse utile </w:t>
            </w:r>
            <w:r w:rsidRPr="003E5CDF">
              <w:rPr>
                <w:rFonts w:ascii="Arial" w:hAnsi="Arial" w:cs="Arial"/>
                <w:sz w:val="20"/>
                <w:szCs w:val="20"/>
              </w:rPr>
              <w:t xml:space="preserve">: Vitesse individuelle maîtrisée du déplacement qui ne dégrade pas les autres facteurs de l’efficacité (respiration, équilibration, coordination des actions propulsives, contrôles corporels, ressources physiques etc.), permettant de favoriser leur efficience. </w:t>
            </w:r>
          </w:p>
        </w:tc>
      </w:tr>
      <w:tr w:rsidR="003D5F0C" w:rsidRPr="003E5CDF" w14:paraId="6B26D8E6" w14:textId="77777777" w:rsidTr="00136024">
        <w:trPr>
          <w:cantSplit/>
          <w:trHeight w:val="312"/>
        </w:trPr>
        <w:tc>
          <w:tcPr>
            <w:tcW w:w="2263" w:type="dxa"/>
            <w:gridSpan w:val="2"/>
            <w:vMerge w:val="restart"/>
            <w:vAlign w:val="center"/>
          </w:tcPr>
          <w:p w14:paraId="785F17FD" w14:textId="76332BFD" w:rsidR="003D5F0C" w:rsidRPr="003E5CDF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3E5CDF">
              <w:rPr>
                <w:rFonts w:ascii="Arial" w:hAnsi="Arial" w:cs="Arial"/>
                <w:b w:val="0"/>
                <w:sz w:val="20"/>
              </w:rPr>
              <w:t>Éléments</w:t>
            </w:r>
            <w:r w:rsidR="003D5F0C" w:rsidRPr="003E5CDF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616" w:type="dxa"/>
            <w:gridSpan w:val="26"/>
            <w:vAlign w:val="center"/>
          </w:tcPr>
          <w:p w14:paraId="73284689" w14:textId="0705F1AD" w:rsidR="003D5F0C" w:rsidRPr="003E5CDF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3D5F0C" w:rsidRPr="003E5CDF" w14:paraId="20F90FB1" w14:textId="77777777" w:rsidTr="00991D3A">
        <w:trPr>
          <w:cantSplit/>
          <w:trHeight w:val="312"/>
        </w:trPr>
        <w:tc>
          <w:tcPr>
            <w:tcW w:w="2263" w:type="dxa"/>
            <w:gridSpan w:val="2"/>
            <w:vMerge/>
            <w:vAlign w:val="center"/>
          </w:tcPr>
          <w:p w14:paraId="4C5BD562" w14:textId="77777777" w:rsidR="003D5F0C" w:rsidRPr="003E5CDF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6"/>
            <w:vAlign w:val="center"/>
          </w:tcPr>
          <w:p w14:paraId="7A15E4BE" w14:textId="796BD071" w:rsidR="003D5F0C" w:rsidRPr="003E5CDF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7" w:type="dxa"/>
            <w:gridSpan w:val="6"/>
            <w:vAlign w:val="center"/>
          </w:tcPr>
          <w:p w14:paraId="34F54C8D" w14:textId="6FAFD836" w:rsidR="003D5F0C" w:rsidRPr="003E5CDF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60" w:type="dxa"/>
            <w:gridSpan w:val="7"/>
            <w:vAlign w:val="center"/>
          </w:tcPr>
          <w:p w14:paraId="41869D0E" w14:textId="05C345A3" w:rsidR="003D5F0C" w:rsidRPr="003E5CDF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260" w:type="dxa"/>
            <w:gridSpan w:val="7"/>
            <w:vAlign w:val="center"/>
          </w:tcPr>
          <w:p w14:paraId="64440823" w14:textId="2F5326D4" w:rsidR="003D5F0C" w:rsidRPr="003E5CDF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991D3A" w:rsidRPr="003E5CDF" w14:paraId="4F556468" w14:textId="77777777" w:rsidTr="00412077">
        <w:trPr>
          <w:cantSplit/>
          <w:trHeight w:val="688"/>
        </w:trPr>
        <w:tc>
          <w:tcPr>
            <w:tcW w:w="1413" w:type="dxa"/>
            <w:vMerge w:val="restart"/>
            <w:vAlign w:val="center"/>
          </w:tcPr>
          <w:p w14:paraId="32CD2ED5" w14:textId="77777777" w:rsidR="00991D3A" w:rsidRPr="003E5CDF" w:rsidRDefault="00991D3A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La performance maximale</w:t>
            </w:r>
          </w:p>
          <w:p w14:paraId="671DB17B" w14:textId="048A74B4" w:rsidR="00991D3A" w:rsidRPr="003E5CDF" w:rsidRDefault="00991D3A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850" w:type="dxa"/>
            <w:vAlign w:val="center"/>
          </w:tcPr>
          <w:p w14:paraId="5EAC65AD" w14:textId="77777777" w:rsidR="00991D3A" w:rsidRPr="003E5CDF" w:rsidRDefault="00991D3A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CDF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6F25D435" w14:textId="16C5822E" w:rsidR="00991D3A" w:rsidRPr="003E5CDF" w:rsidRDefault="00991D3A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CDF">
              <w:rPr>
                <w:rFonts w:ascii="Arial" w:hAnsi="Arial" w:cs="Arial"/>
                <w:b/>
                <w:noProof/>
                <w:sz w:val="20"/>
                <w:lang w:bidi="he-IL"/>
              </w:rPr>
              <w:drawing>
                <wp:inline distT="0" distB="0" distL="0" distR="0" wp14:anchorId="321FDA81" wp14:editId="0B0E5EC2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14:paraId="3CC0F7A7" w14:textId="11BD3460" w:rsidR="00991D3A" w:rsidRPr="003E5CDF" w:rsidRDefault="00991D3A" w:rsidP="00991D3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618DE436" w14:textId="533E20FC" w:rsidR="00991D3A" w:rsidRPr="003E5CDF" w:rsidRDefault="00991D3A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B78C862" w14:textId="548C6AE1" w:rsidR="00991D3A" w:rsidRPr="003E5CDF" w:rsidRDefault="00991D3A" w:rsidP="00991D3A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color w:val="FF0000"/>
                <w:sz w:val="20"/>
              </w:rPr>
              <w:t>Seuil</w:t>
            </w:r>
            <w:r w:rsidRPr="003E5CD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14:paraId="60895711" w14:textId="61B15342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3E5CD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28E03635" w14:textId="4F1013A2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3E5CDF">
              <w:rPr>
                <w:rFonts w:cs="Arial"/>
                <w:color w:val="auto"/>
              </w:rPr>
              <w:t>Barème Établissement</w:t>
            </w:r>
          </w:p>
          <w:p w14:paraId="45AB151A" w14:textId="6AD3F8BF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991D3A" w:rsidRPr="003E5CDF" w14:paraId="6215DE69" w14:textId="77777777" w:rsidTr="00991D3A">
        <w:trPr>
          <w:trHeight w:val="323"/>
        </w:trPr>
        <w:tc>
          <w:tcPr>
            <w:tcW w:w="1413" w:type="dxa"/>
            <w:vMerge/>
            <w:vAlign w:val="center"/>
          </w:tcPr>
          <w:p w14:paraId="6C8FDDB1" w14:textId="77777777" w:rsidR="00991D3A" w:rsidRPr="003E5CDF" w:rsidRDefault="00991D3A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38CDED" w14:textId="77777777" w:rsidR="00991D3A" w:rsidRPr="003E5CDF" w:rsidRDefault="00991D3A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E8368D7" w14:textId="63AB15BE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259F1C6" w14:textId="356E13C8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F9D018A" w14:textId="5AF9BFDD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550BEFB" w14:textId="580C2AA0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5BB97B2" w14:textId="65CC22C6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pct10" w:color="auto" w:fill="auto"/>
            <w:vAlign w:val="center"/>
          </w:tcPr>
          <w:p w14:paraId="68B772CF" w14:textId="635F0049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60BC65A9" w14:textId="4E9AE21C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3694E4E7" w14:textId="7C9E5FAC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1.75</w:t>
            </w:r>
          </w:p>
        </w:tc>
        <w:tc>
          <w:tcPr>
            <w:tcW w:w="430" w:type="dxa"/>
            <w:shd w:val="pct10" w:color="auto" w:fill="auto"/>
            <w:vAlign w:val="center"/>
          </w:tcPr>
          <w:p w14:paraId="091E49F6" w14:textId="62C937C7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A082640" w14:textId="5C6DB584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2.25</w:t>
            </w:r>
          </w:p>
        </w:tc>
        <w:tc>
          <w:tcPr>
            <w:tcW w:w="483" w:type="dxa"/>
            <w:shd w:val="pct10" w:color="auto" w:fill="auto"/>
            <w:vAlign w:val="center"/>
          </w:tcPr>
          <w:p w14:paraId="55B054D1" w14:textId="77D97C31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68B2C185" w14:textId="5B568DE7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2.75</w:t>
            </w:r>
          </w:p>
        </w:tc>
        <w:tc>
          <w:tcPr>
            <w:tcW w:w="464" w:type="dxa"/>
            <w:shd w:val="pct10" w:color="auto" w:fill="auto"/>
            <w:vAlign w:val="center"/>
          </w:tcPr>
          <w:p w14:paraId="2CB7053A" w14:textId="307EE370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2"/>
            <w:shd w:val="pct10" w:color="auto" w:fill="auto"/>
            <w:vAlign w:val="center"/>
          </w:tcPr>
          <w:p w14:paraId="045049DB" w14:textId="65B7762C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3.25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172E0A7D" w14:textId="4A3D55AB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5C550C2A" w14:textId="2E0C593D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3.75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45C08E49" w14:textId="2AC84404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071F56FF" w14:textId="1861FDBE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4.25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58592B42" w14:textId="72F6E1F9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6FDD6CC6" w14:textId="5F075D85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4.75</w:t>
            </w:r>
          </w:p>
        </w:tc>
        <w:tc>
          <w:tcPr>
            <w:tcW w:w="284" w:type="dxa"/>
            <w:shd w:val="pct10" w:color="auto" w:fill="auto"/>
            <w:vAlign w:val="center"/>
          </w:tcPr>
          <w:p w14:paraId="1CA2D40E" w14:textId="764C5B6F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pct10" w:color="auto" w:fill="auto"/>
            <w:vAlign w:val="center"/>
          </w:tcPr>
          <w:p w14:paraId="2DADD4C2" w14:textId="2773F175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5.25</w:t>
            </w:r>
          </w:p>
        </w:tc>
        <w:tc>
          <w:tcPr>
            <w:tcW w:w="426" w:type="dxa"/>
            <w:shd w:val="pct10" w:color="auto" w:fill="auto"/>
            <w:vAlign w:val="center"/>
          </w:tcPr>
          <w:p w14:paraId="00C7EEBF" w14:textId="57886CF4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111EC7D1" w14:textId="27C8AD86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5.75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1FE2FD23" w14:textId="4C0B3895" w:rsidR="00991D3A" w:rsidRPr="003E5CDF" w:rsidRDefault="00991D3A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E5CDF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412077" w:rsidRPr="003E5CDF" w14:paraId="12A6A52B" w14:textId="77777777" w:rsidTr="00412077">
        <w:trPr>
          <w:cantSplit/>
          <w:trHeight w:val="792"/>
        </w:trPr>
        <w:tc>
          <w:tcPr>
            <w:tcW w:w="1413" w:type="dxa"/>
            <w:vMerge/>
            <w:vAlign w:val="center"/>
          </w:tcPr>
          <w:p w14:paraId="7112816B" w14:textId="77777777" w:rsidR="00412077" w:rsidRPr="003E5CDF" w:rsidRDefault="00412077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0EF4C2" w14:textId="77777777" w:rsidR="00412077" w:rsidRPr="003E5CDF" w:rsidRDefault="00412077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CDF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6DFBCD92" w14:textId="490A0C60" w:rsidR="00412077" w:rsidRPr="003E5CDF" w:rsidRDefault="00412077" w:rsidP="00991D3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CDF">
              <w:rPr>
                <w:rFonts w:ascii="Arial" w:hAnsi="Arial" w:cs="Arial"/>
                <w:bCs/>
                <w:noProof/>
                <w:sz w:val="15"/>
                <w:szCs w:val="15"/>
                <w:lang w:bidi="he-IL"/>
              </w:rPr>
              <w:drawing>
                <wp:inline distT="0" distB="0" distL="0" distR="0" wp14:anchorId="218990A0" wp14:editId="357E041F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14:paraId="700A42DC" w14:textId="5444B139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383D8D40" w14:textId="11473DF3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2C609483" w14:textId="348CCE4E" w:rsidR="00412077" w:rsidRPr="003E5CDF" w:rsidRDefault="00412077" w:rsidP="00991D3A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color w:val="FF0000"/>
                <w:sz w:val="20"/>
              </w:rPr>
              <w:t>Seuil</w:t>
            </w:r>
            <w:r w:rsidRPr="003E5CD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14:paraId="4F42F94F" w14:textId="29EAA7EC" w:rsidR="00412077" w:rsidRPr="003E5CDF" w:rsidRDefault="00412077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3E5CD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7912C99E" w14:textId="77777777" w:rsidR="00412077" w:rsidRPr="003E5CDF" w:rsidRDefault="00412077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3E5CDF">
              <w:rPr>
                <w:rFonts w:cs="Arial"/>
                <w:color w:val="auto"/>
              </w:rPr>
              <w:t>Barème Établissement</w:t>
            </w:r>
          </w:p>
          <w:p w14:paraId="57632C48" w14:textId="77777777" w:rsidR="00412077" w:rsidRPr="003E5CDF" w:rsidRDefault="00412077" w:rsidP="00991D3A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12077" w:rsidRPr="003E5CDF" w14:paraId="45D70CCE" w14:textId="77777777" w:rsidTr="00412077">
        <w:trPr>
          <w:trHeight w:val="29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12A898A0" w14:textId="021C0216" w:rsidR="00412077" w:rsidRPr="003E5CDF" w:rsidRDefault="00412077" w:rsidP="00991D3A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AFL1 /12</w:t>
            </w:r>
          </w:p>
        </w:tc>
        <w:tc>
          <w:tcPr>
            <w:tcW w:w="12616" w:type="dxa"/>
            <w:gridSpan w:val="26"/>
            <w:shd w:val="clear" w:color="auto" w:fill="D9D9D9" w:themeFill="background1" w:themeFillShade="D9"/>
            <w:vAlign w:val="center"/>
          </w:tcPr>
          <w:p w14:paraId="6B5C0FCD" w14:textId="3A5C84A0" w:rsidR="00412077" w:rsidRPr="003E5CDF" w:rsidRDefault="00412077" w:rsidP="00991D3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991D3A" w:rsidRPr="003E5CDF" w14:paraId="6909A73F" w14:textId="77777777" w:rsidTr="00991D3A">
        <w:trPr>
          <w:trHeight w:val="861"/>
        </w:trPr>
        <w:tc>
          <w:tcPr>
            <w:tcW w:w="2263" w:type="dxa"/>
            <w:gridSpan w:val="2"/>
            <w:vMerge w:val="restart"/>
            <w:vAlign w:val="center"/>
          </w:tcPr>
          <w:p w14:paraId="16D61B57" w14:textId="77777777" w:rsidR="00412077" w:rsidRPr="003E5CDF" w:rsidRDefault="00412077" w:rsidP="004120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L’efficacité technique </w:t>
            </w:r>
          </w:p>
          <w:p w14:paraId="2EE39FDD" w14:textId="77777777" w:rsidR="00412077" w:rsidRPr="003E5CDF" w:rsidRDefault="00412077" w:rsidP="0041207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DF">
              <w:rPr>
                <w:rFonts w:ascii="Arial" w:hAnsi="Arial" w:cs="Arial"/>
                <w:sz w:val="20"/>
                <w:szCs w:val="20"/>
              </w:rPr>
              <w:t xml:space="preserve">(Traduite par des indicateurs chiffrés) </w:t>
            </w:r>
          </w:p>
          <w:p w14:paraId="4BFC7C50" w14:textId="4A313D7F" w:rsidR="00991D3A" w:rsidRPr="003E5CDF" w:rsidRDefault="00412077" w:rsidP="00412077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bCs/>
                <w:sz w:val="20"/>
              </w:rPr>
              <w:t>/6</w:t>
            </w:r>
            <w:r w:rsidRPr="003E5CDF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14:paraId="5AA1E67E" w14:textId="77777777" w:rsidR="00991D3A" w:rsidRPr="003E5CDF" w:rsidRDefault="00991D3A" w:rsidP="004120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Le manque de vitesse nuit à la coordination des actions propulsives</w:t>
            </w:r>
          </w:p>
          <w:p w14:paraId="2076FAD7" w14:textId="77777777"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L’élève crée peu de vitesse et la conserve mal /transmet peu ou pas</w:t>
            </w:r>
          </w:p>
          <w:p w14:paraId="6850494A" w14:textId="0F81D915"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actions propulsives sont juxtaposées, non coordonnées et ralentissent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7A91CEC2" w14:textId="77777777" w:rsidR="00991D3A" w:rsidRPr="003E5CDF" w:rsidRDefault="00412077" w:rsidP="004120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 xml:space="preserve">La vitesse </w:t>
            </w:r>
            <w:r w:rsidR="00991D3A" w:rsidRPr="003E5CDF">
              <w:rPr>
                <w:rFonts w:ascii="Arial" w:hAnsi="Arial" w:cs="Arial"/>
                <w:b/>
                <w:sz w:val="20"/>
              </w:rPr>
              <w:t>nuit à la continuité des actions propulsives</w:t>
            </w:r>
          </w:p>
          <w:p w14:paraId="483F4523" w14:textId="77777777"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L’élève crée de la vitesse mais la conserve/transmet peu</w:t>
            </w:r>
          </w:p>
          <w:p w14:paraId="5EBB997E" w14:textId="3E4C2908"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actions propulsives sont étriquées et incomplètes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4A1AE11F" w14:textId="77777777" w:rsidR="00991D3A" w:rsidRPr="003E5CDF" w:rsidRDefault="00412077" w:rsidP="004120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La vitesse utile contrôlée</w:t>
            </w:r>
            <w:r w:rsidR="00991D3A" w:rsidRPr="003E5CDF">
              <w:rPr>
                <w:rFonts w:ascii="Arial" w:hAnsi="Arial" w:cs="Arial"/>
                <w:b/>
                <w:sz w:val="20"/>
              </w:rPr>
              <w:t xml:space="preserve"> sert la coordination des Actions Propulsives</w:t>
            </w:r>
          </w:p>
          <w:p w14:paraId="67A6CB26" w14:textId="4DC588AB"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L’élève crée sa vitesse utile et la conserve/transmet</w:t>
            </w:r>
          </w:p>
          <w:p w14:paraId="330021F9" w14:textId="04CC6B04"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actions propulsives sont coordonnées et continues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23052358" w14:textId="77777777" w:rsidR="00991D3A" w:rsidRPr="003E5CDF" w:rsidRDefault="00412077" w:rsidP="004120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 xml:space="preserve">La vitesse maximale utile </w:t>
            </w:r>
            <w:r w:rsidR="00991D3A" w:rsidRPr="003E5CDF">
              <w:rPr>
                <w:rFonts w:ascii="Arial" w:hAnsi="Arial" w:cs="Arial"/>
                <w:b/>
                <w:sz w:val="20"/>
              </w:rPr>
              <w:t>sert la continuité des actions propulsives</w:t>
            </w:r>
          </w:p>
          <w:p w14:paraId="1CB16D49" w14:textId="77777777"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L’élève crée, conserve/transmet sa  vitesse maximale utile</w:t>
            </w:r>
          </w:p>
          <w:p w14:paraId="399D77CC" w14:textId="5DBA43BD" w:rsidR="00412077" w:rsidRPr="003E5CDF" w:rsidRDefault="00412077" w:rsidP="00412077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actions propulsives sont coordonnées, complètes et orientées</w:t>
            </w:r>
          </w:p>
        </w:tc>
      </w:tr>
      <w:tr w:rsidR="00412077" w:rsidRPr="003E5CDF" w14:paraId="56A6DA50" w14:textId="77777777" w:rsidTr="0030653F">
        <w:trPr>
          <w:trHeight w:val="382"/>
        </w:trPr>
        <w:tc>
          <w:tcPr>
            <w:tcW w:w="2263" w:type="dxa"/>
            <w:gridSpan w:val="2"/>
            <w:vMerge/>
            <w:vAlign w:val="center"/>
          </w:tcPr>
          <w:p w14:paraId="61B33277" w14:textId="77777777" w:rsidR="00412077" w:rsidRPr="003E5CDF" w:rsidRDefault="00412077" w:rsidP="00991D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1D0DEC8" w14:textId="2E18EE40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2019" w:type="dxa"/>
            <w:gridSpan w:val="4"/>
            <w:shd w:val="pct10" w:color="auto" w:fill="auto"/>
            <w:vAlign w:val="center"/>
          </w:tcPr>
          <w:p w14:paraId="75C8F82E" w14:textId="77777777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6" w:type="dxa"/>
            <w:shd w:val="pct10" w:color="auto" w:fill="auto"/>
            <w:vAlign w:val="center"/>
          </w:tcPr>
          <w:p w14:paraId="39E5EB88" w14:textId="6FD66B17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1.25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44898CC2" w14:textId="0FD736A9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1.5</w:t>
            </w:r>
          </w:p>
        </w:tc>
        <w:tc>
          <w:tcPr>
            <w:tcW w:w="1985" w:type="dxa"/>
            <w:gridSpan w:val="4"/>
            <w:shd w:val="pct10" w:color="auto" w:fill="auto"/>
            <w:vAlign w:val="center"/>
          </w:tcPr>
          <w:p w14:paraId="18060697" w14:textId="77777777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3A377B24" w14:textId="4E58BB0C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2.75</w:t>
            </w:r>
          </w:p>
        </w:tc>
        <w:tc>
          <w:tcPr>
            <w:tcW w:w="464" w:type="dxa"/>
            <w:shd w:val="pct10" w:color="auto" w:fill="auto"/>
            <w:vAlign w:val="center"/>
          </w:tcPr>
          <w:p w14:paraId="7D7BD4F6" w14:textId="3D0CAA67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229" w:type="dxa"/>
            <w:gridSpan w:val="5"/>
            <w:shd w:val="pct10" w:color="auto" w:fill="auto"/>
            <w:vAlign w:val="center"/>
          </w:tcPr>
          <w:p w14:paraId="79295C91" w14:textId="77777777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42D12AED" w14:textId="46C067F9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4.25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6D689080" w14:textId="5E61A6FA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4.5</w:t>
            </w:r>
          </w:p>
        </w:tc>
        <w:tc>
          <w:tcPr>
            <w:tcW w:w="2410" w:type="dxa"/>
            <w:gridSpan w:val="5"/>
            <w:shd w:val="pct10" w:color="auto" w:fill="auto"/>
            <w:vAlign w:val="center"/>
          </w:tcPr>
          <w:p w14:paraId="5F826F77" w14:textId="77777777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14:paraId="5BB8ABE2" w14:textId="634FB7C2" w:rsidR="00412077" w:rsidRPr="003E5CDF" w:rsidRDefault="00412077" w:rsidP="00991D3A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6</w:t>
            </w:r>
          </w:p>
        </w:tc>
      </w:tr>
    </w:tbl>
    <w:p w14:paraId="3262096F" w14:textId="77777777" w:rsidR="00280487" w:rsidRPr="003E5CDF" w:rsidRDefault="00280487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700D0EA0" w14:textId="480D6C55" w:rsidR="00DD2A9D" w:rsidRPr="003E5CDF" w:rsidRDefault="00917069" w:rsidP="00B872DC">
      <w:pPr>
        <w:spacing w:after="160" w:line="259" w:lineRule="auto"/>
        <w:rPr>
          <w:rFonts w:ascii="Arial" w:hAnsi="Arial" w:cs="Arial"/>
          <w:bCs/>
          <w:sz w:val="20"/>
        </w:rPr>
      </w:pPr>
      <w:r w:rsidRPr="003E5CDF">
        <w:rPr>
          <w:rFonts w:ascii="Arial" w:hAnsi="Arial" w:cs="Arial"/>
          <w:sz w:val="20"/>
        </w:rPr>
        <w:br w:type="page"/>
      </w:r>
      <w:r w:rsidR="00DD2A9D" w:rsidRPr="003E5CDF">
        <w:rPr>
          <w:rFonts w:ascii="Arial" w:hAnsi="Arial" w:cs="Arial"/>
          <w:b/>
          <w:sz w:val="20"/>
        </w:rPr>
        <w:lastRenderedPageBreak/>
        <w:t>R</w:t>
      </w:r>
      <w:r w:rsidR="00DD2A9D" w:rsidRPr="003E5CDF">
        <w:rPr>
          <w:rFonts w:ascii="Arial" w:eastAsia="Arial" w:hAnsi="Arial" w:cs="Arial"/>
          <w:b/>
          <w:sz w:val="20"/>
        </w:rPr>
        <w:t>epères d’évaluation de l’</w:t>
      </w:r>
      <w:r w:rsidR="004A5F4D" w:rsidRPr="003E5CDF">
        <w:rPr>
          <w:rFonts w:ascii="Arial" w:eastAsia="Arial" w:hAnsi="Arial" w:cs="Arial"/>
          <w:b/>
          <w:sz w:val="20"/>
        </w:rPr>
        <w:t>AFL2</w:t>
      </w:r>
      <w:r w:rsidR="00DD2A9D" w:rsidRPr="003E5CDF">
        <w:rPr>
          <w:rFonts w:ascii="Arial" w:eastAsia="Arial" w:hAnsi="Arial" w:cs="Arial"/>
          <w:b/>
          <w:sz w:val="20"/>
        </w:rPr>
        <w:t xml:space="preserve"> : </w:t>
      </w:r>
      <w:r w:rsidR="00DD2A9D" w:rsidRPr="003E5CDF">
        <w:rPr>
          <w:rFonts w:ascii="Arial" w:hAnsi="Arial" w:cs="Arial"/>
          <w:bCs/>
          <w:sz w:val="20"/>
        </w:rPr>
        <w:t>S’entraîner, individuellement et collectivement, pour réaliser une performance.</w:t>
      </w:r>
    </w:p>
    <w:p w14:paraId="72BD46CF" w14:textId="30179745" w:rsidR="00894CBB" w:rsidRPr="003E5CDF" w:rsidRDefault="00894CBB" w:rsidP="00DD2A9D">
      <w:pPr>
        <w:rPr>
          <w:rFonts w:ascii="Arial" w:hAnsi="Arial" w:cs="Arial"/>
          <w:sz w:val="20"/>
        </w:rPr>
      </w:pPr>
      <w:r w:rsidRPr="003E5CDF">
        <w:rPr>
          <w:rFonts w:ascii="Arial" w:hAnsi="Arial" w:cs="Arial"/>
          <w:bCs/>
          <w:sz w:val="20"/>
        </w:rPr>
        <w:t>A l’aide d’un carnet d’entrainement</w:t>
      </w:r>
      <w:r w:rsidR="00B872DC" w:rsidRPr="003E5CDF">
        <w:rPr>
          <w:rFonts w:ascii="Arial" w:hAnsi="Arial" w:cs="Arial"/>
          <w:bCs/>
          <w:sz w:val="20"/>
        </w:rPr>
        <w:t xml:space="preserve"> </w:t>
      </w:r>
      <w:r w:rsidR="00AC6716" w:rsidRPr="003E5CDF">
        <w:rPr>
          <w:rFonts w:ascii="Arial" w:hAnsi="Arial" w:cs="Arial"/>
          <w:bCs/>
          <w:sz w:val="20"/>
        </w:rPr>
        <w:t>ou d’un recueil de données</w:t>
      </w:r>
    </w:p>
    <w:p w14:paraId="0123BBC2" w14:textId="77777777" w:rsidR="00DD2A9D" w:rsidRPr="003E5CDF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 w:firstRow="1" w:lastRow="0" w:firstColumn="1" w:lastColumn="0" w:noHBand="0" w:noVBand="1"/>
      </w:tblPr>
      <w:tblGrid>
        <w:gridCol w:w="3361"/>
        <w:gridCol w:w="3260"/>
        <w:gridCol w:w="3297"/>
        <w:gridCol w:w="2977"/>
      </w:tblGrid>
      <w:tr w:rsidR="0099238F" w:rsidRPr="003E5CDF" w14:paraId="7BCCD8C5" w14:textId="77777777" w:rsidTr="00581362">
        <w:tc>
          <w:tcPr>
            <w:tcW w:w="3361" w:type="dxa"/>
            <w:vAlign w:val="center"/>
          </w:tcPr>
          <w:p w14:paraId="5612BCEE" w14:textId="30FFF046"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260" w:type="dxa"/>
            <w:vAlign w:val="center"/>
          </w:tcPr>
          <w:p w14:paraId="27E6D792" w14:textId="65B1841F"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97" w:type="dxa"/>
            <w:vAlign w:val="center"/>
          </w:tcPr>
          <w:p w14:paraId="5DE8BF19" w14:textId="6626792B"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44F811BA" w14:textId="6D0353A4"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E5646F" w:rsidRPr="003E5CDF" w14:paraId="6D3D68AC" w14:textId="77777777" w:rsidTr="00581362">
        <w:tc>
          <w:tcPr>
            <w:tcW w:w="3361" w:type="dxa"/>
            <w:vAlign w:val="center"/>
          </w:tcPr>
          <w:p w14:paraId="2039FD82" w14:textId="77777777" w:rsidR="00E5646F" w:rsidRPr="003E5CDF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Entraînement inadapté :</w:t>
            </w:r>
          </w:p>
          <w:p w14:paraId="6BBF2317" w14:textId="7D6018C0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Performances stables sur 1/4 des tentatives</w:t>
            </w:r>
          </w:p>
          <w:p w14:paraId="1EB21268" w14:textId="763431E8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Choix, analyses et régulations inexistants</w:t>
            </w:r>
          </w:p>
          <w:p w14:paraId="44301343" w14:textId="75A8572C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Préparation</w:t>
            </w:r>
            <w:r w:rsidR="00ED4966" w:rsidRPr="003E5CDF">
              <w:rPr>
                <w:rFonts w:ascii="Arial" w:hAnsi="Arial" w:cs="Arial"/>
                <w:sz w:val="20"/>
              </w:rPr>
              <w:t xml:space="preserve"> et</w:t>
            </w:r>
            <w:r w:rsidRPr="003E5CDF">
              <w:rPr>
                <w:rFonts w:ascii="Arial" w:hAnsi="Arial" w:cs="Arial"/>
                <w:sz w:val="20"/>
              </w:rPr>
              <w:t xml:space="preserve"> récupération aléatoire</w:t>
            </w:r>
            <w:r w:rsidR="00ED4966" w:rsidRPr="003E5CDF">
              <w:rPr>
                <w:rFonts w:ascii="Arial" w:hAnsi="Arial" w:cs="Arial"/>
                <w:sz w:val="20"/>
              </w:rPr>
              <w:t>s</w:t>
            </w:r>
          </w:p>
          <w:p w14:paraId="2A1EB0AE" w14:textId="6A4F3F99" w:rsidR="00E5646F" w:rsidRPr="003E5CDF" w:rsidRDefault="00E5646F" w:rsidP="00894CB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Élève isolé</w:t>
            </w:r>
          </w:p>
        </w:tc>
        <w:tc>
          <w:tcPr>
            <w:tcW w:w="3260" w:type="dxa"/>
            <w:vAlign w:val="center"/>
          </w:tcPr>
          <w:p w14:paraId="766CC884" w14:textId="77777777" w:rsidR="00E5646F" w:rsidRPr="003E5CDF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Entraînement partiellement adapté :</w:t>
            </w:r>
          </w:p>
          <w:p w14:paraId="465570D4" w14:textId="41D1DDDD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Performances stables sur 1/3 des tentatives</w:t>
            </w:r>
          </w:p>
          <w:p w14:paraId="56D65F0A" w14:textId="4D5F077D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Choix, analyses et régulations à l’aide de repères externes simples</w:t>
            </w:r>
          </w:p>
          <w:p w14:paraId="406ECC7C" w14:textId="46248C8B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Préparation</w:t>
            </w:r>
            <w:r w:rsidR="00ED4966" w:rsidRPr="003E5CDF">
              <w:rPr>
                <w:rFonts w:ascii="Arial" w:hAnsi="Arial" w:cs="Arial"/>
                <w:sz w:val="20"/>
              </w:rPr>
              <w:t xml:space="preserve"> et</w:t>
            </w:r>
            <w:r w:rsidRPr="003E5CDF">
              <w:rPr>
                <w:rFonts w:ascii="Arial" w:hAnsi="Arial" w:cs="Arial"/>
                <w:sz w:val="20"/>
              </w:rPr>
              <w:t xml:space="preserve"> récupération stéréotypée</w:t>
            </w:r>
            <w:r w:rsidR="00ED4966" w:rsidRPr="003E5CDF">
              <w:rPr>
                <w:rFonts w:ascii="Arial" w:hAnsi="Arial" w:cs="Arial"/>
                <w:sz w:val="20"/>
              </w:rPr>
              <w:t>s</w:t>
            </w:r>
          </w:p>
          <w:p w14:paraId="7908DD4B" w14:textId="03308A30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Élève suiveur</w:t>
            </w:r>
          </w:p>
        </w:tc>
        <w:tc>
          <w:tcPr>
            <w:tcW w:w="3297" w:type="dxa"/>
            <w:vAlign w:val="center"/>
          </w:tcPr>
          <w:p w14:paraId="641E7E34" w14:textId="77777777" w:rsidR="00E5646F" w:rsidRPr="003E5CDF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Entraînement adapté :</w:t>
            </w:r>
          </w:p>
          <w:p w14:paraId="00DC89C1" w14:textId="34AFD49F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Performances stables sur 2/3 des tentatives</w:t>
            </w:r>
          </w:p>
          <w:p w14:paraId="279D6411" w14:textId="3E8EA278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Choix, analyses et régulations en adéquation avec ses ressources</w:t>
            </w:r>
          </w:p>
          <w:p w14:paraId="521FF0D2" w14:textId="50FF1895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Préparation</w:t>
            </w:r>
            <w:r w:rsidR="00ED4966" w:rsidRPr="003E5CDF">
              <w:rPr>
                <w:rFonts w:ascii="Arial" w:hAnsi="Arial" w:cs="Arial"/>
                <w:sz w:val="20"/>
              </w:rPr>
              <w:t xml:space="preserve"> et</w:t>
            </w:r>
            <w:r w:rsidRPr="003E5CDF">
              <w:rPr>
                <w:rFonts w:ascii="Arial" w:hAnsi="Arial" w:cs="Arial"/>
                <w:sz w:val="20"/>
              </w:rPr>
              <w:t xml:space="preserve"> récupération adaptée</w:t>
            </w:r>
            <w:r w:rsidR="00ED4966" w:rsidRPr="003E5CDF">
              <w:rPr>
                <w:rFonts w:ascii="Arial" w:hAnsi="Arial" w:cs="Arial"/>
                <w:sz w:val="20"/>
              </w:rPr>
              <w:t>s</w:t>
            </w:r>
            <w:r w:rsidRPr="003E5CDF">
              <w:rPr>
                <w:rFonts w:ascii="Arial" w:hAnsi="Arial" w:cs="Arial"/>
                <w:sz w:val="20"/>
              </w:rPr>
              <w:t xml:space="preserve"> à l’effort</w:t>
            </w:r>
          </w:p>
          <w:p w14:paraId="5C14A76F" w14:textId="655EFCE5" w:rsidR="00E5646F" w:rsidRPr="003E5CDF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Élève acteur</w:t>
            </w:r>
          </w:p>
        </w:tc>
        <w:tc>
          <w:tcPr>
            <w:tcW w:w="2977" w:type="dxa"/>
          </w:tcPr>
          <w:p w14:paraId="1F6828B4" w14:textId="19CF713F" w:rsidR="00E5646F" w:rsidRPr="003E5CDF" w:rsidRDefault="00B81002" w:rsidP="00B81002">
            <w:pPr>
              <w:tabs>
                <w:tab w:val="left" w:pos="510"/>
                <w:tab w:val="center" w:pos="1380"/>
              </w:tabs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ab/>
            </w:r>
            <w:r w:rsidR="00E5646F" w:rsidRPr="003E5CDF">
              <w:rPr>
                <w:rFonts w:ascii="Arial" w:hAnsi="Arial" w:cs="Arial"/>
                <w:b/>
                <w:sz w:val="20"/>
              </w:rPr>
              <w:t>Entraînement optimisé :</w:t>
            </w:r>
          </w:p>
          <w:p w14:paraId="79EE353D" w14:textId="3B099359" w:rsidR="00E5646F" w:rsidRPr="003E5CDF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Performances stables sur 3/4 des tentatives</w:t>
            </w:r>
          </w:p>
          <w:p w14:paraId="4914B5CD" w14:textId="7132341A" w:rsidR="00ED4966" w:rsidRPr="003E5CDF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Choix, analyses et régulations ciblées pour soi et pour les autres</w:t>
            </w:r>
          </w:p>
          <w:p w14:paraId="5DE606B5" w14:textId="46FEF698" w:rsidR="00E5646F" w:rsidRPr="003E5CDF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 xml:space="preserve"> </w:t>
            </w:r>
            <w:r w:rsidR="00ED4966" w:rsidRPr="003E5CDF">
              <w:rPr>
                <w:rFonts w:ascii="Arial" w:hAnsi="Arial" w:cs="Arial"/>
                <w:sz w:val="20"/>
              </w:rPr>
              <w:t>Préparation et récupération adaptées à l’effort et à soi</w:t>
            </w:r>
          </w:p>
          <w:p w14:paraId="5C9C24D2" w14:textId="2E05AC94" w:rsidR="00E5646F" w:rsidRPr="003E5CDF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Élève moteur/leader</w:t>
            </w:r>
          </w:p>
        </w:tc>
      </w:tr>
    </w:tbl>
    <w:p w14:paraId="52E6A2E5" w14:textId="77777777" w:rsidR="00DD2A9D" w:rsidRPr="003E5CDF" w:rsidRDefault="00DD2A9D" w:rsidP="00DD2A9D">
      <w:pPr>
        <w:rPr>
          <w:rFonts w:ascii="Arial" w:hAnsi="Arial" w:cs="Arial"/>
          <w:sz w:val="20"/>
        </w:rPr>
      </w:pPr>
    </w:p>
    <w:p w14:paraId="7504057A" w14:textId="77777777" w:rsidR="00DD2A9D" w:rsidRPr="003E5CDF" w:rsidRDefault="00DD2A9D" w:rsidP="00DD2A9D">
      <w:pPr>
        <w:rPr>
          <w:rFonts w:ascii="Arial" w:hAnsi="Arial" w:cs="Arial"/>
          <w:sz w:val="20"/>
        </w:rPr>
      </w:pPr>
    </w:p>
    <w:p w14:paraId="36532044" w14:textId="77777777" w:rsidR="00DD2A9D" w:rsidRPr="003E5CDF" w:rsidRDefault="00DD2A9D" w:rsidP="00DD2A9D">
      <w:pPr>
        <w:rPr>
          <w:rFonts w:ascii="Arial" w:hAnsi="Arial" w:cs="Arial"/>
          <w:sz w:val="20"/>
        </w:rPr>
      </w:pPr>
    </w:p>
    <w:p w14:paraId="2E09AFCA" w14:textId="77777777" w:rsidR="00DD2A9D" w:rsidRPr="003E5CDF" w:rsidRDefault="00DD2A9D" w:rsidP="00DD2A9D">
      <w:pPr>
        <w:rPr>
          <w:rFonts w:ascii="Arial" w:hAnsi="Arial" w:cs="Arial"/>
          <w:sz w:val="20"/>
        </w:rPr>
      </w:pPr>
    </w:p>
    <w:p w14:paraId="45091682" w14:textId="77777777" w:rsidR="00DD2A9D" w:rsidRPr="003E5CDF" w:rsidRDefault="00DD2A9D" w:rsidP="00DD2A9D">
      <w:pPr>
        <w:rPr>
          <w:rFonts w:ascii="Arial" w:hAnsi="Arial" w:cs="Arial"/>
          <w:sz w:val="20"/>
        </w:rPr>
      </w:pPr>
    </w:p>
    <w:p w14:paraId="08B15B03" w14:textId="77777777" w:rsidR="00DD2A9D" w:rsidRPr="003E5CDF" w:rsidRDefault="00DD2A9D" w:rsidP="00DD2A9D">
      <w:pPr>
        <w:rPr>
          <w:rFonts w:ascii="Arial" w:hAnsi="Arial" w:cs="Arial"/>
          <w:sz w:val="20"/>
        </w:rPr>
      </w:pPr>
    </w:p>
    <w:p w14:paraId="16FD3724" w14:textId="77777777" w:rsidR="00DD2A9D" w:rsidRPr="003E5CDF" w:rsidRDefault="00DD2A9D" w:rsidP="00DD2A9D">
      <w:pPr>
        <w:rPr>
          <w:rFonts w:ascii="Arial" w:hAnsi="Arial" w:cs="Arial"/>
          <w:sz w:val="20"/>
        </w:rPr>
      </w:pPr>
    </w:p>
    <w:p w14:paraId="51889156" w14:textId="77777777" w:rsidR="00DD2A9D" w:rsidRPr="003E5CDF" w:rsidRDefault="00DD2A9D" w:rsidP="00DD2A9D">
      <w:pPr>
        <w:rPr>
          <w:rFonts w:ascii="Arial" w:hAnsi="Arial" w:cs="Arial"/>
          <w:bCs/>
          <w:sz w:val="20"/>
        </w:rPr>
      </w:pPr>
    </w:p>
    <w:p w14:paraId="4A402A80" w14:textId="77777777" w:rsidR="00DD2A9D" w:rsidRPr="003E5CDF" w:rsidRDefault="00DD2A9D" w:rsidP="00DD2A9D">
      <w:pPr>
        <w:rPr>
          <w:rFonts w:ascii="Arial" w:hAnsi="Arial" w:cs="Arial"/>
          <w:bCs/>
          <w:sz w:val="20"/>
        </w:rPr>
      </w:pPr>
    </w:p>
    <w:p w14:paraId="0ABF51C3" w14:textId="77777777"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14:paraId="53A6A455" w14:textId="77777777"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14:paraId="5434BD64" w14:textId="77777777"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14:paraId="24E871AD" w14:textId="77777777"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14:paraId="1B58BD99" w14:textId="77777777"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14:paraId="4432440C" w14:textId="77777777" w:rsidR="0099238F" w:rsidRPr="003E5CDF" w:rsidRDefault="0099238F" w:rsidP="00DD2A9D">
      <w:pPr>
        <w:rPr>
          <w:rFonts w:ascii="Arial" w:hAnsi="Arial" w:cs="Arial"/>
          <w:b/>
          <w:sz w:val="20"/>
        </w:rPr>
      </w:pPr>
    </w:p>
    <w:p w14:paraId="0B392AA3" w14:textId="3A848686" w:rsidR="00DD2A9D" w:rsidRPr="003E5CDF" w:rsidRDefault="00467A9E" w:rsidP="00DD2A9D">
      <w:pPr>
        <w:rPr>
          <w:rFonts w:ascii="Arial" w:hAnsi="Arial" w:cs="Arial"/>
          <w:bCs/>
          <w:sz w:val="20"/>
        </w:rPr>
      </w:pPr>
      <w:r w:rsidRPr="003E5CDF">
        <w:rPr>
          <w:rFonts w:ascii="Arial" w:hAnsi="Arial" w:cs="Arial"/>
          <w:b/>
          <w:sz w:val="20"/>
        </w:rPr>
        <w:t>R</w:t>
      </w:r>
      <w:r w:rsidRPr="003E5CDF">
        <w:rPr>
          <w:rFonts w:ascii="Arial" w:eastAsia="Arial" w:hAnsi="Arial" w:cs="Arial"/>
          <w:b/>
          <w:sz w:val="20"/>
        </w:rPr>
        <w:t>epères d’évaluation de l’</w:t>
      </w:r>
      <w:r w:rsidR="004A5F4D" w:rsidRPr="003E5CDF">
        <w:rPr>
          <w:rFonts w:ascii="Arial" w:eastAsia="Arial" w:hAnsi="Arial" w:cs="Arial"/>
          <w:b/>
          <w:sz w:val="20"/>
        </w:rPr>
        <w:t>AFL3</w:t>
      </w:r>
      <w:r w:rsidRPr="003E5CDF">
        <w:rPr>
          <w:rFonts w:ascii="Arial" w:eastAsia="Arial" w:hAnsi="Arial" w:cs="Arial"/>
          <w:b/>
          <w:sz w:val="20"/>
        </w:rPr>
        <w:t xml:space="preserve"> : </w:t>
      </w:r>
      <w:r w:rsidR="00DD2A9D" w:rsidRPr="003E5CDF">
        <w:rPr>
          <w:rFonts w:ascii="Arial" w:hAnsi="Arial" w:cs="Arial"/>
          <w:sz w:val="20"/>
        </w:rPr>
        <w:t>Choisir et assumer les rôles qui permettent un fonctionnement collectif solidaire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99238F" w:rsidRPr="003E5CDF" w14:paraId="11DE8725" w14:textId="77777777" w:rsidTr="00581362">
        <w:tc>
          <w:tcPr>
            <w:tcW w:w="3397" w:type="dxa"/>
            <w:vAlign w:val="center"/>
          </w:tcPr>
          <w:p w14:paraId="17E79080" w14:textId="5FC4DE50"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9" w:type="dxa"/>
            <w:vAlign w:val="center"/>
          </w:tcPr>
          <w:p w14:paraId="299F3E6A" w14:textId="1E919601"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402" w:type="dxa"/>
            <w:vAlign w:val="center"/>
          </w:tcPr>
          <w:p w14:paraId="5D2A4006" w14:textId="52347044"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38E70604" w14:textId="40C3BA9E" w:rsidR="0099238F" w:rsidRPr="003E5CDF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81002" w:rsidRPr="003E5CDF" w14:paraId="34856351" w14:textId="77777777" w:rsidTr="00581362">
        <w:tc>
          <w:tcPr>
            <w:tcW w:w="3397" w:type="dxa"/>
            <w:vAlign w:val="center"/>
          </w:tcPr>
          <w:p w14:paraId="52BE23B0" w14:textId="62228067" w:rsidR="00B81002" w:rsidRPr="003E5CDF" w:rsidRDefault="008C2C79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Engagement subi</w:t>
            </w:r>
            <w:r w:rsidR="00B81002" w:rsidRPr="003E5CDF">
              <w:rPr>
                <w:rFonts w:ascii="Arial" w:hAnsi="Arial" w:cs="Arial"/>
                <w:b/>
                <w:sz w:val="20"/>
              </w:rPr>
              <w:t> :</w:t>
            </w:r>
          </w:p>
          <w:p w14:paraId="636C0BD3" w14:textId="4C63D081"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Connaît partiellement le règlement et l’applique mal</w:t>
            </w:r>
          </w:p>
          <w:p w14:paraId="430E8547" w14:textId="3944FB5B"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informations sont prélevées et transmises de façon aléatoire</w:t>
            </w:r>
          </w:p>
        </w:tc>
        <w:tc>
          <w:tcPr>
            <w:tcW w:w="3119" w:type="dxa"/>
            <w:vAlign w:val="center"/>
          </w:tcPr>
          <w:p w14:paraId="1F1BD6A7" w14:textId="18AFB37A" w:rsidR="00B81002" w:rsidRPr="003E5CDF" w:rsidRDefault="008C2C79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Engagement aléatoire</w:t>
            </w:r>
            <w:r w:rsidR="00B81002" w:rsidRPr="003E5CDF">
              <w:rPr>
                <w:rFonts w:ascii="Arial" w:hAnsi="Arial" w:cs="Arial"/>
                <w:b/>
                <w:sz w:val="20"/>
              </w:rPr>
              <w:t> :</w:t>
            </w:r>
          </w:p>
          <w:p w14:paraId="0A0680B0" w14:textId="16759E42"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Connaît le règlement et l’applique mais ne le fait pas respecter</w:t>
            </w:r>
          </w:p>
          <w:p w14:paraId="3683A65F" w14:textId="266BA06F"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informations sont prélevées mais partiellement transmises</w:t>
            </w:r>
          </w:p>
        </w:tc>
        <w:tc>
          <w:tcPr>
            <w:tcW w:w="3402" w:type="dxa"/>
            <w:vAlign w:val="center"/>
          </w:tcPr>
          <w:p w14:paraId="73925A75" w14:textId="3804F889" w:rsidR="00B81002" w:rsidRPr="003E5CDF" w:rsidRDefault="008C2C79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Engagement fonctionnel</w:t>
            </w:r>
            <w:r w:rsidR="00B81002" w:rsidRPr="003E5CDF"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50A53370" w14:textId="32895812"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Connaît le règlement, l’applique et le fait respecter dans son rôle</w:t>
            </w:r>
          </w:p>
          <w:p w14:paraId="6CB3301E" w14:textId="787D043F" w:rsidR="00B81002" w:rsidRPr="003E5CDF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Les informations sont prélevées et transmises</w:t>
            </w:r>
          </w:p>
        </w:tc>
        <w:tc>
          <w:tcPr>
            <w:tcW w:w="2977" w:type="dxa"/>
            <w:vAlign w:val="center"/>
          </w:tcPr>
          <w:p w14:paraId="3149E656" w14:textId="5615BCCF" w:rsidR="00B81002" w:rsidRPr="003E5CDF" w:rsidRDefault="008C2C79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b/>
                <w:sz w:val="20"/>
              </w:rPr>
              <w:t>Engagement solidaire</w:t>
            </w:r>
            <w:r w:rsidR="00B81002" w:rsidRPr="003E5CDF">
              <w:rPr>
                <w:rFonts w:ascii="Arial" w:hAnsi="Arial" w:cs="Arial"/>
                <w:b/>
                <w:sz w:val="20"/>
              </w:rPr>
              <w:t> :</w:t>
            </w:r>
          </w:p>
          <w:p w14:paraId="28DB8BAC" w14:textId="77777777" w:rsidR="008C2C79" w:rsidRPr="003E5CDF" w:rsidRDefault="00B81002" w:rsidP="008C2C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>Connaît le règlement, l’applique, le fait respecter et aide les autres à jouer leurs rôle</w:t>
            </w:r>
            <w:r w:rsidR="004A5F4D" w:rsidRPr="003E5CDF">
              <w:rPr>
                <w:rFonts w:ascii="Arial" w:hAnsi="Arial" w:cs="Arial"/>
                <w:sz w:val="20"/>
              </w:rPr>
              <w:t>s</w:t>
            </w:r>
          </w:p>
          <w:p w14:paraId="1EA4D4D3" w14:textId="098A1DD4" w:rsidR="00B81002" w:rsidRPr="003E5CDF" w:rsidRDefault="008C2C79" w:rsidP="008C2C7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3E5CDF">
              <w:rPr>
                <w:rFonts w:ascii="Arial" w:hAnsi="Arial" w:cs="Arial"/>
                <w:sz w:val="20"/>
              </w:rPr>
              <w:t xml:space="preserve">Aide les autres à prélever et transmettre des informations ciblées </w:t>
            </w:r>
          </w:p>
        </w:tc>
      </w:tr>
    </w:tbl>
    <w:p w14:paraId="62A72BA9" w14:textId="77777777" w:rsidR="00DD2A9D" w:rsidRPr="003E5CDF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1D1CAC5C" w14:textId="22CB9327" w:rsidR="00DD2A9D" w:rsidRPr="003E5CDF" w:rsidRDefault="008C2C79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  <w:r w:rsidRPr="003E5CDF">
        <w:rPr>
          <w:rFonts w:ascii="Arial" w:hAnsi="Arial" w:cs="Arial"/>
          <w:sz w:val="20"/>
        </w:rPr>
        <w:t>L’élève est évalué dans au moins un rôle qu'il a choisi parmi au minimum deux propositions faites par l’équipe EPS</w:t>
      </w:r>
    </w:p>
    <w:p w14:paraId="256D2800" w14:textId="77777777" w:rsidR="00BC0201" w:rsidRPr="003E5CDF" w:rsidRDefault="00BC0201" w:rsidP="00BC0201">
      <w:pPr>
        <w:rPr>
          <w:rFonts w:ascii="Arial" w:hAnsi="Arial" w:cs="Arial"/>
          <w:sz w:val="20"/>
        </w:rPr>
      </w:pPr>
    </w:p>
    <w:p w14:paraId="72303D01" w14:textId="77777777" w:rsidR="00BC0201" w:rsidRPr="003E5CDF" w:rsidRDefault="00BC0201" w:rsidP="00BC0201">
      <w:pPr>
        <w:jc w:val="center"/>
        <w:rPr>
          <w:rFonts w:ascii="Arial" w:hAnsi="Arial" w:cs="Arial"/>
          <w:b/>
          <w:sz w:val="20"/>
        </w:rPr>
      </w:pPr>
    </w:p>
    <w:p w14:paraId="1D81123A" w14:textId="5D496E56" w:rsidR="005D3E05" w:rsidRPr="003E5CDF" w:rsidRDefault="005D3E05" w:rsidP="00FD359C">
      <w:pPr>
        <w:rPr>
          <w:rFonts w:ascii="Arial" w:hAnsi="Arial" w:cs="Arial"/>
          <w:sz w:val="20"/>
        </w:rPr>
      </w:pPr>
    </w:p>
    <w:p w14:paraId="651AC7FC" w14:textId="4F76FA38" w:rsidR="002B48CA" w:rsidRPr="003E5CDF" w:rsidRDefault="002B48CA" w:rsidP="00FD359C">
      <w:pPr>
        <w:rPr>
          <w:rFonts w:ascii="Arial" w:hAnsi="Arial" w:cs="Arial"/>
          <w:sz w:val="20"/>
        </w:rPr>
      </w:pPr>
    </w:p>
    <w:p w14:paraId="226A10DC" w14:textId="5A158B95" w:rsidR="002B48CA" w:rsidRPr="003E5CDF" w:rsidRDefault="002B48CA" w:rsidP="00FD359C">
      <w:pPr>
        <w:rPr>
          <w:rFonts w:ascii="Arial" w:hAnsi="Arial" w:cs="Arial"/>
          <w:sz w:val="20"/>
        </w:rPr>
      </w:pPr>
    </w:p>
    <w:p w14:paraId="0798ADCC" w14:textId="07501659" w:rsidR="002B48CA" w:rsidRPr="003E5CDF" w:rsidRDefault="002B48CA" w:rsidP="00FD359C">
      <w:pPr>
        <w:rPr>
          <w:rFonts w:ascii="Arial" w:hAnsi="Arial" w:cs="Arial"/>
          <w:sz w:val="20"/>
        </w:rPr>
      </w:pPr>
    </w:p>
    <w:p w14:paraId="26760064" w14:textId="17F9CEAD" w:rsidR="002B48CA" w:rsidRPr="003E5CDF" w:rsidRDefault="002B48CA" w:rsidP="00FD359C">
      <w:pPr>
        <w:rPr>
          <w:rFonts w:ascii="Arial" w:hAnsi="Arial" w:cs="Arial"/>
          <w:sz w:val="20"/>
        </w:rPr>
      </w:pPr>
    </w:p>
    <w:p w14:paraId="657A8E39" w14:textId="29AF1692" w:rsidR="002B48CA" w:rsidRPr="003E5CDF" w:rsidRDefault="002B48CA" w:rsidP="00FD359C">
      <w:pPr>
        <w:rPr>
          <w:rFonts w:ascii="Arial" w:hAnsi="Arial" w:cs="Arial"/>
          <w:sz w:val="20"/>
        </w:rPr>
      </w:pPr>
    </w:p>
    <w:p w14:paraId="3D01AE2A" w14:textId="048353E8" w:rsidR="002B48CA" w:rsidRPr="003E5CDF" w:rsidRDefault="002B48CA" w:rsidP="00FD359C">
      <w:pPr>
        <w:rPr>
          <w:rFonts w:ascii="Arial" w:hAnsi="Arial" w:cs="Arial"/>
          <w:sz w:val="20"/>
        </w:rPr>
      </w:pPr>
    </w:p>
    <w:p w14:paraId="3D36AC2B" w14:textId="7577D2FF" w:rsidR="002B48CA" w:rsidRPr="003E5CDF" w:rsidRDefault="002B48CA" w:rsidP="00FD359C">
      <w:pPr>
        <w:rPr>
          <w:rFonts w:ascii="Arial" w:hAnsi="Arial" w:cs="Arial"/>
          <w:sz w:val="20"/>
        </w:rPr>
      </w:pPr>
    </w:p>
    <w:p w14:paraId="1889A18D" w14:textId="77777777" w:rsidR="00C220AD" w:rsidRPr="003E5CDF" w:rsidRDefault="00C220AD" w:rsidP="00C220AD">
      <w:pPr>
        <w:pStyle w:val="Default"/>
        <w:rPr>
          <w:rFonts w:ascii="Arial" w:hAnsi="Arial" w:cs="Arial"/>
          <w:sz w:val="20"/>
        </w:rPr>
      </w:pPr>
    </w:p>
    <w:p w14:paraId="2F6DD200" w14:textId="658ACA8E" w:rsidR="00C220AD" w:rsidRPr="003E5CDF" w:rsidRDefault="00C220AD" w:rsidP="00C220AD">
      <w:pPr>
        <w:pStyle w:val="Default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b/>
          <w:bCs/>
          <w:sz w:val="20"/>
          <w:szCs w:val="20"/>
        </w:rPr>
        <w:t xml:space="preserve">Les seuils de performance fixés au niveau national </w:t>
      </w:r>
    </w:p>
    <w:p w14:paraId="231E11DC" w14:textId="77777777" w:rsidR="00C220AD" w:rsidRPr="003E5CDF" w:rsidRDefault="00C220AD" w:rsidP="00C220AD">
      <w:pPr>
        <w:pStyle w:val="Default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Pour les épreuves/Apsa non disponibles dans cette annexe (biathlon, cross-training, combiné athlétique, etc.), la construction des éléments de notation demeure sous la responsabilité des équipes d’établissements et des commissions académiques en cohérence avec : </w:t>
      </w:r>
    </w:p>
    <w:p w14:paraId="539FDFD1" w14:textId="77777777" w:rsidR="00C220AD" w:rsidRPr="003E5CDF" w:rsidRDefault="00C220AD" w:rsidP="00C220AD">
      <w:pPr>
        <w:pStyle w:val="Default"/>
        <w:spacing w:after="8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les seuils de performance présentés dans le tableau ci-dessous ; </w:t>
      </w:r>
    </w:p>
    <w:p w14:paraId="375A25ED" w14:textId="77777777" w:rsidR="00C220AD" w:rsidRPr="003E5CDF" w:rsidRDefault="00C220AD" w:rsidP="00C220AD">
      <w:pPr>
        <w:pStyle w:val="Default"/>
        <w:spacing w:after="8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les niveaux de pratique UNSS ; </w:t>
      </w:r>
    </w:p>
    <w:p w14:paraId="186DB623" w14:textId="77777777" w:rsidR="00C220AD" w:rsidRPr="003E5CDF" w:rsidRDefault="00C220AD" w:rsidP="00C220AD">
      <w:pPr>
        <w:pStyle w:val="Default"/>
        <w:spacing w:after="8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le registre d’effort sollicité au regard du milieu (nature du terrain, dénivelé, etc.) ; </w:t>
      </w:r>
    </w:p>
    <w:p w14:paraId="43F129AB" w14:textId="77777777" w:rsidR="00C220AD" w:rsidRPr="003E5CDF" w:rsidRDefault="00C220AD" w:rsidP="00C220AD">
      <w:pPr>
        <w:pStyle w:val="Default"/>
        <w:spacing w:after="8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la nature de l’épreuve (combinée, enchainée ou unique) ; </w:t>
      </w:r>
    </w:p>
    <w:p w14:paraId="4C2C356A" w14:textId="04465980" w:rsidR="00C220AD" w:rsidRPr="003E5CDF" w:rsidRDefault="00C220AD" w:rsidP="00C220AD">
      <w:pPr>
        <w:pStyle w:val="Default"/>
        <w:rPr>
          <w:rFonts w:ascii="Arial" w:hAnsi="Arial" w:cs="Arial"/>
          <w:sz w:val="20"/>
          <w:szCs w:val="20"/>
        </w:rPr>
      </w:pPr>
      <w:r w:rsidRPr="003E5CDF">
        <w:rPr>
          <w:rFonts w:ascii="Arial" w:hAnsi="Arial" w:cs="Arial"/>
          <w:sz w:val="20"/>
          <w:szCs w:val="20"/>
        </w:rPr>
        <w:t xml:space="preserve">- le parcours de formation. </w:t>
      </w:r>
    </w:p>
    <w:p w14:paraId="19E4472A" w14:textId="77777777" w:rsidR="00C220AD" w:rsidRPr="003E5CDF" w:rsidRDefault="00C220AD" w:rsidP="00C220AD">
      <w:pPr>
        <w:pStyle w:val="Default"/>
        <w:rPr>
          <w:rFonts w:ascii="Arial" w:hAnsi="Arial" w:cs="Arial"/>
          <w:sz w:val="20"/>
          <w:szCs w:val="20"/>
        </w:rPr>
      </w:pPr>
    </w:p>
    <w:p w14:paraId="73074A47" w14:textId="77777777" w:rsidR="00C220AD" w:rsidRPr="003E5CDF" w:rsidRDefault="00C220AD" w:rsidP="00E22D29">
      <w:pPr>
        <w:rPr>
          <w:rFonts w:ascii="Arial" w:hAnsi="Arial" w:cs="Arial"/>
          <w:b/>
          <w:sz w:val="20"/>
          <w:u w:val="single"/>
        </w:rPr>
      </w:pPr>
    </w:p>
    <w:p w14:paraId="79B97E80" w14:textId="77777777" w:rsidR="00C220AD" w:rsidRPr="003E5CDF" w:rsidRDefault="00C220AD" w:rsidP="00E22D29">
      <w:pPr>
        <w:rPr>
          <w:rFonts w:ascii="Arial" w:hAnsi="Arial" w:cs="Arial"/>
          <w:b/>
          <w:sz w:val="20"/>
          <w:u w:val="single"/>
        </w:rPr>
      </w:pPr>
    </w:p>
    <w:p w14:paraId="5C36E651" w14:textId="77777777" w:rsidR="00C220AD" w:rsidRPr="003E5CDF" w:rsidRDefault="00C220AD" w:rsidP="00E22D29">
      <w:pPr>
        <w:rPr>
          <w:rFonts w:ascii="Arial" w:hAnsi="Arial" w:cs="Arial"/>
          <w:b/>
          <w:sz w:val="20"/>
          <w:u w:val="single"/>
        </w:rPr>
      </w:pPr>
    </w:p>
    <w:p w14:paraId="412E87F8" w14:textId="77777777" w:rsidR="00C220AD" w:rsidRPr="003E5CDF" w:rsidRDefault="00C220AD" w:rsidP="00E22D29">
      <w:pPr>
        <w:rPr>
          <w:rFonts w:ascii="Arial" w:hAnsi="Arial" w:cs="Arial"/>
          <w:b/>
          <w:sz w:val="20"/>
          <w:u w:val="single"/>
        </w:rPr>
      </w:pPr>
    </w:p>
    <w:p w14:paraId="64B2CDB8" w14:textId="77777777" w:rsidR="00E22D29" w:rsidRPr="003E5CDF" w:rsidRDefault="00E22D29" w:rsidP="00E22D29">
      <w:pPr>
        <w:rPr>
          <w:rFonts w:ascii="Arial" w:hAnsi="Arial" w:cs="Arial"/>
          <w:b/>
          <w:sz w:val="20"/>
          <w:u w:val="single"/>
        </w:rPr>
      </w:pPr>
      <w:r w:rsidRPr="003E5CDF">
        <w:rPr>
          <w:rFonts w:ascii="Arial" w:hAnsi="Arial" w:cs="Arial"/>
          <w:b/>
          <w:sz w:val="20"/>
          <w:u w:val="single"/>
        </w:rPr>
        <w:t>Annexe 1 : les seuils de performance fixés au niveau national</w:t>
      </w:r>
    </w:p>
    <w:p w14:paraId="31B1F019" w14:textId="1254ADE0" w:rsidR="00005FB7" w:rsidRPr="003E5CDF" w:rsidRDefault="00005FB7">
      <w:pPr>
        <w:spacing w:after="160" w:line="259" w:lineRule="auto"/>
        <w:rPr>
          <w:rFonts w:ascii="Arial" w:hAnsi="Arial" w:cs="Arial"/>
          <w:sz w:val="20"/>
        </w:rPr>
      </w:pPr>
    </w:p>
    <w:p w14:paraId="558537A4" w14:textId="77777777" w:rsidR="00005FB7" w:rsidRPr="003E5CDF" w:rsidRDefault="00005FB7" w:rsidP="00005FB7">
      <w:pPr>
        <w:rPr>
          <w:rFonts w:ascii="Arial" w:hAnsi="Arial" w:cs="Arial"/>
          <w:b/>
          <w:sz w:val="20"/>
          <w:u w:val="single"/>
        </w:rPr>
      </w:pPr>
    </w:p>
    <w:tbl>
      <w:tblPr>
        <w:tblW w:w="12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220"/>
        <w:gridCol w:w="2942"/>
        <w:gridCol w:w="896"/>
        <w:gridCol w:w="993"/>
        <w:gridCol w:w="993"/>
        <w:gridCol w:w="993"/>
      </w:tblGrid>
      <w:tr w:rsidR="00C220AD" w:rsidRPr="003E5CDF" w14:paraId="30CFBACF" w14:textId="77777777" w:rsidTr="00C220AD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BB92F46" w14:textId="0AA4EAE0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Seuil de performance </w:t>
            </w:r>
            <w:r w:rsidRPr="003E5C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national</w:t>
            </w: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 médian : Passage du degré 2 au degré 3 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A577775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Garçons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2D0D26" w14:textId="77F73895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04EC4E" w14:textId="65B58628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Filles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88E93FB" w14:textId="33CE5F8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Vitesse </w:t>
            </w:r>
          </w:p>
        </w:tc>
      </w:tr>
      <w:tr w:rsidR="00C220AD" w:rsidRPr="003E5CDF" w14:paraId="5A16A204" w14:textId="77777777" w:rsidTr="00A143D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C3E5AA3" w14:textId="51BD82A3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F27E4F8" w14:textId="0860B352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Exemples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88026A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4D19451" w14:textId="180D09F4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F245D3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12A8E7" w14:textId="2C7A6032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733D246" w14:textId="0F34C552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6EB95987" w14:textId="77777777" w:rsidTr="00A143D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6472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FF5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6BFB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24B8" w14:textId="1BABA5D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57118" w14:textId="23072332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16,07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D561" w14:textId="6DC9305C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AF2" w14:textId="450842D0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12,86</w:t>
            </w:r>
          </w:p>
        </w:tc>
      </w:tr>
      <w:tr w:rsidR="00C220AD" w:rsidRPr="003E5CDF" w14:paraId="5C1FF5F7" w14:textId="77777777" w:rsidTr="00A143D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44C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62F3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7DD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3CFB" w14:textId="3DEC1DCD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42240" w14:textId="2640219C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D415" w14:textId="5A511D3A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3EE8" w14:textId="521ECD80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12,27</w:t>
            </w:r>
          </w:p>
        </w:tc>
      </w:tr>
      <w:tr w:rsidR="00C220AD" w:rsidRPr="003E5CDF" w14:paraId="167C6021" w14:textId="77777777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DA99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FF91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2B4E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09B4" w14:textId="623750CE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3’08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0D5F" w14:textId="7F23D52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3FA" w14:textId="700980B6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3’56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2B55" w14:textId="1FF2ED7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C220AD" w:rsidRPr="003E5CDF" w14:paraId="3A7EA15C" w14:textId="77777777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9C65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9055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C4D9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ACF8" w14:textId="1E40F6B6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11AE6" w14:textId="3D456E39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2AB" w14:textId="134726F1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94EA" w14:textId="154A822B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12,04</w:t>
            </w:r>
          </w:p>
        </w:tc>
      </w:tr>
      <w:tr w:rsidR="00C220AD" w:rsidRPr="003E5CDF" w14:paraId="08684FA3" w14:textId="77777777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23C9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95EE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C957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EE70" w14:textId="2BA14D25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3E9E" w14:textId="76767F7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19F" w14:textId="2BAD9F0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24BE" w14:textId="667C3C04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11,87</w:t>
            </w:r>
          </w:p>
        </w:tc>
      </w:tr>
      <w:tr w:rsidR="00C220AD" w:rsidRPr="003E5CDF" w14:paraId="5348F3F2" w14:textId="77777777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E60D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F4B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70F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67BB" w14:textId="616AE9B9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476E8" w14:textId="5D9548C1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14,03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B393" w14:textId="3EBAA13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769B" w14:textId="7E4F7FC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11,49</w:t>
            </w:r>
          </w:p>
        </w:tc>
      </w:tr>
      <w:tr w:rsidR="00C220AD" w:rsidRPr="003E5CDF" w14:paraId="326191D1" w14:textId="77777777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6A6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816" w14:textId="6F5695A5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2B36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A93" w14:textId="723EA3E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A1B4D" w14:textId="6823FC1C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6865" w14:textId="18C7945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4FF1" w14:textId="327F9E31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13,00</w:t>
            </w:r>
          </w:p>
        </w:tc>
      </w:tr>
      <w:tr w:rsidR="00C220AD" w:rsidRPr="003E5CDF" w14:paraId="752BB97F" w14:textId="77777777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BA6B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D4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ED0D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B54E" w14:textId="63091C4B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770m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55C2B" w14:textId="6F8F518B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068" w14:textId="2199F985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630m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6A46" w14:textId="49445B73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12,60</w:t>
            </w:r>
          </w:p>
        </w:tc>
      </w:tr>
      <w:tr w:rsidR="00C220AD" w:rsidRPr="003E5CDF" w14:paraId="4D5FBD3B" w14:textId="77777777" w:rsidTr="00A143D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3493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39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4BB7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925C" w14:textId="001428EA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30D2E" w14:textId="20723AEA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14,67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C64B" w14:textId="306EF46A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95F5" w14:textId="2B0E3483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C220AD" w:rsidRPr="003E5CDF" w14:paraId="17814E06" w14:textId="77777777" w:rsidTr="00A143D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97B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6DA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3B7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2800" w14:textId="356CBC88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35’’4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EC769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365" w14:textId="2BA3527D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42’’5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5DA4" w14:textId="1BDEBE8C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6FC7B959" w14:textId="77777777" w:rsidTr="00C220A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FCE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173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39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A4B" w14:textId="472970F2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9’’8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77DD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B73" w14:textId="33A03FEE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11’’1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3D98" w14:textId="4B40B10A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66578DF3" w14:textId="77777777" w:rsidTr="00C220A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B6C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44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1F2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1AF" w14:textId="73696274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99E8E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98F2" w14:textId="25C161FB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35’’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7837" w14:textId="0BD49E9C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4A6C5A27" w14:textId="77777777" w:rsidTr="00C220A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76B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C2E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1F0D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45B" w14:textId="4BFAC7EE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7’’4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181EF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E439" w14:textId="06D8AFD5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8’’5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DC2B" w14:textId="76D56F34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61166018" w14:textId="77777777" w:rsidTr="00C220A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FD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9A4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291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3449" w14:textId="7D13CAFD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0BD3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7DA" w14:textId="41DE2318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34’’7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A5AA" w14:textId="7518285B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40F883DF" w14:textId="77777777" w:rsidTr="00C220A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3CB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2BE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502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F08" w14:textId="11BE48D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6628C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E6FA" w14:textId="01F529B6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BD50" w14:textId="3AD11EAC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6E51FDFD" w14:textId="77777777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EBBD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074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DDC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41D9" w14:textId="0B20A560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20,45m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79375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2945" w14:textId="354DE45D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DBE8" w14:textId="039290D1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7842567D" w14:textId="77777777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C147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00F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589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CCE" w14:textId="6DBB0749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7,1m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0C873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EB5E" w14:textId="083E94F0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6m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6AC2" w14:textId="28CA5DB8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0E104D4A" w14:textId="77777777" w:rsidTr="00C220A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F2A" w14:textId="39040758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A92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47C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3E5" w14:textId="71E0FB3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877B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7D76" w14:textId="63E47ACD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12C7" w14:textId="767A33BB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00D48D62" w14:textId="77777777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01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7CA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8EA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37A" w14:textId="569F202D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B52C9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B041" w14:textId="31A25110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1,60m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D81D" w14:textId="491F8F9C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7A752ECF" w14:textId="77777777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898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E90" w14:textId="7D405389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Multi-bond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C8A" w14:textId="3437C0ED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Penta-bond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F5B" w14:textId="622AB836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64B3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487" w14:textId="1547F4A4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BE66" w14:textId="5AD5251E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580556B9" w14:textId="77777777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AAC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58C7" w14:textId="27D1BC76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Multi-bond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36E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679" w14:textId="3353B770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FB611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32C" w14:textId="0480F5C6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F84D" w14:textId="3DFDDABF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4EE5931A" w14:textId="77777777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C40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34F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24B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3DC" w14:textId="7EDAB4CE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C6C86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1CE" w14:textId="62615743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F5E1" w14:textId="4EBDABF9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3E5CDF" w14:paraId="5BCBD9C7" w14:textId="77777777" w:rsidTr="00C220A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888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C51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9EA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91D" w14:textId="0F914355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4F882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F7C7" w14:textId="4B5D973B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C5E" w14:textId="5D7B6073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20AD" w:rsidRPr="004E24A6" w14:paraId="34393E6C" w14:textId="77777777" w:rsidTr="00C220A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A02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1C16" w14:textId="5EC66C91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50m multi-nages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E45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496" w14:textId="51BFE8FD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3608D" w14:textId="77777777" w:rsidR="00C220AD" w:rsidRPr="003E5CDF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7C6" w14:textId="607F8FDE" w:rsidR="00C220AD" w:rsidRPr="004E24A6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E5CDF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B7F7" w14:textId="612FF251" w:rsidR="00C220AD" w:rsidRPr="004E24A6" w:rsidRDefault="00C220AD" w:rsidP="00C220A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1F829022" w14:textId="77777777" w:rsidR="002B48CA" w:rsidRPr="00211839" w:rsidRDefault="002B48CA" w:rsidP="00FD359C">
      <w:pPr>
        <w:rPr>
          <w:rFonts w:ascii="Arial" w:hAnsi="Arial" w:cs="Arial"/>
          <w:sz w:val="20"/>
        </w:rPr>
      </w:pPr>
    </w:p>
    <w:sectPr w:rsidR="002B48CA" w:rsidRPr="00211839" w:rsidSect="003179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03FA3" w14:textId="77777777" w:rsidR="00FC4795" w:rsidRDefault="00FC4795" w:rsidP="00627EDF">
      <w:r>
        <w:separator/>
      </w:r>
    </w:p>
  </w:endnote>
  <w:endnote w:type="continuationSeparator" w:id="0">
    <w:p w14:paraId="6790C011" w14:textId="77777777" w:rsidR="00FC4795" w:rsidRDefault="00FC4795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900C" w14:textId="77777777" w:rsidR="00874326" w:rsidRDefault="008743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5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9719" w14:textId="77777777" w:rsidR="00874326" w:rsidRDefault="008743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F184F" w14:textId="77777777" w:rsidR="00FC4795" w:rsidRDefault="00FC4795" w:rsidP="00627EDF">
      <w:r>
        <w:separator/>
      </w:r>
    </w:p>
  </w:footnote>
  <w:footnote w:type="continuationSeparator" w:id="0">
    <w:p w14:paraId="2B3297A4" w14:textId="77777777" w:rsidR="00FC4795" w:rsidRDefault="00FC4795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EFC3" w14:textId="36BB80FA" w:rsidR="00FB6E55" w:rsidRDefault="00FB6E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7638" w14:textId="524FBB87" w:rsidR="00FB6E55" w:rsidRDefault="00FB6E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2C0E" w14:textId="3FDA5A00" w:rsidR="00FB6E55" w:rsidRDefault="00FB6E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069C"/>
    <w:rsid w:val="00005FB7"/>
    <w:rsid w:val="00011AFA"/>
    <w:rsid w:val="00022207"/>
    <w:rsid w:val="000329BE"/>
    <w:rsid w:val="0004130E"/>
    <w:rsid w:val="000502B6"/>
    <w:rsid w:val="0005500B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6438"/>
    <w:rsid w:val="000A7831"/>
    <w:rsid w:val="000B33AA"/>
    <w:rsid w:val="000C2F79"/>
    <w:rsid w:val="000D55F7"/>
    <w:rsid w:val="000E4CA4"/>
    <w:rsid w:val="000F09D7"/>
    <w:rsid w:val="000F3CAC"/>
    <w:rsid w:val="00101EDB"/>
    <w:rsid w:val="001025A4"/>
    <w:rsid w:val="001221C5"/>
    <w:rsid w:val="001277A4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14DEF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E5CDF"/>
    <w:rsid w:val="003F2DDB"/>
    <w:rsid w:val="003F6383"/>
    <w:rsid w:val="00402688"/>
    <w:rsid w:val="00412077"/>
    <w:rsid w:val="004210F7"/>
    <w:rsid w:val="0042144B"/>
    <w:rsid w:val="00433E61"/>
    <w:rsid w:val="00444983"/>
    <w:rsid w:val="00447C13"/>
    <w:rsid w:val="00447D70"/>
    <w:rsid w:val="004514E7"/>
    <w:rsid w:val="00463D21"/>
    <w:rsid w:val="00467A9E"/>
    <w:rsid w:val="0047086F"/>
    <w:rsid w:val="00472A80"/>
    <w:rsid w:val="0048415D"/>
    <w:rsid w:val="00487334"/>
    <w:rsid w:val="00495A68"/>
    <w:rsid w:val="004A2F05"/>
    <w:rsid w:val="004A5F4D"/>
    <w:rsid w:val="004B35E6"/>
    <w:rsid w:val="004B3E86"/>
    <w:rsid w:val="004B4A37"/>
    <w:rsid w:val="004B4DD7"/>
    <w:rsid w:val="004B7A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638A"/>
    <w:rsid w:val="006767E5"/>
    <w:rsid w:val="00694D4A"/>
    <w:rsid w:val="006A7F0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7DB5"/>
    <w:rsid w:val="00703E03"/>
    <w:rsid w:val="00704B5B"/>
    <w:rsid w:val="0070588B"/>
    <w:rsid w:val="0071243B"/>
    <w:rsid w:val="00716A10"/>
    <w:rsid w:val="00720379"/>
    <w:rsid w:val="0072581A"/>
    <w:rsid w:val="00733841"/>
    <w:rsid w:val="00734201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92634"/>
    <w:rsid w:val="007A4B8F"/>
    <w:rsid w:val="007B3382"/>
    <w:rsid w:val="007B3BFB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2E7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2C79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1706"/>
    <w:rsid w:val="009327D3"/>
    <w:rsid w:val="00934937"/>
    <w:rsid w:val="0095062A"/>
    <w:rsid w:val="009558BD"/>
    <w:rsid w:val="0096182F"/>
    <w:rsid w:val="009662CE"/>
    <w:rsid w:val="00970D33"/>
    <w:rsid w:val="00970F1C"/>
    <w:rsid w:val="00972052"/>
    <w:rsid w:val="00982733"/>
    <w:rsid w:val="0098540D"/>
    <w:rsid w:val="009859B9"/>
    <w:rsid w:val="009912BA"/>
    <w:rsid w:val="00991D3A"/>
    <w:rsid w:val="0099238F"/>
    <w:rsid w:val="009A03A4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51D4"/>
    <w:rsid w:val="00A9528E"/>
    <w:rsid w:val="00A978A5"/>
    <w:rsid w:val="00A97E11"/>
    <w:rsid w:val="00AA3B7A"/>
    <w:rsid w:val="00AA5279"/>
    <w:rsid w:val="00AA793A"/>
    <w:rsid w:val="00AA7F3B"/>
    <w:rsid w:val="00AC11DB"/>
    <w:rsid w:val="00AC6716"/>
    <w:rsid w:val="00AD1590"/>
    <w:rsid w:val="00AD7FFC"/>
    <w:rsid w:val="00AE37EB"/>
    <w:rsid w:val="00AE712B"/>
    <w:rsid w:val="00AF09F2"/>
    <w:rsid w:val="00AF7CCE"/>
    <w:rsid w:val="00B00D52"/>
    <w:rsid w:val="00B05AE0"/>
    <w:rsid w:val="00B22939"/>
    <w:rsid w:val="00B22F61"/>
    <w:rsid w:val="00B24565"/>
    <w:rsid w:val="00B277FE"/>
    <w:rsid w:val="00B27FD3"/>
    <w:rsid w:val="00B3390A"/>
    <w:rsid w:val="00B37DCE"/>
    <w:rsid w:val="00B40E18"/>
    <w:rsid w:val="00B41A31"/>
    <w:rsid w:val="00B44A76"/>
    <w:rsid w:val="00B52F89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3534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10006"/>
    <w:rsid w:val="00C107C8"/>
    <w:rsid w:val="00C119AA"/>
    <w:rsid w:val="00C12852"/>
    <w:rsid w:val="00C220AD"/>
    <w:rsid w:val="00C22DDE"/>
    <w:rsid w:val="00C26DAF"/>
    <w:rsid w:val="00C34946"/>
    <w:rsid w:val="00C53B2B"/>
    <w:rsid w:val="00C5466F"/>
    <w:rsid w:val="00C54CC4"/>
    <w:rsid w:val="00C5519D"/>
    <w:rsid w:val="00C62752"/>
    <w:rsid w:val="00C65944"/>
    <w:rsid w:val="00C74F50"/>
    <w:rsid w:val="00C857C5"/>
    <w:rsid w:val="00C901AF"/>
    <w:rsid w:val="00C96725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10912"/>
    <w:rsid w:val="00E15D98"/>
    <w:rsid w:val="00E16C79"/>
    <w:rsid w:val="00E22D29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54BA"/>
    <w:rsid w:val="00F91638"/>
    <w:rsid w:val="00F96F90"/>
    <w:rsid w:val="00FA445C"/>
    <w:rsid w:val="00FB6E55"/>
    <w:rsid w:val="00FC39E6"/>
    <w:rsid w:val="00FC4773"/>
    <w:rsid w:val="00FC4795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customStyle="1" w:styleId="Default">
    <w:name w:val="Default"/>
    <w:rsid w:val="00FA445C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1E7A-3DA4-4135-81E3-54ED9538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Michael Tailleux</cp:lastModifiedBy>
  <cp:revision>2</cp:revision>
  <dcterms:created xsi:type="dcterms:W3CDTF">2022-04-28T14:23:00Z</dcterms:created>
  <dcterms:modified xsi:type="dcterms:W3CDTF">2022-04-28T14:23:00Z</dcterms:modified>
</cp:coreProperties>
</file>