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818" w:tblpY="5"/>
        <w:tblW w:w="15670" w:type="dxa"/>
        <w:tblLayout w:type="fixed"/>
        <w:tblLook w:val="04A0" w:firstRow="1" w:lastRow="0" w:firstColumn="1" w:lastColumn="0" w:noHBand="0" w:noVBand="1"/>
      </w:tblPr>
      <w:tblGrid>
        <w:gridCol w:w="2909"/>
        <w:gridCol w:w="5277"/>
        <w:gridCol w:w="3325"/>
        <w:gridCol w:w="831"/>
        <w:gridCol w:w="832"/>
        <w:gridCol w:w="832"/>
        <w:gridCol w:w="832"/>
        <w:gridCol w:w="832"/>
      </w:tblGrid>
      <w:tr w:rsidR="00866D7D" w14:paraId="0BC70532" w14:textId="77777777" w:rsidTr="00866D7D">
        <w:trPr>
          <w:trHeight w:val="260"/>
        </w:trPr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151F9FA9" w14:textId="77777777" w:rsidR="00866D7D" w:rsidRPr="00041F83" w:rsidRDefault="00866D7D" w:rsidP="00866D7D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  <w:tc>
          <w:tcPr>
            <w:tcW w:w="5277" w:type="dxa"/>
            <w:shd w:val="clear" w:color="auto" w:fill="FDE9D9" w:themeFill="accent6" w:themeFillTint="33"/>
            <w:vAlign w:val="center"/>
          </w:tcPr>
          <w:p w14:paraId="793CDF5F" w14:textId="05CF82EA" w:rsidR="00866D7D" w:rsidRDefault="00DE646F" w:rsidP="00DE646F">
            <w:r>
              <w:t>Pithiviers</w:t>
            </w:r>
          </w:p>
        </w:tc>
        <w:tc>
          <w:tcPr>
            <w:tcW w:w="3325" w:type="dxa"/>
            <w:vMerge w:val="restart"/>
            <w:shd w:val="clear" w:color="auto" w:fill="D9D9D9" w:themeFill="background1" w:themeFillShade="D9"/>
            <w:vAlign w:val="center"/>
          </w:tcPr>
          <w:p w14:paraId="2F523C92" w14:textId="77777777" w:rsidR="00866D7D" w:rsidRPr="00041F83" w:rsidRDefault="00866D7D" w:rsidP="00866D7D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CHAMP D’APPRENTISSAGE N°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00EA66AA" w14:textId="77777777" w:rsidR="00866D7D" w:rsidRPr="00C743FE" w:rsidRDefault="00866D7D" w:rsidP="00866D7D">
            <w:pPr>
              <w:ind w:left="-142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1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3B712F05" w14:textId="77777777" w:rsidR="00866D7D" w:rsidRPr="00C743FE" w:rsidRDefault="00866D7D" w:rsidP="00866D7D">
            <w:pPr>
              <w:ind w:left="-142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2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0025B38E" w14:textId="77777777" w:rsidR="00866D7D" w:rsidRPr="00C743FE" w:rsidRDefault="00866D7D" w:rsidP="00866D7D">
            <w:pPr>
              <w:ind w:left="-142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3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4165FA45" w14:textId="77777777" w:rsidR="00866D7D" w:rsidRPr="00C743FE" w:rsidRDefault="00866D7D" w:rsidP="00866D7D">
            <w:pPr>
              <w:ind w:left="-142"/>
              <w:jc w:val="center"/>
              <w:rPr>
                <w:b/>
                <w:bCs/>
              </w:rPr>
            </w:pPr>
            <w:r w:rsidRPr="00C743FE">
              <w:rPr>
                <w:b/>
                <w:bCs/>
              </w:rPr>
              <w:t>4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003EFEF1" w14:textId="77777777" w:rsidR="00866D7D" w:rsidRPr="00C743FE" w:rsidRDefault="00866D7D" w:rsidP="00866D7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66D7D" w14:paraId="7E8255A9" w14:textId="77777777" w:rsidTr="00866D7D">
        <w:trPr>
          <w:trHeight w:val="111"/>
        </w:trPr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6D1F17FE" w14:textId="77777777" w:rsidR="00866D7D" w:rsidRPr="00041F83" w:rsidRDefault="00866D7D" w:rsidP="00866D7D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5277" w:type="dxa"/>
            <w:shd w:val="clear" w:color="auto" w:fill="FDE9D9" w:themeFill="accent6" w:themeFillTint="33"/>
            <w:vAlign w:val="center"/>
          </w:tcPr>
          <w:p w14:paraId="5CE868C4" w14:textId="5A398EED" w:rsidR="00866D7D" w:rsidRDefault="00DE646F" w:rsidP="00DE646F">
            <w:r>
              <w:t>Lycée Blanche de Castille</w:t>
            </w:r>
            <w:r w:rsidR="007E374C">
              <w:t xml:space="preserve"> </w:t>
            </w:r>
          </w:p>
        </w:tc>
        <w:tc>
          <w:tcPr>
            <w:tcW w:w="3325" w:type="dxa"/>
            <w:vMerge/>
            <w:shd w:val="clear" w:color="auto" w:fill="D9D9D9" w:themeFill="background1" w:themeFillShade="D9"/>
            <w:vAlign w:val="center"/>
          </w:tcPr>
          <w:p w14:paraId="5B0821B6" w14:textId="77777777" w:rsidR="00866D7D" w:rsidRPr="00041F83" w:rsidRDefault="00866D7D" w:rsidP="00866D7D">
            <w:pPr>
              <w:ind w:left="-142"/>
              <w:jc w:val="center"/>
              <w:rPr>
                <w:b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2021C48" w14:textId="77777777" w:rsidR="00866D7D" w:rsidRDefault="00866D7D" w:rsidP="00866D7D">
            <w:pPr>
              <w:ind w:left="-142"/>
              <w:jc w:val="center"/>
            </w:pPr>
            <w:r>
              <w:t>X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603D5D8" w14:textId="77777777" w:rsidR="00866D7D" w:rsidRDefault="00866D7D" w:rsidP="00866D7D">
            <w:pPr>
              <w:ind w:left="-142"/>
              <w:jc w:val="center"/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C2F7138" w14:textId="77777777" w:rsidR="00866D7D" w:rsidRDefault="00866D7D" w:rsidP="00866D7D">
            <w:pPr>
              <w:ind w:left="-142"/>
              <w:jc w:val="center"/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176290" w14:textId="77777777" w:rsidR="00866D7D" w:rsidRDefault="00866D7D" w:rsidP="00866D7D">
            <w:pPr>
              <w:ind w:left="-142"/>
              <w:jc w:val="center"/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32CF365" w14:textId="77777777" w:rsidR="00866D7D" w:rsidRDefault="00866D7D" w:rsidP="00866D7D">
            <w:pPr>
              <w:ind w:left="-142"/>
              <w:jc w:val="center"/>
            </w:pPr>
          </w:p>
        </w:tc>
      </w:tr>
      <w:tr w:rsidR="00866D7D" w14:paraId="3AB69E54" w14:textId="77777777" w:rsidTr="00866D7D">
        <w:trPr>
          <w:trHeight w:val="282"/>
        </w:trPr>
        <w:tc>
          <w:tcPr>
            <w:tcW w:w="2909" w:type="dxa"/>
            <w:shd w:val="clear" w:color="auto" w:fill="D9D9D9" w:themeFill="background1" w:themeFillShade="D9"/>
            <w:vAlign w:val="center"/>
          </w:tcPr>
          <w:p w14:paraId="691D2AC7" w14:textId="77777777" w:rsidR="00866D7D" w:rsidRDefault="00866D7D" w:rsidP="00866D7D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APSA </w:t>
            </w:r>
          </w:p>
        </w:tc>
        <w:tc>
          <w:tcPr>
            <w:tcW w:w="12761" w:type="dxa"/>
            <w:gridSpan w:val="7"/>
            <w:shd w:val="clear" w:color="auto" w:fill="FDE9D9" w:themeFill="accent6" w:themeFillTint="33"/>
            <w:vAlign w:val="center"/>
          </w:tcPr>
          <w:p w14:paraId="1EFF1433" w14:textId="1023C0A4" w:rsidR="00866D7D" w:rsidRPr="007E374C" w:rsidRDefault="003D3215" w:rsidP="00866D7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7E374C">
              <w:rPr>
                <w:b/>
                <w:bCs/>
                <w:sz w:val="28"/>
                <w:szCs w:val="28"/>
              </w:rPr>
              <w:t>Épreuve combinée</w:t>
            </w:r>
            <w:r w:rsidR="00F83CDE" w:rsidRPr="007E374C">
              <w:rPr>
                <w:b/>
                <w:bCs/>
                <w:sz w:val="28"/>
                <w:szCs w:val="28"/>
              </w:rPr>
              <w:t> : javelot/multi-bonds</w:t>
            </w:r>
          </w:p>
        </w:tc>
      </w:tr>
    </w:tbl>
    <w:p w14:paraId="0AE4C008" w14:textId="77777777" w:rsidR="00866D7D" w:rsidRDefault="00866D7D" w:rsidP="00866D7D"/>
    <w:tbl>
      <w:tblPr>
        <w:tblStyle w:val="Grilledutableau"/>
        <w:tblW w:w="1573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3"/>
        <w:gridCol w:w="1004"/>
        <w:gridCol w:w="502"/>
        <w:gridCol w:w="502"/>
        <w:gridCol w:w="1004"/>
        <w:gridCol w:w="1004"/>
        <w:gridCol w:w="502"/>
        <w:gridCol w:w="502"/>
        <w:gridCol w:w="1004"/>
        <w:gridCol w:w="1004"/>
        <w:gridCol w:w="502"/>
        <w:gridCol w:w="502"/>
        <w:gridCol w:w="1004"/>
        <w:gridCol w:w="178"/>
        <w:gridCol w:w="867"/>
        <w:gridCol w:w="461"/>
        <w:gridCol w:w="584"/>
        <w:gridCol w:w="1046"/>
      </w:tblGrid>
      <w:tr w:rsidR="00866D7D" w:rsidRPr="003905F6" w14:paraId="2CAFC5E8" w14:textId="77777777" w:rsidTr="00866D7D">
        <w:trPr>
          <w:trHeight w:val="422"/>
        </w:trPr>
        <w:tc>
          <w:tcPr>
            <w:tcW w:w="15735" w:type="dxa"/>
            <w:gridSpan w:val="18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04A79946" w14:textId="77777777" w:rsidR="00866D7D" w:rsidRDefault="00866D7D" w:rsidP="00F378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AFLP 1 et 2 : Situation d’évaluation de fin de séquence (notée sur 12 points)</w:t>
            </w:r>
          </w:p>
        </w:tc>
      </w:tr>
      <w:tr w:rsidR="00866D7D" w:rsidRPr="003905F6" w14:paraId="457818FA" w14:textId="77777777" w:rsidTr="00866D7D">
        <w:trPr>
          <w:trHeight w:val="422"/>
        </w:trPr>
        <w:tc>
          <w:tcPr>
            <w:tcW w:w="1277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4826F3" w14:textId="77777777" w:rsidR="00866D7D" w:rsidRPr="00AA2F56" w:rsidRDefault="00866D7D" w:rsidP="00F37861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F56">
              <w:rPr>
                <w:rFonts w:ascii="Arial" w:hAnsi="Arial" w:cs="Arial"/>
                <w:b/>
                <w:bCs/>
              </w:rPr>
              <w:t>Principe d’élaboration de l’épreuve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15936" w14:textId="77777777" w:rsidR="00866D7D" w:rsidRPr="00866D7D" w:rsidRDefault="00866D7D" w:rsidP="00BC70B8">
            <w:pPr>
              <w:pStyle w:val="Citation"/>
              <w:rPr>
                <w:sz w:val="32"/>
                <w:szCs w:val="32"/>
              </w:rPr>
            </w:pPr>
            <w:r w:rsidRPr="00866D7D">
              <w:rPr>
                <w:sz w:val="32"/>
                <w:szCs w:val="32"/>
              </w:rPr>
              <w:t>APSA</w:t>
            </w:r>
          </w:p>
        </w:tc>
      </w:tr>
      <w:tr w:rsidR="00866D7D" w:rsidRPr="003905F6" w14:paraId="2E665BEB" w14:textId="77777777" w:rsidTr="00866D7D">
        <w:trPr>
          <w:trHeight w:val="1105"/>
        </w:trPr>
        <w:tc>
          <w:tcPr>
            <w:tcW w:w="1573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2F6AE" w14:textId="59853D1E" w:rsidR="00866D7D" w:rsidRDefault="00867B6B" w:rsidP="00F37861">
            <w:pPr>
              <w:rPr>
                <w:rFonts w:ascii="Times New Roman" w:hAnsi="Times New Roman"/>
                <w:sz w:val="16"/>
                <w:szCs w:val="16"/>
              </w:rPr>
            </w:pPr>
            <w:r w:rsidRPr="00867B6B">
              <w:rPr>
                <w:rFonts w:ascii="Times New Roman" w:hAnsi="Times New Roman"/>
                <w:b/>
                <w:bCs/>
                <w:sz w:val="16"/>
                <w:szCs w:val="16"/>
              </w:rPr>
              <w:t>Choix de l’équipe pédagogique 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1D97">
              <w:rPr>
                <w:rFonts w:ascii="Times New Roman" w:hAnsi="Times New Roman"/>
                <w:sz w:val="16"/>
                <w:szCs w:val="16"/>
              </w:rPr>
              <w:t>Réaliser les meilleures performances mesurées</w:t>
            </w:r>
            <w:r w:rsidR="00F32B9D">
              <w:rPr>
                <w:rFonts w:ascii="Times New Roman" w:hAnsi="Times New Roman"/>
                <w:sz w:val="16"/>
                <w:szCs w:val="16"/>
              </w:rPr>
              <w:t xml:space="preserve"> possibles en multi-bonds et en lancer de javelot. L’élève dispose de 3 essai</w:t>
            </w:r>
            <w:r w:rsidR="00120817">
              <w:rPr>
                <w:rFonts w:ascii="Times New Roman" w:hAnsi="Times New Roman"/>
                <w:sz w:val="16"/>
                <w:szCs w:val="16"/>
              </w:rPr>
              <w:t xml:space="preserve">s dans chaque épreuve. </w:t>
            </w:r>
          </w:p>
          <w:p w14:paraId="4B879F52" w14:textId="14BB5F92" w:rsidR="00120817" w:rsidRDefault="00120817" w:rsidP="00F378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 multi-bonds, l’élève réalise un pentabond (cloche</w:t>
            </w:r>
            <w:r w:rsidR="00F265C8">
              <w:rPr>
                <w:rFonts w:ascii="Times New Roman" w:hAnsi="Times New Roman"/>
                <w:sz w:val="16"/>
                <w:szCs w:val="16"/>
              </w:rPr>
              <w:t xml:space="preserve">-pied + </w:t>
            </w:r>
            <w:r w:rsidR="00C17F66">
              <w:rPr>
                <w:rFonts w:ascii="Times New Roman" w:hAnsi="Times New Roman"/>
                <w:sz w:val="16"/>
                <w:szCs w:val="16"/>
              </w:rPr>
              <w:t>3</w:t>
            </w:r>
            <w:r w:rsidR="00F265C8">
              <w:rPr>
                <w:rFonts w:ascii="Times New Roman" w:hAnsi="Times New Roman"/>
                <w:sz w:val="16"/>
                <w:szCs w:val="16"/>
              </w:rPr>
              <w:t xml:space="preserve"> foulées bondissantes + ramené dans le sable</w:t>
            </w:r>
            <w:r w:rsidR="00B053C1">
              <w:rPr>
                <w:rFonts w:ascii="Times New Roman" w:hAnsi="Times New Roman"/>
                <w:sz w:val="16"/>
                <w:szCs w:val="16"/>
              </w:rPr>
              <w:t xml:space="preserve">). En javelot, les garçons lancent du 700g et les filles du 500g. </w:t>
            </w:r>
          </w:p>
          <w:p w14:paraId="6A5A7277" w14:textId="6E6455E0" w:rsidR="00B053C1" w:rsidRDefault="00DF533A" w:rsidP="00F378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La meilleure performance sera retenue pour chaque épreuve et donnera lieu à l’attribution de points selon un barème établissement. </w:t>
            </w:r>
          </w:p>
          <w:p w14:paraId="1A3F6146" w14:textId="1896AE07" w:rsidR="00A4499A" w:rsidRDefault="00A4499A" w:rsidP="00F378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 performance finale représente</w:t>
            </w:r>
            <w:r w:rsidR="00746879">
              <w:rPr>
                <w:rFonts w:ascii="Times New Roman" w:hAnsi="Times New Roman"/>
                <w:sz w:val="16"/>
                <w:szCs w:val="16"/>
              </w:rPr>
              <w:t xml:space="preserve"> le cumul</w:t>
            </w:r>
            <w:r w:rsidR="009B28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0292C">
              <w:rPr>
                <w:rFonts w:ascii="Times New Roman" w:hAnsi="Times New Roman"/>
                <w:sz w:val="16"/>
                <w:szCs w:val="16"/>
              </w:rPr>
              <w:t>des points obtenu</w:t>
            </w:r>
            <w:r w:rsidR="00DF041D">
              <w:rPr>
                <w:rFonts w:ascii="Times New Roman" w:hAnsi="Times New Roman"/>
                <w:sz w:val="16"/>
                <w:szCs w:val="16"/>
              </w:rPr>
              <w:t>s sur chaque épreuve.</w:t>
            </w:r>
          </w:p>
          <w:p w14:paraId="564343F5" w14:textId="77777777" w:rsidR="00866D7D" w:rsidRDefault="00821AE9" w:rsidP="00F378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 répartition des points au sein de l’AFLP1 comprend 3 points de performance (barème établissement) et 4 points sur la production et répartition lucide</w:t>
            </w:r>
            <w:r w:rsidR="00693822">
              <w:rPr>
                <w:rFonts w:ascii="Times New Roman" w:hAnsi="Times New Roman"/>
                <w:sz w:val="16"/>
                <w:szCs w:val="16"/>
              </w:rPr>
              <w:t xml:space="preserve"> des efforts en mobilisant les ressources de manière optimale pour réaliser la meilleure performance. </w:t>
            </w:r>
          </w:p>
          <w:p w14:paraId="7359BADD" w14:textId="77777777" w:rsidR="00693822" w:rsidRDefault="008F4328" w:rsidP="00F378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L’AFLP2 vise à établir la qualité des transmissions des forces dans les deux épreuves. </w:t>
            </w:r>
          </w:p>
          <w:p w14:paraId="6F80771C" w14:textId="5462A639" w:rsidR="00EE793A" w:rsidRPr="00693822" w:rsidRDefault="00EE793A" w:rsidP="00F37861">
            <w:pPr>
              <w:rPr>
                <w:rFonts w:ascii="Times New Roman" w:hAnsi="Times New Roman"/>
                <w:sz w:val="16"/>
                <w:szCs w:val="16"/>
              </w:rPr>
            </w:pPr>
            <w:r w:rsidRPr="006309FA">
              <w:rPr>
                <w:rFonts w:ascii="Arial" w:hAnsi="Arial" w:cs="Arial"/>
                <w:b/>
                <w:bCs/>
                <w:sz w:val="16"/>
                <w:szCs w:val="16"/>
              </w:rPr>
              <w:t>Modalités :</w:t>
            </w:r>
            <w:r w:rsidRPr="006309FA">
              <w:rPr>
                <w:rFonts w:ascii="Arial" w:hAnsi="Arial" w:cs="Arial"/>
                <w:sz w:val="16"/>
                <w:szCs w:val="16"/>
              </w:rPr>
              <w:t xml:space="preserve"> L’enseignant de la classe retient le meilleur degré d’acquisition atteint par l’élève au cours de la séquence sur chacun des 2 AFLP retenus (3-4). Avant l’évaluation de fin de séquence, le candidat choisit la répartition des points qu’il souhaite attribuer pour chacun des 2 AFLP.</w:t>
            </w:r>
          </w:p>
        </w:tc>
      </w:tr>
      <w:tr w:rsidR="00866D7D" w:rsidRPr="003905F6" w14:paraId="7F8FAC76" w14:textId="77777777" w:rsidTr="00866D7D">
        <w:trPr>
          <w:trHeight w:val="422"/>
        </w:trPr>
        <w:tc>
          <w:tcPr>
            <w:tcW w:w="15735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27E10BD5" w14:textId="77777777" w:rsidR="00866D7D" w:rsidRPr="00A01871" w:rsidRDefault="00866D7D" w:rsidP="00F37861">
            <w:pPr>
              <w:jc w:val="center"/>
              <w:rPr>
                <w:rFonts w:ascii="Arial" w:hAnsi="Arial" w:cs="Arial"/>
                <w:b/>
                <w:bCs/>
              </w:rPr>
            </w:pPr>
            <w:r w:rsidRPr="00A01871">
              <w:rPr>
                <w:rFonts w:ascii="Arial" w:hAnsi="Arial" w:cs="Arial"/>
                <w:b/>
                <w:bCs/>
              </w:rPr>
              <w:t>Repères d’évaluation</w:t>
            </w:r>
          </w:p>
        </w:tc>
      </w:tr>
      <w:tr w:rsidR="006B032F" w:rsidRPr="003905F6" w14:paraId="1845B05C" w14:textId="77777777" w:rsidTr="00245B63">
        <w:trPr>
          <w:trHeight w:val="401"/>
        </w:trPr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229D595" w14:textId="3055A020" w:rsidR="006B032F" w:rsidRPr="00A01871" w:rsidRDefault="006B032F" w:rsidP="00F3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A01871">
              <w:rPr>
                <w:rFonts w:ascii="Arial" w:hAnsi="Arial" w:cs="Arial"/>
                <w:b/>
                <w:bCs/>
                <w:sz w:val="20"/>
                <w:szCs w:val="20"/>
              </w:rPr>
              <w:t>AFLP évalué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9F36049" w14:textId="77777777" w:rsidR="006B032F" w:rsidRPr="00A01871" w:rsidRDefault="006B032F" w:rsidP="00F378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018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1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38C1C256" w14:textId="77777777" w:rsidR="006B032F" w:rsidRPr="00A01871" w:rsidRDefault="006B032F" w:rsidP="00F37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2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C4933B5" w14:textId="77777777" w:rsidR="006B032F" w:rsidRPr="00A01871" w:rsidRDefault="006B032F" w:rsidP="00F37861">
            <w:pPr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A018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3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F51981F" w14:textId="77777777" w:rsidR="006B032F" w:rsidRPr="00A01871" w:rsidRDefault="006B032F" w:rsidP="00F37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7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Degré 4</w:t>
            </w:r>
          </w:p>
        </w:tc>
      </w:tr>
      <w:tr w:rsidR="00866D7D" w:rsidRPr="003905F6" w14:paraId="036BC7F4" w14:textId="77777777" w:rsidTr="00866D7D">
        <w:trPr>
          <w:trHeight w:val="221"/>
        </w:trPr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B7DC2" w14:textId="77777777" w:rsidR="00866D7D" w:rsidRPr="00F72844" w:rsidRDefault="00866D7D" w:rsidP="00F378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2844">
              <w:rPr>
                <w:rFonts w:ascii="Arial" w:hAnsi="Arial" w:cs="Arial"/>
                <w:sz w:val="16"/>
                <w:szCs w:val="16"/>
              </w:rPr>
              <w:t>Positionnement précis dans le degré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821" w14:textId="77777777" w:rsidR="00866D7D" w:rsidRPr="00A01871" w:rsidRDefault="00866D7D" w:rsidP="00F378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0,5 pt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ECDC" w14:textId="77777777" w:rsidR="00866D7D" w:rsidRPr="00A01871" w:rsidRDefault="00866D7D" w:rsidP="00F378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E89B8" w14:textId="77777777" w:rsidR="00866D7D" w:rsidRPr="00A01871" w:rsidRDefault="00866D7D" w:rsidP="00F378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60A7F" w14:textId="77777777" w:rsidR="00866D7D" w:rsidRPr="00A01871" w:rsidRDefault="00866D7D" w:rsidP="00F378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D7BE2" w14:textId="77777777" w:rsidR="00866D7D" w:rsidRPr="00A01871" w:rsidRDefault="00866D7D" w:rsidP="00F378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2,5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66D76" w14:textId="77777777" w:rsidR="00866D7D" w:rsidRPr="00A01871" w:rsidRDefault="00866D7D" w:rsidP="00F378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11F9" w14:textId="77777777" w:rsidR="00866D7D" w:rsidRPr="00A01871" w:rsidRDefault="00866D7D" w:rsidP="00F378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3,5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84995" w14:textId="77777777" w:rsidR="00866D7D" w:rsidRPr="00A01871" w:rsidRDefault="00866D7D" w:rsidP="00F3786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4pts</w:t>
            </w:r>
          </w:p>
        </w:tc>
      </w:tr>
      <w:tr w:rsidR="0081059C" w:rsidRPr="003905F6" w14:paraId="6D66C47A" w14:textId="77777777" w:rsidTr="00CC7FD4">
        <w:trPr>
          <w:trHeight w:val="1774"/>
        </w:trPr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97F8D7F" w14:textId="77777777" w:rsidR="0081059C" w:rsidRPr="00A01871" w:rsidRDefault="0081059C" w:rsidP="00F3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871">
              <w:rPr>
                <w:rFonts w:ascii="Arial" w:hAnsi="Arial" w:cs="Arial"/>
                <w:b/>
                <w:bCs/>
                <w:sz w:val="20"/>
                <w:szCs w:val="20"/>
              </w:rPr>
              <w:t>AFLP 1</w:t>
            </w:r>
          </w:p>
          <w:p w14:paraId="6D6408D7" w14:textId="77777777" w:rsidR="0081059C" w:rsidRPr="00A01871" w:rsidRDefault="0081059C" w:rsidP="00F378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018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 </w:t>
            </w:r>
            <w:r w:rsidRPr="00A018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points</w:t>
            </w:r>
          </w:p>
          <w:p w14:paraId="31B419CA" w14:textId="77777777" w:rsidR="0081059C" w:rsidRPr="0022131F" w:rsidRDefault="0081059C" w:rsidP="00F37861">
            <w:pPr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6BE7F266" w14:textId="0A16FB4C" w:rsidR="0081059C" w:rsidRPr="0080690D" w:rsidRDefault="0081059C" w:rsidP="00806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64D2">
              <w:rPr>
                <w:rFonts w:ascii="Arial" w:hAnsi="Arial" w:cs="Arial"/>
                <w:sz w:val="18"/>
                <w:szCs w:val="18"/>
              </w:rPr>
              <w:t>Produire et répartir lucidement ses efforts en mobilisant de façon optimale ses ressources pour gagner ou battre un record</w:t>
            </w:r>
          </w:p>
        </w:tc>
        <w:tc>
          <w:tcPr>
            <w:tcW w:w="301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60314BFE" w14:textId="5D0DBB6C" w:rsidR="0081059C" w:rsidRDefault="00333B70" w:rsidP="007C422A">
            <w:pPr>
              <w:pStyle w:val="Commentaire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8040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La création de vitesse est in</w:t>
            </w:r>
            <w:r w:rsidR="00580E5B" w:rsidRPr="0098040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adaptée dans les deux épreuves : </w:t>
            </w:r>
          </w:p>
          <w:p w14:paraId="40517FD9" w14:textId="77777777" w:rsidR="007C422A" w:rsidRPr="00980404" w:rsidRDefault="007C422A" w:rsidP="007C422A">
            <w:pPr>
              <w:pStyle w:val="Commentaire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14:paraId="6D75B726" w14:textId="77777777" w:rsidR="00270549" w:rsidRDefault="00270549" w:rsidP="006B032F">
            <w:pPr>
              <w:pStyle w:val="Commentaire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7BF6DD76" w14:textId="45D41485" w:rsidR="00270549" w:rsidRDefault="00270549" w:rsidP="006B032F">
            <w:pPr>
              <w:pStyle w:val="Commentaire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En saut :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l’élève arrive trop vite ou trop lentement sur la planche. </w:t>
            </w:r>
            <w:r w:rsidR="004C03C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La course n’est pas calée</w:t>
            </w:r>
            <w:r w:rsidR="00C17F6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 pas de repère de course).</w:t>
            </w:r>
            <w:r w:rsidR="004C03C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7B48866D" w14:textId="77777777" w:rsidR="00472A35" w:rsidRDefault="00472A35" w:rsidP="006B032F">
            <w:pPr>
              <w:pStyle w:val="Commentaire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14:paraId="3C4B2DB6" w14:textId="28337FDE" w:rsidR="00472A35" w:rsidRPr="001B618E" w:rsidRDefault="00472A35" w:rsidP="006B032F">
            <w:pPr>
              <w:pStyle w:val="Commentaire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>En lancer :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l’élan est inexistant </w:t>
            </w:r>
            <w:r w:rsidR="004D7A9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ou</w:t>
            </w:r>
            <w:r w:rsidR="0069352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ne permet pas la création de vitesse</w:t>
            </w:r>
            <w:r w:rsidR="00980404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3012" w:type="dxa"/>
            <w:gridSpan w:val="4"/>
            <w:vMerge w:val="restart"/>
            <w:tcBorders>
              <w:top w:val="single" w:sz="4" w:space="0" w:color="auto"/>
            </w:tcBorders>
          </w:tcPr>
          <w:p w14:paraId="49A9A1FB" w14:textId="09F8F059" w:rsidR="0081059C" w:rsidRDefault="0091444A" w:rsidP="00F378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6D14">
              <w:rPr>
                <w:rFonts w:ascii="Arial" w:hAnsi="Arial" w:cs="Arial"/>
                <w:b/>
                <w:bCs/>
                <w:sz w:val="16"/>
                <w:szCs w:val="16"/>
              </w:rPr>
              <w:t>La création de vitesse est faible</w:t>
            </w:r>
            <w:r w:rsidR="008D6D14" w:rsidRPr="008D6D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dans chacune des épreuves. </w:t>
            </w:r>
          </w:p>
          <w:p w14:paraId="2B92166C" w14:textId="77777777" w:rsidR="00ED20E9" w:rsidRDefault="00ED20E9" w:rsidP="00F378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0332E4" w14:textId="77777777" w:rsidR="00ED20E9" w:rsidRDefault="00ED20E9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saut</w:t>
            </w:r>
            <w:r w:rsidR="004C03CB"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4C03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28EF">
              <w:rPr>
                <w:rFonts w:ascii="Arial" w:hAnsi="Arial" w:cs="Arial"/>
                <w:sz w:val="16"/>
                <w:szCs w:val="16"/>
              </w:rPr>
              <w:t>L’élève réalise une meilleure performance</w:t>
            </w:r>
            <w:r w:rsidR="00F801A9">
              <w:rPr>
                <w:rFonts w:ascii="Arial" w:hAnsi="Arial" w:cs="Arial"/>
                <w:sz w:val="16"/>
                <w:szCs w:val="16"/>
              </w:rPr>
              <w:t xml:space="preserve"> avec un élan réduit de 4 à 6 foulées. </w:t>
            </w:r>
          </w:p>
          <w:p w14:paraId="0AD243BB" w14:textId="77777777" w:rsidR="00F801A9" w:rsidRDefault="00F801A9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25864C" w14:textId="32D05453" w:rsidR="00F801A9" w:rsidRPr="00ED20E9" w:rsidRDefault="00F801A9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lancer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453F">
              <w:rPr>
                <w:rFonts w:ascii="Arial" w:hAnsi="Arial" w:cs="Arial"/>
                <w:sz w:val="16"/>
                <w:szCs w:val="16"/>
              </w:rPr>
              <w:t>L’élève réalise une meilleure performance</w:t>
            </w:r>
            <w:r w:rsidR="009E443E">
              <w:rPr>
                <w:rFonts w:ascii="Arial" w:hAnsi="Arial" w:cs="Arial"/>
                <w:sz w:val="16"/>
                <w:szCs w:val="16"/>
              </w:rPr>
              <w:t xml:space="preserve"> sans élan. </w:t>
            </w:r>
          </w:p>
        </w:tc>
        <w:tc>
          <w:tcPr>
            <w:tcW w:w="3012" w:type="dxa"/>
            <w:gridSpan w:val="4"/>
            <w:vMerge w:val="restart"/>
            <w:tcBorders>
              <w:top w:val="single" w:sz="4" w:space="0" w:color="auto"/>
            </w:tcBorders>
          </w:tcPr>
          <w:p w14:paraId="79B6D9FA" w14:textId="1A2EF6CD" w:rsidR="0081059C" w:rsidRDefault="004E3BBF" w:rsidP="00F378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5C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création de vitesse est maîtrisée dans chacune des épreuves. </w:t>
            </w:r>
          </w:p>
          <w:p w14:paraId="70CF488B" w14:textId="77777777" w:rsidR="00F55C80" w:rsidRDefault="00F55C80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334366" w14:textId="77777777" w:rsidR="00F55C80" w:rsidRDefault="00F55C80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AC3632" w14:textId="77777777" w:rsidR="00F55C80" w:rsidRDefault="00F55C80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saut :</w:t>
            </w:r>
            <w:r>
              <w:rPr>
                <w:rFonts w:ascii="Arial" w:hAnsi="Arial" w:cs="Arial"/>
                <w:sz w:val="16"/>
                <w:szCs w:val="16"/>
              </w:rPr>
              <w:t xml:space="preserve"> L’élève réussit à conserver la qualité de ses bonds sur un élan de 8 à 10 foulées</w:t>
            </w:r>
            <w:r w:rsidR="00B1794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C2C56E7" w14:textId="77777777" w:rsidR="00B17946" w:rsidRDefault="00B17946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9DC9A8" w14:textId="6052C531" w:rsidR="00B17946" w:rsidRPr="00F55C80" w:rsidRDefault="00B17946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lancer :</w:t>
            </w:r>
            <w:r>
              <w:rPr>
                <w:rFonts w:ascii="Arial" w:hAnsi="Arial" w:cs="Arial"/>
                <w:sz w:val="16"/>
                <w:szCs w:val="16"/>
              </w:rPr>
              <w:t xml:space="preserve"> L’élève maitrise un élan </w:t>
            </w:r>
            <w:r w:rsidR="003A6A59">
              <w:rPr>
                <w:rFonts w:ascii="Arial" w:hAnsi="Arial" w:cs="Arial"/>
                <w:sz w:val="16"/>
                <w:szCs w:val="16"/>
              </w:rPr>
              <w:t>avec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6A59">
              <w:rPr>
                <w:rFonts w:ascii="Arial" w:hAnsi="Arial" w:cs="Arial"/>
                <w:sz w:val="16"/>
                <w:szCs w:val="16"/>
              </w:rPr>
              <w:t>des pas</w:t>
            </w:r>
            <w:r>
              <w:rPr>
                <w:rFonts w:ascii="Arial" w:hAnsi="Arial" w:cs="Arial"/>
                <w:sz w:val="16"/>
                <w:szCs w:val="16"/>
              </w:rPr>
              <w:t xml:space="preserve"> croisés lui permettant d’avoir un gain de performance par rapport</w:t>
            </w:r>
            <w:r w:rsidR="00DB5F50">
              <w:rPr>
                <w:rFonts w:ascii="Arial" w:hAnsi="Arial" w:cs="Arial"/>
                <w:sz w:val="16"/>
                <w:szCs w:val="16"/>
              </w:rPr>
              <w:t xml:space="preserve"> au sans élan. </w:t>
            </w:r>
          </w:p>
        </w:tc>
        <w:tc>
          <w:tcPr>
            <w:tcW w:w="3136" w:type="dxa"/>
            <w:gridSpan w:val="5"/>
            <w:vMerge w:val="restart"/>
            <w:tcBorders>
              <w:top w:val="single" w:sz="4" w:space="0" w:color="auto"/>
            </w:tcBorders>
          </w:tcPr>
          <w:p w14:paraId="42EB2BFC" w14:textId="7AB5B439" w:rsidR="0081059C" w:rsidRDefault="00DB5F50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4213DC">
              <w:rPr>
                <w:rFonts w:ascii="Arial" w:hAnsi="Arial" w:cs="Arial"/>
                <w:b/>
                <w:bCs/>
                <w:sz w:val="16"/>
                <w:szCs w:val="16"/>
              </w:rPr>
              <w:t>La création de vitesse est optimisée</w:t>
            </w:r>
            <w:r w:rsidR="004213DC" w:rsidRPr="004213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dans les deux épreuves. </w:t>
            </w:r>
          </w:p>
          <w:p w14:paraId="3CB504B5" w14:textId="77777777" w:rsidR="004213DC" w:rsidRDefault="004213DC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99562" w14:textId="77777777" w:rsidR="004213DC" w:rsidRDefault="004213DC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saut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44F7">
              <w:rPr>
                <w:rFonts w:ascii="Arial" w:hAnsi="Arial" w:cs="Arial"/>
                <w:sz w:val="16"/>
                <w:szCs w:val="16"/>
              </w:rPr>
              <w:t xml:space="preserve">L’élève maitrise et réalise une course d’élan étalonnée optimale entre 10 et 12 foulées. </w:t>
            </w:r>
          </w:p>
          <w:p w14:paraId="16447DC2" w14:textId="77777777" w:rsidR="008A44F7" w:rsidRDefault="008A44F7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4E06C7" w14:textId="66A171D7" w:rsidR="008A44F7" w:rsidRPr="004213DC" w:rsidRDefault="008A44F7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 </w:t>
            </w:r>
            <w:r w:rsidR="003A6A59">
              <w:rPr>
                <w:rFonts w:ascii="Arial" w:hAnsi="Arial" w:cs="Arial"/>
                <w:b/>
                <w:bCs/>
                <w:sz w:val="16"/>
                <w:szCs w:val="16"/>
              </w:rPr>
              <w:t>lancer</w:t>
            </w: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4984">
              <w:rPr>
                <w:rFonts w:ascii="Arial" w:hAnsi="Arial" w:cs="Arial"/>
                <w:sz w:val="16"/>
                <w:szCs w:val="16"/>
              </w:rPr>
              <w:t xml:space="preserve">L’élève réalise une course d’élan </w:t>
            </w:r>
            <w:r w:rsidR="00E3573C">
              <w:rPr>
                <w:rFonts w:ascii="Arial" w:hAnsi="Arial" w:cs="Arial"/>
                <w:sz w:val="16"/>
                <w:szCs w:val="16"/>
              </w:rPr>
              <w:t>progressivement accélérée et construite avec</w:t>
            </w:r>
            <w:r w:rsidR="003A6A59">
              <w:rPr>
                <w:rFonts w:ascii="Arial" w:hAnsi="Arial" w:cs="Arial"/>
                <w:sz w:val="16"/>
                <w:szCs w:val="16"/>
              </w:rPr>
              <w:t xml:space="preserve"> passage de profil et</w:t>
            </w:r>
            <w:r w:rsidR="00E3573C">
              <w:rPr>
                <w:rFonts w:ascii="Arial" w:hAnsi="Arial" w:cs="Arial"/>
                <w:sz w:val="16"/>
                <w:szCs w:val="16"/>
              </w:rPr>
              <w:t xml:space="preserve"> 3 pas croisés.</w:t>
            </w:r>
          </w:p>
        </w:tc>
      </w:tr>
      <w:tr w:rsidR="0081059C" w:rsidRPr="003905F6" w14:paraId="02957FE9" w14:textId="77777777" w:rsidTr="007E374C">
        <w:trPr>
          <w:trHeight w:val="466"/>
        </w:trPr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37E8E2" w14:textId="65684D3E" w:rsidR="0081059C" w:rsidRPr="0019702B" w:rsidRDefault="0081059C" w:rsidP="0019702B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 w:rsidRPr="00861B9F">
              <w:rPr>
                <w:rFonts w:cstheme="minorHAnsi"/>
                <w:i/>
                <w:iCs/>
              </w:rPr>
              <w:t>Éléments à évaluer de l’AFL</w:t>
            </w:r>
            <w:r>
              <w:rPr>
                <w:rFonts w:cstheme="minorHAnsi"/>
                <w:i/>
                <w:iCs/>
              </w:rPr>
              <w:t xml:space="preserve">P1 :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Produire une performance maximale en mobilisant efficacement ses ressources sur deux épreuves athlétiques pour p</w:t>
            </w:r>
            <w:r w:rsidR="007D6352">
              <w:rPr>
                <w:rFonts w:cstheme="minorHAnsi"/>
                <w:i/>
                <w:iCs/>
                <w:sz w:val="16"/>
                <w:szCs w:val="16"/>
              </w:rPr>
              <w:t>er</w:t>
            </w:r>
            <w:r>
              <w:rPr>
                <w:rFonts w:cstheme="minorHAnsi"/>
                <w:i/>
                <w:iCs/>
                <w:sz w:val="16"/>
                <w:szCs w:val="16"/>
              </w:rPr>
              <w:t>former et battre son record</w:t>
            </w:r>
          </w:p>
        </w:tc>
        <w:tc>
          <w:tcPr>
            <w:tcW w:w="301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4EE2EB2" w14:textId="77777777" w:rsidR="0081059C" w:rsidRPr="00A01871" w:rsidRDefault="0081059C" w:rsidP="006B032F">
            <w:pPr>
              <w:pStyle w:val="Commentaire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012" w:type="dxa"/>
            <w:gridSpan w:val="4"/>
            <w:vMerge/>
            <w:tcBorders>
              <w:bottom w:val="single" w:sz="4" w:space="0" w:color="auto"/>
            </w:tcBorders>
          </w:tcPr>
          <w:p w14:paraId="2082419A" w14:textId="77777777" w:rsidR="0081059C" w:rsidRPr="00A01871" w:rsidRDefault="0081059C" w:rsidP="00F37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gridSpan w:val="4"/>
            <w:vMerge/>
            <w:tcBorders>
              <w:bottom w:val="single" w:sz="4" w:space="0" w:color="auto"/>
            </w:tcBorders>
          </w:tcPr>
          <w:p w14:paraId="401B69BE" w14:textId="77777777" w:rsidR="0081059C" w:rsidRPr="00A01871" w:rsidRDefault="0081059C" w:rsidP="00F37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5"/>
            <w:vMerge/>
            <w:tcBorders>
              <w:bottom w:val="single" w:sz="4" w:space="0" w:color="auto"/>
            </w:tcBorders>
          </w:tcPr>
          <w:p w14:paraId="76B46BB9" w14:textId="77777777" w:rsidR="0081059C" w:rsidRPr="00A01871" w:rsidRDefault="0081059C" w:rsidP="00F37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74C" w:rsidRPr="003905F6" w14:paraId="153E20D6" w14:textId="77777777" w:rsidTr="007E374C">
        <w:trPr>
          <w:trHeight w:val="287"/>
        </w:trPr>
        <w:tc>
          <w:tcPr>
            <w:tcW w:w="356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33CA1" w14:textId="77777777" w:rsidR="007E374C" w:rsidRDefault="007E374C" w:rsidP="00F3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Barème établissement </w:t>
            </w:r>
          </w:p>
          <w:p w14:paraId="5B870147" w14:textId="347710E7" w:rsidR="007E374C" w:rsidRPr="007E374C" w:rsidRDefault="007E374C" w:rsidP="00F378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374C">
              <w:rPr>
                <w:rFonts w:ascii="Arial" w:hAnsi="Arial" w:cs="Arial"/>
                <w:sz w:val="16"/>
                <w:szCs w:val="16"/>
              </w:rPr>
              <w:t>(3 points de performance à partir d’un barème établissement)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5A2A650" w14:textId="3FF7DB79" w:rsidR="007E374C" w:rsidRPr="006650F1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pt</w:t>
            </w:r>
          </w:p>
        </w:tc>
        <w:tc>
          <w:tcPr>
            <w:tcW w:w="100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D33430" w14:textId="35BA1D03" w:rsidR="007E374C" w:rsidRPr="006650F1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pts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14:paraId="6548F395" w14:textId="22AB9391" w:rsidR="007E374C" w:rsidRPr="006650F1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pts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</w:tcPr>
          <w:p w14:paraId="55F97250" w14:textId="695433A3" w:rsidR="007E374C" w:rsidRPr="00165CA9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pts</w:t>
            </w:r>
          </w:p>
        </w:tc>
        <w:tc>
          <w:tcPr>
            <w:tcW w:w="100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DA349BE" w14:textId="0B757FF2" w:rsidR="007E374C" w:rsidRPr="00165CA9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pts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</w:tcPr>
          <w:p w14:paraId="3AB57F75" w14:textId="5BD1283D" w:rsidR="007E374C" w:rsidRPr="00165CA9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 pts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</w:tcPr>
          <w:p w14:paraId="22CA590C" w14:textId="5A5F6DC4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 pts</w:t>
            </w:r>
          </w:p>
        </w:tc>
        <w:tc>
          <w:tcPr>
            <w:tcW w:w="100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7C6F2F5" w14:textId="70A5514C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pts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</w:tcPr>
          <w:p w14:paraId="5FE78DA9" w14:textId="0AC510DE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 pts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CEF6F3D" w14:textId="3FFE9523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 pts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88B380D" w14:textId="33EF4DF4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 pts</w:t>
            </w:r>
          </w:p>
        </w:tc>
        <w:tc>
          <w:tcPr>
            <w:tcW w:w="1046" w:type="dxa"/>
            <w:tcBorders>
              <w:top w:val="single" w:sz="18" w:space="0" w:color="auto"/>
              <w:bottom w:val="single" w:sz="4" w:space="0" w:color="auto"/>
            </w:tcBorders>
          </w:tcPr>
          <w:p w14:paraId="51326449" w14:textId="751BD66C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pts</w:t>
            </w:r>
          </w:p>
        </w:tc>
      </w:tr>
      <w:tr w:rsidR="007E374C" w:rsidRPr="003905F6" w14:paraId="0C2FD008" w14:textId="77777777" w:rsidTr="007E374C">
        <w:trPr>
          <w:trHeight w:val="224"/>
        </w:trPr>
        <w:tc>
          <w:tcPr>
            <w:tcW w:w="356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B08696" w14:textId="77777777" w:rsidR="007E374C" w:rsidRPr="00A01871" w:rsidRDefault="007E374C" w:rsidP="00F3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E45BD8D" w14:textId="6C033EFB" w:rsidR="007E374C" w:rsidRPr="006650F1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0.25</w:t>
            </w:r>
          </w:p>
        </w:tc>
        <w:tc>
          <w:tcPr>
            <w:tcW w:w="1004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85B6CB" w14:textId="4B10CBD2" w:rsidR="007E374C" w:rsidRPr="006650F1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0.5</w:t>
            </w:r>
          </w:p>
        </w:tc>
        <w:tc>
          <w:tcPr>
            <w:tcW w:w="100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</w:tcPr>
          <w:p w14:paraId="4D281C1B" w14:textId="09FC2F26" w:rsidR="007E374C" w:rsidRPr="006650F1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0.75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</w:tcPr>
          <w:p w14:paraId="440D04B3" w14:textId="2AA96D7E" w:rsidR="007E374C" w:rsidRPr="00165CA9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27A28BC" w14:textId="569B5458" w:rsidR="007E374C" w:rsidRPr="00165CA9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1.25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</w:tcPr>
          <w:p w14:paraId="16CB1C11" w14:textId="1923FE63" w:rsidR="007E374C" w:rsidRPr="00165CA9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</w:tcPr>
          <w:p w14:paraId="5B4D6E24" w14:textId="3BD05012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1.75</w:t>
            </w:r>
          </w:p>
        </w:tc>
        <w:tc>
          <w:tcPr>
            <w:tcW w:w="100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4874EB1" w14:textId="419C9C14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4" w:space="0" w:color="auto"/>
            </w:tcBorders>
          </w:tcPr>
          <w:p w14:paraId="09006D01" w14:textId="6E37A369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2.25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DFF587A" w14:textId="1D51FC6A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104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7F226F9" w14:textId="5659310F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2.75</w:t>
            </w:r>
          </w:p>
        </w:tc>
        <w:tc>
          <w:tcPr>
            <w:tcW w:w="1046" w:type="dxa"/>
            <w:tcBorders>
              <w:top w:val="single" w:sz="18" w:space="0" w:color="auto"/>
              <w:bottom w:val="single" w:sz="4" w:space="0" w:color="auto"/>
            </w:tcBorders>
          </w:tcPr>
          <w:p w14:paraId="70627502" w14:textId="36BBFD11" w:rsidR="007E374C" w:rsidRDefault="007E374C" w:rsidP="007E37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6B032F" w:rsidRPr="003905F6" w14:paraId="3BFFF2C2" w14:textId="77777777" w:rsidTr="0080690D">
        <w:trPr>
          <w:trHeight w:val="1903"/>
        </w:trPr>
        <w:tc>
          <w:tcPr>
            <w:tcW w:w="35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FA448B5" w14:textId="77777777" w:rsidR="006B032F" w:rsidRPr="00A01871" w:rsidRDefault="006B032F" w:rsidP="00F378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871">
              <w:rPr>
                <w:rFonts w:ascii="Arial" w:hAnsi="Arial" w:cs="Arial"/>
                <w:b/>
                <w:bCs/>
                <w:sz w:val="20"/>
                <w:szCs w:val="20"/>
              </w:rPr>
              <w:t>AFLP 2</w:t>
            </w:r>
          </w:p>
          <w:p w14:paraId="2C860951" w14:textId="77777777" w:rsidR="006B032F" w:rsidRPr="00A01871" w:rsidRDefault="006B032F" w:rsidP="00F37861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A018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sur </w:t>
            </w:r>
            <w:r w:rsidRPr="00A018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points</w:t>
            </w:r>
          </w:p>
          <w:p w14:paraId="2D203FCB" w14:textId="77777777" w:rsidR="006B032F" w:rsidRPr="0022131F" w:rsidRDefault="006B032F" w:rsidP="00F37861">
            <w:pPr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  <w:p w14:paraId="574CFF9F" w14:textId="493C20A4" w:rsidR="006B032F" w:rsidRPr="00A01871" w:rsidRDefault="006B032F" w:rsidP="00F37861">
            <w:pPr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1D64D2">
              <w:rPr>
                <w:rFonts w:ascii="Arial" w:hAnsi="Arial" w:cs="Arial"/>
                <w:sz w:val="18"/>
                <w:szCs w:val="18"/>
              </w:rPr>
              <w:t>Connaître et mobiliser les techniques efficaces pour produire la meilleure performance possible</w:t>
            </w:r>
          </w:p>
        </w:tc>
        <w:tc>
          <w:tcPr>
            <w:tcW w:w="301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AC4E909" w14:textId="77777777" w:rsidR="006B032F" w:rsidRPr="006650F1" w:rsidRDefault="00886001" w:rsidP="00F378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0F1">
              <w:rPr>
                <w:rFonts w:ascii="Arial" w:hAnsi="Arial" w:cs="Arial"/>
                <w:b/>
                <w:bCs/>
                <w:sz w:val="16"/>
                <w:szCs w:val="16"/>
              </w:rPr>
              <w:t>La motricité est désordonnée</w:t>
            </w:r>
            <w:r w:rsidR="00D80929" w:rsidRPr="006650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6ECD605" w14:textId="77777777" w:rsidR="00D80929" w:rsidRDefault="00D80929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258DB9" w14:textId="77777777" w:rsidR="00D80929" w:rsidRDefault="00D80929" w:rsidP="00D80929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saut :</w:t>
            </w:r>
            <w:r>
              <w:rPr>
                <w:rFonts w:ascii="Arial" w:hAnsi="Arial" w:cs="Arial"/>
                <w:sz w:val="16"/>
                <w:szCs w:val="16"/>
              </w:rPr>
              <w:t xml:space="preserve"> l’élève conserve</w:t>
            </w:r>
            <w:r w:rsidR="00CE7A6C">
              <w:rPr>
                <w:rFonts w:ascii="Arial" w:hAnsi="Arial" w:cs="Arial"/>
                <w:sz w:val="16"/>
                <w:szCs w:val="16"/>
              </w:rPr>
              <w:t xml:space="preserve"> des appuis de coureur durant les sauts.</w:t>
            </w:r>
          </w:p>
          <w:p w14:paraId="26475BA8" w14:textId="77777777" w:rsidR="00CE7A6C" w:rsidRDefault="00CE7A6C" w:rsidP="00D809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F760B6" w14:textId="3F388CCB" w:rsidR="00CE7A6C" w:rsidRPr="00D80929" w:rsidRDefault="00CE7A6C" w:rsidP="00D80929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lancer :</w:t>
            </w:r>
            <w:r>
              <w:rPr>
                <w:rFonts w:ascii="Arial" w:hAnsi="Arial" w:cs="Arial"/>
                <w:sz w:val="16"/>
                <w:szCs w:val="16"/>
              </w:rPr>
              <w:t xml:space="preserve"> l’</w:t>
            </w:r>
            <w:r w:rsidR="006146EC">
              <w:rPr>
                <w:rFonts w:ascii="Arial" w:hAnsi="Arial" w:cs="Arial"/>
                <w:sz w:val="16"/>
                <w:szCs w:val="16"/>
              </w:rPr>
              <w:t>élève lance seulement avec le bras. Les prises d’avance des appuis sont inexistant</w:t>
            </w:r>
            <w:r w:rsidR="002B6B65">
              <w:rPr>
                <w:rFonts w:ascii="Arial" w:hAnsi="Arial" w:cs="Arial"/>
                <w:sz w:val="16"/>
                <w:szCs w:val="16"/>
              </w:rPr>
              <w:t xml:space="preserve">es. </w:t>
            </w:r>
          </w:p>
        </w:tc>
        <w:tc>
          <w:tcPr>
            <w:tcW w:w="3012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31E3BF22" w14:textId="4D252D09" w:rsidR="006B032F" w:rsidRDefault="00165CA9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165C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motricité est peu efficace. </w:t>
            </w:r>
          </w:p>
          <w:p w14:paraId="263D8BBC" w14:textId="798A5F11" w:rsidR="00400F15" w:rsidRPr="00400F15" w:rsidRDefault="00097544" w:rsidP="00F378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(Début d’attitude et </w:t>
            </w:r>
            <w:r w:rsidR="00C92744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posture</w:t>
            </w:r>
            <w:r w:rsidR="00C92744">
              <w:rPr>
                <w:rFonts w:ascii="Arial" w:hAnsi="Arial" w:cs="Arial"/>
                <w:sz w:val="16"/>
                <w:szCs w:val="16"/>
              </w:rPr>
              <w:t>s)</w:t>
            </w:r>
          </w:p>
          <w:p w14:paraId="6C19A1CE" w14:textId="77777777" w:rsidR="00165CA9" w:rsidRDefault="00165CA9" w:rsidP="00F3786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ABD272" w14:textId="65D9449C" w:rsidR="00165CA9" w:rsidRDefault="00A1579B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Èn saut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2744">
              <w:rPr>
                <w:rFonts w:ascii="Arial" w:hAnsi="Arial" w:cs="Arial"/>
                <w:sz w:val="16"/>
                <w:szCs w:val="16"/>
              </w:rPr>
              <w:t>l’élève oriente</w:t>
            </w:r>
            <w:r w:rsidR="00A67EE4">
              <w:rPr>
                <w:rFonts w:ascii="Arial" w:hAnsi="Arial" w:cs="Arial"/>
                <w:sz w:val="16"/>
                <w:szCs w:val="16"/>
              </w:rPr>
              <w:t xml:space="preserve"> ses poussées vers l’avant et commence à avoir un temps de suspension dans ses bonds. </w:t>
            </w:r>
          </w:p>
          <w:p w14:paraId="5B29FD7F" w14:textId="77777777" w:rsidR="008925EE" w:rsidRDefault="008925EE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BA986E" w14:textId="77777777" w:rsidR="005863CF" w:rsidRDefault="005B2534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lancer :</w:t>
            </w:r>
            <w:r>
              <w:rPr>
                <w:rFonts w:ascii="Arial" w:hAnsi="Arial" w:cs="Arial"/>
                <w:sz w:val="16"/>
                <w:szCs w:val="16"/>
              </w:rPr>
              <w:t xml:space="preserve"> déb</w:t>
            </w:r>
            <w:r w:rsidR="008925EE">
              <w:rPr>
                <w:rFonts w:ascii="Arial" w:hAnsi="Arial" w:cs="Arial"/>
                <w:sz w:val="16"/>
                <w:szCs w:val="16"/>
              </w:rPr>
              <w:t>ut de coordination entre l’action des jambes et des bras.</w:t>
            </w:r>
          </w:p>
          <w:p w14:paraId="1045F9D1" w14:textId="3E778E1F" w:rsidR="005B2534" w:rsidRPr="00A1579B" w:rsidRDefault="005863CF" w:rsidP="00F378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Pousse sur sa jambe arrière.</w:t>
            </w:r>
            <w:r w:rsidR="008925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12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17D28321" w14:textId="77777777" w:rsidR="006B032F" w:rsidRDefault="00DE0B20" w:rsidP="00F378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motricité devient efficace. </w:t>
            </w:r>
          </w:p>
          <w:p w14:paraId="6D5B5800" w14:textId="77777777" w:rsidR="00DE0B20" w:rsidRDefault="00DE0B20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572355" w14:textId="045C2576" w:rsidR="00A83AC8" w:rsidRDefault="00EC4E9F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saut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292C">
              <w:rPr>
                <w:rFonts w:ascii="Arial" w:hAnsi="Arial" w:cs="Arial"/>
                <w:sz w:val="16"/>
                <w:szCs w:val="16"/>
              </w:rPr>
              <w:t xml:space="preserve">l’élève prolonge </w:t>
            </w:r>
            <w:r w:rsidR="00BE13DD">
              <w:rPr>
                <w:rFonts w:ascii="Arial" w:hAnsi="Arial" w:cs="Arial"/>
                <w:sz w:val="16"/>
                <w:szCs w:val="16"/>
              </w:rPr>
              <w:t>s</w:t>
            </w:r>
            <w:r w:rsidR="007B2955">
              <w:rPr>
                <w:rFonts w:ascii="Arial" w:hAnsi="Arial" w:cs="Arial"/>
                <w:sz w:val="16"/>
                <w:szCs w:val="16"/>
              </w:rPr>
              <w:t xml:space="preserve">es poussées vers l’avant et effectue des bonds équilibrés. </w:t>
            </w:r>
          </w:p>
          <w:p w14:paraId="45BFE01A" w14:textId="77777777" w:rsidR="00BA61CD" w:rsidRDefault="00BA61CD" w:rsidP="00F378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8D7647" w14:textId="5FA1BF05" w:rsidR="00BA61CD" w:rsidRPr="00DE0B20" w:rsidRDefault="00BA61CD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lancer :</w:t>
            </w:r>
            <w:r>
              <w:rPr>
                <w:rFonts w:ascii="Arial" w:hAnsi="Arial" w:cs="Arial"/>
                <w:sz w:val="16"/>
                <w:szCs w:val="16"/>
              </w:rPr>
              <w:t xml:space="preserve"> l’élève </w:t>
            </w:r>
            <w:r w:rsidR="005863CF">
              <w:rPr>
                <w:rFonts w:ascii="Arial" w:hAnsi="Arial" w:cs="Arial"/>
                <w:sz w:val="16"/>
                <w:szCs w:val="16"/>
              </w:rPr>
              <w:t xml:space="preserve">court et place les épaules en arrière et de profil avant </w:t>
            </w:r>
            <w:r w:rsidR="00FB36F7">
              <w:rPr>
                <w:rFonts w:ascii="Arial" w:hAnsi="Arial" w:cs="Arial"/>
                <w:sz w:val="16"/>
                <w:szCs w:val="16"/>
              </w:rPr>
              <w:t>de lancer le javelot. (prise d’avance des appuis)</w:t>
            </w:r>
            <w:r w:rsidR="004B3B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6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14:paraId="31393E2C" w14:textId="77777777" w:rsidR="006B032F" w:rsidRDefault="00C27041" w:rsidP="00F378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motricité devient efficiente (efficace et économe), </w:t>
            </w:r>
            <w:r w:rsidR="00D05F3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fluide et intégrée. </w:t>
            </w:r>
          </w:p>
          <w:p w14:paraId="79660D2D" w14:textId="77777777" w:rsidR="00BD4BDE" w:rsidRDefault="00D05F31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sau</w:t>
            </w:r>
            <w:r w:rsidR="000F1618"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t :</w:t>
            </w:r>
            <w:r w:rsidR="000F1618">
              <w:rPr>
                <w:rFonts w:ascii="Arial" w:hAnsi="Arial" w:cs="Arial"/>
                <w:sz w:val="16"/>
                <w:szCs w:val="16"/>
              </w:rPr>
              <w:t xml:space="preserve"> l’élève réalise un saut équilibré avec des bonds d’une </w:t>
            </w:r>
            <w:r w:rsidR="0055283E">
              <w:rPr>
                <w:rFonts w:ascii="Arial" w:hAnsi="Arial" w:cs="Arial"/>
                <w:sz w:val="16"/>
                <w:szCs w:val="16"/>
              </w:rPr>
              <w:t>grande amplitude. Le cloche pied est inté</w:t>
            </w:r>
            <w:r w:rsidR="00BD4BDE">
              <w:rPr>
                <w:rFonts w:ascii="Arial" w:hAnsi="Arial" w:cs="Arial"/>
                <w:sz w:val="16"/>
                <w:szCs w:val="16"/>
              </w:rPr>
              <w:t xml:space="preserve">gré. </w:t>
            </w:r>
          </w:p>
          <w:p w14:paraId="38FF7A34" w14:textId="5A24E6A0" w:rsidR="00BD4BDE" w:rsidRPr="00D05F31" w:rsidRDefault="00BD4BDE" w:rsidP="00F37861">
            <w:pPr>
              <w:rPr>
                <w:rFonts w:ascii="Arial" w:hAnsi="Arial" w:cs="Arial"/>
                <w:sz w:val="16"/>
                <w:szCs w:val="16"/>
              </w:rPr>
            </w:pPr>
            <w:r w:rsidRPr="005A23F2">
              <w:rPr>
                <w:rFonts w:ascii="Arial" w:hAnsi="Arial" w:cs="Arial"/>
                <w:b/>
                <w:bCs/>
                <w:sz w:val="16"/>
                <w:szCs w:val="16"/>
              </w:rPr>
              <w:t>En lancer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6174">
              <w:rPr>
                <w:rFonts w:ascii="Arial" w:hAnsi="Arial" w:cs="Arial"/>
                <w:sz w:val="16"/>
                <w:szCs w:val="16"/>
              </w:rPr>
              <w:t>l’élève crée une prise d’a</w:t>
            </w:r>
            <w:r w:rsidR="00D77198">
              <w:rPr>
                <w:rFonts w:ascii="Arial" w:hAnsi="Arial" w:cs="Arial"/>
                <w:sz w:val="16"/>
                <w:szCs w:val="16"/>
              </w:rPr>
              <w:t>vance des appuis efficace et une dissociation nette des actions des jambes</w:t>
            </w:r>
            <w:r w:rsidR="00141F56">
              <w:rPr>
                <w:rFonts w:ascii="Arial" w:hAnsi="Arial" w:cs="Arial"/>
                <w:sz w:val="16"/>
                <w:szCs w:val="16"/>
              </w:rPr>
              <w:t xml:space="preserve"> et du bras lanceur. </w:t>
            </w:r>
          </w:p>
        </w:tc>
      </w:tr>
      <w:tr w:rsidR="006B032F" w:rsidRPr="003905F6" w14:paraId="65E40679" w14:textId="77777777" w:rsidTr="000A5A05">
        <w:trPr>
          <w:trHeight w:val="340"/>
        </w:trPr>
        <w:tc>
          <w:tcPr>
            <w:tcW w:w="3563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382749" w14:textId="6D683F87" w:rsidR="006B032F" w:rsidRDefault="000A5A05" w:rsidP="00F37861">
            <w:pPr>
              <w:jc w:val="center"/>
              <w:rPr>
                <w:rFonts w:cstheme="minorHAnsi"/>
                <w:i/>
                <w:iCs/>
              </w:rPr>
            </w:pPr>
            <w:r w:rsidRPr="00861B9F">
              <w:rPr>
                <w:rFonts w:cstheme="minorHAnsi"/>
                <w:i/>
                <w:iCs/>
              </w:rPr>
              <w:t>Éléments à évaluer de l’AFL</w:t>
            </w:r>
            <w:r>
              <w:rPr>
                <w:rFonts w:cstheme="minorHAnsi"/>
                <w:i/>
                <w:iCs/>
              </w:rPr>
              <w:t>P2 :</w:t>
            </w:r>
          </w:p>
          <w:p w14:paraId="52E6687E" w14:textId="7464EA94" w:rsidR="0080690D" w:rsidRPr="005A23F2" w:rsidRDefault="00F031CB" w:rsidP="00F37861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Adopter les techniques adaptées en saut et en lanc</w:t>
            </w:r>
            <w:r w:rsidR="00A6036B">
              <w:rPr>
                <w:rFonts w:cstheme="minorHAnsi"/>
                <w:i/>
                <w:iCs/>
                <w:sz w:val="16"/>
                <w:szCs w:val="16"/>
              </w:rPr>
              <w:t xml:space="preserve">er pour transmettre efficacement les forces. 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C438A81" w14:textId="77777777" w:rsidR="006B032F" w:rsidRPr="00A01871" w:rsidRDefault="006B032F" w:rsidP="00F37861">
            <w:pPr>
              <w:tabs>
                <w:tab w:val="left" w:pos="8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71">
              <w:rPr>
                <w:rFonts w:ascii="Arial" w:hAnsi="Arial" w:cs="Arial"/>
                <w:sz w:val="20"/>
                <w:szCs w:val="20"/>
              </w:rPr>
              <w:t>0pt                                    0,5pt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62563CE" w14:textId="77777777" w:rsidR="006B032F" w:rsidRPr="00A01871" w:rsidRDefault="006B032F" w:rsidP="00F37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71">
              <w:rPr>
                <w:rFonts w:ascii="Arial" w:hAnsi="Arial" w:cs="Arial"/>
                <w:sz w:val="20"/>
                <w:szCs w:val="20"/>
              </w:rPr>
              <w:t>1pt                                    2pts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372DA3D" w14:textId="77777777" w:rsidR="006B032F" w:rsidRPr="00A01871" w:rsidRDefault="006B032F" w:rsidP="00F37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71">
              <w:rPr>
                <w:rFonts w:ascii="Arial" w:hAnsi="Arial" w:cs="Arial"/>
                <w:sz w:val="20"/>
                <w:szCs w:val="20"/>
              </w:rPr>
              <w:t>2,5pts                                4pts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82B0823" w14:textId="77777777" w:rsidR="006B032F" w:rsidRPr="00A01871" w:rsidRDefault="006B032F" w:rsidP="00F37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871">
              <w:rPr>
                <w:rFonts w:ascii="Arial" w:hAnsi="Arial" w:cs="Arial"/>
                <w:sz w:val="20"/>
                <w:szCs w:val="20"/>
              </w:rPr>
              <w:t>4,5pts                                5pts</w:t>
            </w:r>
          </w:p>
        </w:tc>
      </w:tr>
    </w:tbl>
    <w:p w14:paraId="77D92F0A" w14:textId="77777777" w:rsidR="00866D7D" w:rsidRDefault="00866D7D" w:rsidP="00866D7D">
      <w:pPr>
        <w:ind w:left="284"/>
      </w:pPr>
    </w:p>
    <w:p w14:paraId="22BD21E0" w14:textId="77777777" w:rsidR="006B032F" w:rsidRDefault="006B032F" w:rsidP="00866D7D">
      <w:pPr>
        <w:ind w:left="284"/>
      </w:pPr>
    </w:p>
    <w:tbl>
      <w:tblPr>
        <w:tblStyle w:val="Grilledutableau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0"/>
        <w:gridCol w:w="2552"/>
        <w:gridCol w:w="2551"/>
        <w:gridCol w:w="2552"/>
        <w:gridCol w:w="3090"/>
      </w:tblGrid>
      <w:tr w:rsidR="00866D7D" w:rsidRPr="007250F5" w14:paraId="40145AC7" w14:textId="77777777" w:rsidTr="00866D7D">
        <w:tc>
          <w:tcPr>
            <w:tcW w:w="4990" w:type="dxa"/>
            <w:shd w:val="clear" w:color="auto" w:fill="D9D9D9" w:themeFill="background1" w:themeFillShade="D9"/>
          </w:tcPr>
          <w:p w14:paraId="61EE7FBA" w14:textId="77777777" w:rsidR="00866D7D" w:rsidRPr="00247668" w:rsidRDefault="00866D7D" w:rsidP="00F3786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247668">
              <w:rPr>
                <w:rFonts w:cstheme="minorHAnsi"/>
                <w:b/>
                <w:bCs/>
                <w:color w:val="000000" w:themeColor="text1"/>
              </w:rPr>
              <w:t>Éléments à évaluer</w:t>
            </w:r>
            <w:r w:rsidR="00B32C1E">
              <w:rPr>
                <w:rFonts w:cstheme="minorHAnsi"/>
                <w:b/>
                <w:bCs/>
                <w:color w:val="000000" w:themeColor="text1"/>
              </w:rPr>
              <w:t xml:space="preserve"> au fil de la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séquence (sur 8 points)</w:t>
            </w:r>
          </w:p>
        </w:tc>
        <w:tc>
          <w:tcPr>
            <w:tcW w:w="10745" w:type="dxa"/>
            <w:gridSpan w:val="4"/>
            <w:shd w:val="clear" w:color="auto" w:fill="D9D9D9" w:themeFill="background1" w:themeFillShade="D9"/>
            <w:vAlign w:val="center"/>
          </w:tcPr>
          <w:p w14:paraId="15A6EE65" w14:textId="5E88361C" w:rsidR="00866D7D" w:rsidRPr="00861B9F" w:rsidRDefault="00866D7D" w:rsidP="00866D7D">
            <w:pPr>
              <w:spacing w:before="43"/>
              <w:ind w:left="360" w:right="-20"/>
              <w:jc w:val="center"/>
              <w:rPr>
                <w:rFonts w:cs="Calibri"/>
                <w:b/>
                <w:bCs/>
                <w:i/>
                <w:iCs/>
              </w:rPr>
            </w:pPr>
          </w:p>
        </w:tc>
      </w:tr>
      <w:tr w:rsidR="00866D7D" w:rsidRPr="007250F5" w14:paraId="02D6C691" w14:textId="77777777" w:rsidTr="00866D7D">
        <w:tc>
          <w:tcPr>
            <w:tcW w:w="4990" w:type="dxa"/>
            <w:shd w:val="clear" w:color="auto" w:fill="D9D9D9" w:themeFill="background1" w:themeFillShade="D9"/>
          </w:tcPr>
          <w:p w14:paraId="67EB6613" w14:textId="77777777" w:rsidR="00866D7D" w:rsidRPr="00861B9F" w:rsidRDefault="00866D7D" w:rsidP="00866D7D">
            <w:pPr>
              <w:spacing w:line="264" w:lineRule="exact"/>
              <w:ind w:right="-20"/>
              <w:rPr>
                <w:rFonts w:cs="Calibri"/>
                <w:sz w:val="20"/>
                <w:szCs w:val="20"/>
              </w:rPr>
            </w:pPr>
            <w:r w:rsidRPr="007250F5">
              <w:rPr>
                <w:rFonts w:cstheme="minorHAnsi"/>
                <w:b/>
                <w:color w:val="000000" w:themeColor="text1"/>
              </w:rPr>
              <w:t>AFL</w:t>
            </w:r>
            <w:r>
              <w:rPr>
                <w:rFonts w:cstheme="minorHAnsi"/>
                <w:b/>
                <w:color w:val="000000" w:themeColor="text1"/>
              </w:rPr>
              <w:t>P</w:t>
            </w:r>
            <w:r w:rsidRPr="007250F5">
              <w:rPr>
                <w:rFonts w:cstheme="minorHAnsi"/>
                <w:b/>
                <w:color w:val="000000" w:themeColor="text1"/>
              </w:rPr>
              <w:t xml:space="preserve"> 3 :</w:t>
            </w:r>
            <w:r>
              <w:rPr>
                <w:rFonts w:cs="Calibri"/>
              </w:rPr>
              <w:t xml:space="preserve"> </w:t>
            </w:r>
            <w:r w:rsidRPr="00EA3B94">
              <w:rPr>
                <w:rFonts w:cs="Arial"/>
                <w:color w:val="000000"/>
              </w:rPr>
              <w:t>Analyser sa performance pour adapter son projet et progresser.</w:t>
            </w:r>
          </w:p>
        </w:tc>
        <w:tc>
          <w:tcPr>
            <w:tcW w:w="2552" w:type="dxa"/>
            <w:shd w:val="clear" w:color="auto" w:fill="FF0000"/>
            <w:vAlign w:val="center"/>
          </w:tcPr>
          <w:p w14:paraId="4CB7C250" w14:textId="77777777" w:rsidR="00866D7D" w:rsidRPr="007250F5" w:rsidRDefault="00866D7D" w:rsidP="00F37861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>Degré 1</w:t>
            </w:r>
          </w:p>
        </w:tc>
        <w:tc>
          <w:tcPr>
            <w:tcW w:w="2551" w:type="dxa"/>
            <w:shd w:val="clear" w:color="auto" w:fill="FFCC99"/>
            <w:vAlign w:val="center"/>
          </w:tcPr>
          <w:p w14:paraId="40A667FB" w14:textId="77777777" w:rsidR="00866D7D" w:rsidRPr="007250F5" w:rsidRDefault="00866D7D" w:rsidP="00F37861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>Degré 2</w:t>
            </w:r>
          </w:p>
        </w:tc>
        <w:tc>
          <w:tcPr>
            <w:tcW w:w="2552" w:type="dxa"/>
            <w:shd w:val="clear" w:color="auto" w:fill="FFFF99"/>
            <w:vAlign w:val="center"/>
          </w:tcPr>
          <w:p w14:paraId="4AEFD7C2" w14:textId="77777777" w:rsidR="00866D7D" w:rsidRPr="007250F5" w:rsidRDefault="00866D7D" w:rsidP="00F37861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>Degré 3</w:t>
            </w:r>
          </w:p>
        </w:tc>
        <w:tc>
          <w:tcPr>
            <w:tcW w:w="3090" w:type="dxa"/>
            <w:shd w:val="clear" w:color="auto" w:fill="CCFFCC"/>
            <w:vAlign w:val="center"/>
          </w:tcPr>
          <w:p w14:paraId="6E350391" w14:textId="77777777" w:rsidR="00866D7D" w:rsidRPr="007250F5" w:rsidRDefault="00866D7D" w:rsidP="00F37861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>Degré 4</w:t>
            </w:r>
          </w:p>
        </w:tc>
      </w:tr>
      <w:tr w:rsidR="00866D7D" w:rsidRPr="007250F5" w14:paraId="6BDE016B" w14:textId="77777777" w:rsidTr="00A50748">
        <w:trPr>
          <w:trHeight w:val="1215"/>
        </w:trPr>
        <w:tc>
          <w:tcPr>
            <w:tcW w:w="4990" w:type="dxa"/>
            <w:shd w:val="clear" w:color="auto" w:fill="FFFFFF"/>
          </w:tcPr>
          <w:p w14:paraId="498A93D8" w14:textId="77777777" w:rsidR="00866D7D" w:rsidRDefault="00866D7D" w:rsidP="00866D7D">
            <w:pPr>
              <w:rPr>
                <w:rFonts w:cstheme="minorHAnsi"/>
                <w:i/>
                <w:iCs/>
              </w:rPr>
            </w:pPr>
            <w:r w:rsidRPr="00861B9F">
              <w:rPr>
                <w:rFonts w:cstheme="minorHAnsi"/>
                <w:i/>
                <w:iCs/>
              </w:rPr>
              <w:t>Éléments à évaluer de l’AFL</w:t>
            </w:r>
            <w:r>
              <w:rPr>
                <w:rFonts w:cstheme="minorHAnsi"/>
                <w:i/>
                <w:iCs/>
              </w:rPr>
              <w:t>P</w:t>
            </w:r>
            <w:r w:rsidRPr="00861B9F">
              <w:rPr>
                <w:rFonts w:cstheme="minorHAnsi"/>
                <w:i/>
                <w:iCs/>
              </w:rPr>
              <w:t>3</w:t>
            </w:r>
            <w:r>
              <w:rPr>
                <w:rFonts w:cstheme="minorHAnsi"/>
                <w:i/>
                <w:iCs/>
              </w:rPr>
              <w:t> :</w:t>
            </w:r>
          </w:p>
          <w:p w14:paraId="048C69F1" w14:textId="58F2C643" w:rsidR="00F921A5" w:rsidRPr="00861B9F" w:rsidRDefault="000A35BC" w:rsidP="00866D7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Se connaître </w:t>
            </w:r>
            <w:r w:rsidR="00246AE3">
              <w:rPr>
                <w:rFonts w:cstheme="minorHAnsi"/>
                <w:i/>
                <w:iCs/>
              </w:rPr>
              <w:t xml:space="preserve">dans les </w:t>
            </w:r>
            <w:r w:rsidR="00022558">
              <w:rPr>
                <w:rFonts w:cstheme="minorHAnsi"/>
                <w:i/>
                <w:iCs/>
              </w:rPr>
              <w:t xml:space="preserve">différentes activités et être actif pour améliorer ses </w:t>
            </w:r>
            <w:r w:rsidR="00046029">
              <w:rPr>
                <w:rFonts w:cstheme="minorHAnsi"/>
                <w:i/>
                <w:iCs/>
              </w:rPr>
              <w:t xml:space="preserve">performances. </w:t>
            </w:r>
          </w:p>
        </w:tc>
        <w:tc>
          <w:tcPr>
            <w:tcW w:w="2552" w:type="dxa"/>
          </w:tcPr>
          <w:p w14:paraId="19C8FE0D" w14:textId="401869EC" w:rsidR="00866D7D" w:rsidRPr="00B57E2E" w:rsidRDefault="00850DA4" w:rsidP="00F37861">
            <w:pPr>
              <w:rPr>
                <w:rFonts w:cstheme="minorHAnsi"/>
                <w:sz w:val="16"/>
                <w:szCs w:val="16"/>
              </w:rPr>
            </w:pPr>
            <w:r w:rsidRPr="00B57E2E">
              <w:rPr>
                <w:rFonts w:cstheme="minorHAnsi"/>
                <w:sz w:val="16"/>
                <w:szCs w:val="16"/>
              </w:rPr>
              <w:t>L’</w:t>
            </w:r>
            <w:r w:rsidR="0042131C" w:rsidRPr="00B57E2E">
              <w:rPr>
                <w:rFonts w:cstheme="minorHAnsi"/>
                <w:sz w:val="16"/>
                <w:szCs w:val="16"/>
              </w:rPr>
              <w:t>élève ne s’intéresse pas ou peu à ses performances</w:t>
            </w:r>
            <w:r w:rsidR="008365C0" w:rsidRPr="00B57E2E">
              <w:rPr>
                <w:rFonts w:cstheme="minorHAnsi"/>
                <w:sz w:val="16"/>
                <w:szCs w:val="16"/>
              </w:rPr>
              <w:t>. Il ne les utilise pas pour se c</w:t>
            </w:r>
            <w:r w:rsidR="0083044D" w:rsidRPr="00B57E2E">
              <w:rPr>
                <w:rFonts w:cstheme="minorHAnsi"/>
                <w:sz w:val="16"/>
                <w:szCs w:val="16"/>
              </w:rPr>
              <w:t>réer des repères de progression.</w:t>
            </w:r>
          </w:p>
        </w:tc>
        <w:tc>
          <w:tcPr>
            <w:tcW w:w="2551" w:type="dxa"/>
          </w:tcPr>
          <w:p w14:paraId="2BA88CEF" w14:textId="745C05CD" w:rsidR="00866D7D" w:rsidRDefault="00D07D44" w:rsidP="00F37861">
            <w:pPr>
              <w:rPr>
                <w:rFonts w:cstheme="minorHAnsi"/>
                <w:sz w:val="16"/>
                <w:szCs w:val="16"/>
              </w:rPr>
            </w:pPr>
            <w:r w:rsidRPr="001B31C3">
              <w:rPr>
                <w:rFonts w:cstheme="minorHAnsi"/>
                <w:sz w:val="16"/>
                <w:szCs w:val="16"/>
              </w:rPr>
              <w:t xml:space="preserve">L’élève </w:t>
            </w:r>
            <w:r w:rsidR="00C13A7A" w:rsidRPr="001B31C3">
              <w:rPr>
                <w:rFonts w:cstheme="minorHAnsi"/>
                <w:sz w:val="16"/>
                <w:szCs w:val="16"/>
              </w:rPr>
              <w:t xml:space="preserve">a du mal à </w:t>
            </w:r>
            <w:r w:rsidR="005B4A25">
              <w:rPr>
                <w:rFonts w:cstheme="minorHAnsi"/>
                <w:sz w:val="16"/>
                <w:szCs w:val="16"/>
              </w:rPr>
              <w:t xml:space="preserve">déterminer </w:t>
            </w:r>
            <w:r w:rsidR="00C13A7A" w:rsidRPr="001B31C3">
              <w:rPr>
                <w:rFonts w:cstheme="minorHAnsi"/>
                <w:sz w:val="16"/>
                <w:szCs w:val="16"/>
              </w:rPr>
              <w:t xml:space="preserve">et décrire </w:t>
            </w:r>
            <w:r w:rsidR="0086358D" w:rsidRPr="001B31C3">
              <w:rPr>
                <w:rFonts w:cstheme="minorHAnsi"/>
                <w:sz w:val="16"/>
                <w:szCs w:val="16"/>
              </w:rPr>
              <w:t>les paramètres qui lui servira</w:t>
            </w:r>
            <w:r w:rsidR="001A0D68" w:rsidRPr="001B31C3">
              <w:rPr>
                <w:rFonts w:cstheme="minorHAnsi"/>
                <w:sz w:val="16"/>
                <w:szCs w:val="16"/>
              </w:rPr>
              <w:t xml:space="preserve">ient à améliorer sa performance. </w:t>
            </w:r>
          </w:p>
          <w:p w14:paraId="5F18610F" w14:textId="77777777" w:rsidR="0098511C" w:rsidRDefault="0098511C" w:rsidP="00F37861">
            <w:pPr>
              <w:rPr>
                <w:rFonts w:cstheme="minorHAnsi"/>
                <w:sz w:val="16"/>
                <w:szCs w:val="16"/>
              </w:rPr>
            </w:pPr>
          </w:p>
          <w:p w14:paraId="4EC6E55F" w14:textId="107E8096" w:rsidR="0098511C" w:rsidRPr="001B31C3" w:rsidRDefault="0098511C" w:rsidP="00F378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 adapte son projet</w:t>
            </w:r>
            <w:r w:rsidR="004D42AA">
              <w:rPr>
                <w:rFonts w:cstheme="minorHAnsi"/>
                <w:sz w:val="16"/>
                <w:szCs w:val="16"/>
              </w:rPr>
              <w:t xml:space="preserve"> mais la réussite reste</w:t>
            </w:r>
            <w:r w:rsidR="004D6D9F">
              <w:rPr>
                <w:rFonts w:cstheme="minorHAnsi"/>
                <w:sz w:val="16"/>
                <w:szCs w:val="16"/>
              </w:rPr>
              <w:t xml:space="preserve"> encore aléatoire. </w:t>
            </w:r>
          </w:p>
        </w:tc>
        <w:tc>
          <w:tcPr>
            <w:tcW w:w="2552" w:type="dxa"/>
          </w:tcPr>
          <w:p w14:paraId="03BBA761" w14:textId="77777777" w:rsidR="00866D7D" w:rsidRDefault="00BD45F2" w:rsidP="00F378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L’élève prélève</w:t>
            </w:r>
            <w:r w:rsidR="00542361">
              <w:rPr>
                <w:rFonts w:cstheme="minorHAnsi"/>
                <w:sz w:val="16"/>
                <w:szCs w:val="16"/>
              </w:rPr>
              <w:t xml:space="preserve"> réguliè</w:t>
            </w:r>
            <w:r w:rsidR="00EF42C2">
              <w:rPr>
                <w:rFonts w:cstheme="minorHAnsi"/>
                <w:sz w:val="16"/>
                <w:szCs w:val="16"/>
              </w:rPr>
              <w:t>rement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542361">
              <w:rPr>
                <w:rFonts w:cstheme="minorHAnsi"/>
                <w:sz w:val="16"/>
                <w:szCs w:val="16"/>
              </w:rPr>
              <w:t>des indices sur s</w:t>
            </w:r>
            <w:r w:rsidR="00EF42C2">
              <w:rPr>
                <w:rFonts w:cstheme="minorHAnsi"/>
                <w:sz w:val="16"/>
                <w:szCs w:val="16"/>
              </w:rPr>
              <w:t>es performances</w:t>
            </w:r>
            <w:r w:rsidR="00EB30D1">
              <w:rPr>
                <w:rFonts w:cstheme="minorHAnsi"/>
                <w:sz w:val="16"/>
                <w:szCs w:val="16"/>
              </w:rPr>
              <w:t xml:space="preserve"> et </w:t>
            </w:r>
            <w:r w:rsidR="007E4402">
              <w:rPr>
                <w:rFonts w:cstheme="minorHAnsi"/>
                <w:sz w:val="16"/>
                <w:szCs w:val="16"/>
              </w:rPr>
              <w:t>expérimente de nouveaux choix</w:t>
            </w:r>
            <w:r w:rsidR="005D05E8">
              <w:rPr>
                <w:rFonts w:cstheme="minorHAnsi"/>
                <w:sz w:val="16"/>
                <w:szCs w:val="16"/>
              </w:rPr>
              <w:t xml:space="preserve"> pour ses actions futures. </w:t>
            </w:r>
          </w:p>
          <w:p w14:paraId="128A52A7" w14:textId="77777777" w:rsidR="005D05E8" w:rsidRDefault="005D05E8" w:rsidP="00F37861">
            <w:pPr>
              <w:rPr>
                <w:rFonts w:cstheme="minorHAnsi"/>
                <w:sz w:val="16"/>
                <w:szCs w:val="16"/>
              </w:rPr>
            </w:pPr>
          </w:p>
          <w:p w14:paraId="3F5A41FE" w14:textId="655FC8AF" w:rsidR="005D05E8" w:rsidRPr="00BD45F2" w:rsidRDefault="005D05E8" w:rsidP="00F378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 adapte r</w:t>
            </w:r>
            <w:r w:rsidR="00CC3202">
              <w:rPr>
                <w:rFonts w:cstheme="minorHAnsi"/>
                <w:sz w:val="16"/>
                <w:szCs w:val="16"/>
              </w:rPr>
              <w:t>égulièrement son projet</w:t>
            </w:r>
            <w:r w:rsidR="0073135E">
              <w:rPr>
                <w:rFonts w:cstheme="minorHAnsi"/>
                <w:sz w:val="16"/>
                <w:szCs w:val="16"/>
              </w:rPr>
              <w:t xml:space="preserve"> et la réussite devi</w:t>
            </w:r>
            <w:r w:rsidR="009B7D88">
              <w:rPr>
                <w:rFonts w:cstheme="minorHAnsi"/>
                <w:sz w:val="16"/>
                <w:szCs w:val="16"/>
              </w:rPr>
              <w:t xml:space="preserve">ent régulière. </w:t>
            </w:r>
            <w:r w:rsidR="00CC3202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90" w:type="dxa"/>
          </w:tcPr>
          <w:p w14:paraId="59785868" w14:textId="3537296F" w:rsidR="00866D7D" w:rsidRDefault="00C93A6B" w:rsidP="00F378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L’élève </w:t>
            </w:r>
            <w:r w:rsidR="00AB7853">
              <w:rPr>
                <w:rFonts w:cstheme="minorHAnsi"/>
                <w:sz w:val="16"/>
                <w:szCs w:val="16"/>
              </w:rPr>
              <w:t xml:space="preserve">analyse ses performances </w:t>
            </w:r>
            <w:r w:rsidR="00141110">
              <w:rPr>
                <w:rFonts w:cstheme="minorHAnsi"/>
                <w:sz w:val="16"/>
                <w:szCs w:val="16"/>
              </w:rPr>
              <w:t xml:space="preserve">de façon </w:t>
            </w:r>
            <w:r w:rsidR="004D2239">
              <w:rPr>
                <w:rFonts w:cstheme="minorHAnsi"/>
                <w:sz w:val="16"/>
                <w:szCs w:val="16"/>
              </w:rPr>
              <w:t xml:space="preserve">pertinente </w:t>
            </w:r>
            <w:r w:rsidR="0077479A">
              <w:rPr>
                <w:rFonts w:cstheme="minorHAnsi"/>
                <w:sz w:val="16"/>
                <w:szCs w:val="16"/>
              </w:rPr>
              <w:t xml:space="preserve">et rapidement </w:t>
            </w:r>
            <w:r w:rsidR="0029366B">
              <w:rPr>
                <w:rFonts w:cstheme="minorHAnsi"/>
                <w:sz w:val="16"/>
                <w:szCs w:val="16"/>
              </w:rPr>
              <w:t xml:space="preserve">pour progresser. </w:t>
            </w:r>
          </w:p>
          <w:p w14:paraId="6D4E3198" w14:textId="77777777" w:rsidR="0029366B" w:rsidRDefault="0029366B" w:rsidP="00F37861">
            <w:pPr>
              <w:rPr>
                <w:rFonts w:cstheme="minorHAnsi"/>
                <w:sz w:val="16"/>
                <w:szCs w:val="16"/>
              </w:rPr>
            </w:pPr>
          </w:p>
          <w:p w14:paraId="04A29295" w14:textId="1F04867D" w:rsidR="0029366B" w:rsidRPr="00534503" w:rsidRDefault="0029366B" w:rsidP="00F378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</w:t>
            </w:r>
            <w:r w:rsidR="004D2239">
              <w:rPr>
                <w:rFonts w:cstheme="minorHAnsi"/>
                <w:sz w:val="16"/>
                <w:szCs w:val="16"/>
              </w:rPr>
              <w:t xml:space="preserve"> régule</w:t>
            </w:r>
            <w:r>
              <w:rPr>
                <w:rFonts w:cstheme="minorHAnsi"/>
                <w:sz w:val="16"/>
                <w:szCs w:val="16"/>
              </w:rPr>
              <w:t xml:space="preserve"> son projet </w:t>
            </w:r>
            <w:r w:rsidR="00396243">
              <w:rPr>
                <w:rFonts w:cstheme="minorHAnsi"/>
                <w:sz w:val="16"/>
                <w:szCs w:val="16"/>
              </w:rPr>
              <w:t xml:space="preserve">en cours d’action/d’épreuve pour performer. </w:t>
            </w:r>
          </w:p>
        </w:tc>
      </w:tr>
      <w:tr w:rsidR="00866D7D" w:rsidRPr="007250F5" w14:paraId="001A1DA2" w14:textId="77777777" w:rsidTr="00866D7D">
        <w:trPr>
          <w:trHeight w:val="272"/>
        </w:trPr>
        <w:tc>
          <w:tcPr>
            <w:tcW w:w="4990" w:type="dxa"/>
          </w:tcPr>
          <w:p w14:paraId="3EE954EA" w14:textId="4085F2D9" w:rsidR="00866D7D" w:rsidRPr="007250F5" w:rsidRDefault="00866D7D" w:rsidP="00F37861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>C</w:t>
            </w:r>
            <w:r w:rsidR="00F8502E">
              <w:rPr>
                <w:rFonts w:cstheme="minorHAnsi"/>
              </w:rPr>
              <w:t>hoix</w:t>
            </w:r>
            <w:r w:rsidRPr="007250F5">
              <w:rPr>
                <w:rFonts w:cstheme="minorHAnsi"/>
              </w:rPr>
              <w:t xml:space="preserve"> n°1       2 points </w:t>
            </w:r>
            <w:sdt>
              <w:sdtPr>
                <w:rPr>
                  <w:rFonts w:cstheme="minorHAnsi"/>
                </w:rPr>
                <w:id w:val="61170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86B7658" w14:textId="094A3B04" w:rsidR="00866D7D" w:rsidRPr="007250F5" w:rsidRDefault="00866D7D" w:rsidP="00F37861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</w:t>
            </w:r>
            <w:r>
              <w:rPr>
                <w:rFonts w:cstheme="minorHAnsi"/>
                <w:color w:val="000000" w:themeColor="text1"/>
              </w:rPr>
              <w:t>e 0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 w:rsidR="00567C90">
              <w:rPr>
                <w:rFonts w:cstheme="minorHAnsi"/>
                <w:color w:val="000000" w:themeColor="text1"/>
              </w:rPr>
              <w:t>0,5</w:t>
            </w:r>
            <w:r w:rsidRPr="007250F5">
              <w:rPr>
                <w:rFonts w:cstheme="minorHAnsi"/>
                <w:color w:val="000000" w:themeColor="text1"/>
              </w:rPr>
              <w:t xml:space="preserve"> pt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DA7BF92" w14:textId="2A78D07A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 </w:t>
            </w:r>
            <w:r w:rsidR="00866D7D" w:rsidRPr="007250F5">
              <w:rPr>
                <w:rFonts w:cstheme="minorHAnsi"/>
                <w:color w:val="000000" w:themeColor="text1"/>
              </w:rPr>
              <w:t>pt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6D2751" w14:textId="3EE51D16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1,5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118A4231" w14:textId="66612A59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866D7D">
              <w:rPr>
                <w:rFonts w:cstheme="minorHAnsi"/>
                <w:color w:val="000000" w:themeColor="text1"/>
              </w:rPr>
              <w:t xml:space="preserve"> </w:t>
            </w:r>
            <w:r w:rsidR="00866D7D"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  <w:tr w:rsidR="00866D7D" w:rsidRPr="007250F5" w14:paraId="56BED499" w14:textId="77777777" w:rsidTr="00866D7D">
        <w:trPr>
          <w:trHeight w:val="272"/>
        </w:trPr>
        <w:tc>
          <w:tcPr>
            <w:tcW w:w="4990" w:type="dxa"/>
          </w:tcPr>
          <w:p w14:paraId="04EF7C70" w14:textId="79519DCB" w:rsidR="00866D7D" w:rsidRPr="007250F5" w:rsidRDefault="00866D7D" w:rsidP="00F37861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>C</w:t>
            </w:r>
            <w:r w:rsidR="00F8502E">
              <w:rPr>
                <w:rFonts w:cstheme="minorHAnsi"/>
              </w:rPr>
              <w:t>hoix</w:t>
            </w:r>
            <w:r w:rsidRPr="007250F5">
              <w:rPr>
                <w:rFonts w:cstheme="minorHAnsi"/>
              </w:rPr>
              <w:t xml:space="preserve"> n°2       4 points </w:t>
            </w:r>
            <w:sdt>
              <w:sdtPr>
                <w:rPr>
                  <w:rFonts w:cstheme="minorHAnsi"/>
                </w:rPr>
                <w:id w:val="7571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2858B16" w14:textId="7481DFAA" w:rsidR="00866D7D" w:rsidRPr="007250F5" w:rsidRDefault="00866D7D" w:rsidP="00F37861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</w:t>
            </w:r>
            <w:r>
              <w:rPr>
                <w:rFonts w:cstheme="minorHAnsi"/>
                <w:color w:val="000000" w:themeColor="text1"/>
              </w:rPr>
              <w:t>e 0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 w:rsidR="00567C90">
              <w:rPr>
                <w:rFonts w:cstheme="minorHAnsi"/>
                <w:color w:val="000000" w:themeColor="text1"/>
              </w:rPr>
              <w:t>1</w:t>
            </w:r>
            <w:r w:rsidRPr="007250F5">
              <w:rPr>
                <w:rFonts w:cstheme="minorHAnsi"/>
                <w:color w:val="000000" w:themeColor="text1"/>
              </w:rPr>
              <w:t xml:space="preserve"> pt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835AE43" w14:textId="61C24B72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E6AF6D1" w14:textId="63319951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388B656D" w14:textId="35F7F9A4" w:rsidR="00866D7D" w:rsidRPr="007250F5" w:rsidRDefault="00866D7D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4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  <w:tr w:rsidR="00866D7D" w:rsidRPr="007250F5" w14:paraId="0FC61507" w14:textId="77777777" w:rsidTr="00866D7D">
        <w:trPr>
          <w:trHeight w:val="272"/>
        </w:trPr>
        <w:tc>
          <w:tcPr>
            <w:tcW w:w="4990" w:type="dxa"/>
            <w:tcBorders>
              <w:bottom w:val="single" w:sz="4" w:space="0" w:color="auto"/>
            </w:tcBorders>
          </w:tcPr>
          <w:p w14:paraId="71EECECA" w14:textId="70BE9D85" w:rsidR="00866D7D" w:rsidRPr="007250F5" w:rsidRDefault="00866D7D" w:rsidP="00F37861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>C</w:t>
            </w:r>
            <w:r w:rsidR="00F8502E">
              <w:rPr>
                <w:rFonts w:cstheme="minorHAnsi"/>
              </w:rPr>
              <w:t>hoix</w:t>
            </w:r>
            <w:r w:rsidRPr="007250F5">
              <w:rPr>
                <w:rFonts w:cstheme="minorHAnsi"/>
              </w:rPr>
              <w:t xml:space="preserve"> n°3       6 points </w:t>
            </w:r>
            <w:sdt>
              <w:sdtPr>
                <w:rPr>
                  <w:rFonts w:cstheme="minorHAnsi"/>
                </w:rPr>
                <w:id w:val="-160526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801A15" w14:textId="7660B3A2" w:rsidR="00866D7D" w:rsidRPr="007250F5" w:rsidRDefault="00866D7D" w:rsidP="00F37861">
            <w:pPr>
              <w:jc w:val="center"/>
              <w:rPr>
                <w:rFonts w:cstheme="minorHAnsi"/>
                <w:color w:val="000000" w:themeColor="text1"/>
              </w:rPr>
            </w:pPr>
            <w:r w:rsidRPr="007250F5">
              <w:rPr>
                <w:rFonts w:cstheme="minorHAnsi"/>
                <w:color w:val="000000" w:themeColor="text1"/>
              </w:rPr>
              <w:t>D</w:t>
            </w:r>
            <w:r>
              <w:rPr>
                <w:rFonts w:cstheme="minorHAnsi"/>
                <w:color w:val="000000" w:themeColor="text1"/>
              </w:rPr>
              <w:t>e 0</w:t>
            </w:r>
            <w:r w:rsidRPr="007250F5">
              <w:rPr>
                <w:rFonts w:cstheme="minorHAnsi"/>
                <w:color w:val="000000" w:themeColor="text1"/>
              </w:rPr>
              <w:t xml:space="preserve"> à </w:t>
            </w:r>
            <w:r w:rsidR="00567C90">
              <w:rPr>
                <w:rFonts w:cstheme="minorHAnsi"/>
                <w:color w:val="000000" w:themeColor="text1"/>
              </w:rPr>
              <w:t>1,5</w:t>
            </w:r>
            <w:r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A759DD3" w14:textId="7FD7230E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D348DC7" w14:textId="44BCF026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142FFB3D" w14:textId="6F968800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="00866D7D">
              <w:rPr>
                <w:rFonts w:cstheme="minorHAnsi"/>
                <w:color w:val="000000" w:themeColor="text1"/>
              </w:rPr>
              <w:t xml:space="preserve"> </w:t>
            </w:r>
            <w:r w:rsidR="00866D7D"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  <w:tr w:rsidR="00866D7D" w:rsidRPr="007250F5" w14:paraId="74E2AFE3" w14:textId="77777777" w:rsidTr="00866D7D">
        <w:tc>
          <w:tcPr>
            <w:tcW w:w="4990" w:type="dxa"/>
            <w:shd w:val="clear" w:color="auto" w:fill="D9D9D9" w:themeFill="background1" w:themeFillShade="D9"/>
          </w:tcPr>
          <w:p w14:paraId="0835FCB8" w14:textId="77777777" w:rsidR="00866D7D" w:rsidRPr="00861B9F" w:rsidRDefault="00866D7D" w:rsidP="00866D7D">
            <w:pPr>
              <w:spacing w:line="264" w:lineRule="exact"/>
              <w:ind w:right="-20"/>
              <w:rPr>
                <w:rFonts w:cs="Calibri"/>
                <w:sz w:val="20"/>
                <w:szCs w:val="20"/>
              </w:rPr>
            </w:pPr>
            <w:r w:rsidRPr="007250F5">
              <w:rPr>
                <w:rFonts w:cstheme="minorHAnsi"/>
                <w:b/>
                <w:color w:val="000000" w:themeColor="text1"/>
              </w:rPr>
              <w:t>AFL</w:t>
            </w:r>
            <w:r>
              <w:rPr>
                <w:rFonts w:cstheme="minorHAnsi"/>
                <w:b/>
                <w:color w:val="000000" w:themeColor="text1"/>
              </w:rPr>
              <w:t>P</w:t>
            </w:r>
            <w:r w:rsidRPr="007250F5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5</w:t>
            </w:r>
            <w:r w:rsidRPr="007250F5">
              <w:rPr>
                <w:rFonts w:cstheme="minorHAnsi"/>
                <w:b/>
                <w:color w:val="000000" w:themeColor="text1"/>
              </w:rPr>
              <w:t> :</w:t>
            </w:r>
            <w:r>
              <w:rPr>
                <w:rFonts w:cs="Calibri"/>
              </w:rPr>
              <w:t xml:space="preserve"> </w:t>
            </w:r>
            <w:r w:rsidRPr="00EA3B94">
              <w:rPr>
                <w:rFonts w:cs="Arial"/>
                <w:color w:val="000000"/>
              </w:rPr>
              <w:t>Assurer la prise en charge de sa préparation et de celle d’un groupe, de façon autonome pour produire la meilleure performance possible</w:t>
            </w:r>
          </w:p>
        </w:tc>
        <w:tc>
          <w:tcPr>
            <w:tcW w:w="2552" w:type="dxa"/>
            <w:shd w:val="clear" w:color="auto" w:fill="FF0000"/>
            <w:vAlign w:val="center"/>
          </w:tcPr>
          <w:p w14:paraId="1A2CC908" w14:textId="77777777" w:rsidR="00866D7D" w:rsidRPr="007250F5" w:rsidRDefault="00866D7D" w:rsidP="00F37861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>Degré 1</w:t>
            </w:r>
          </w:p>
        </w:tc>
        <w:tc>
          <w:tcPr>
            <w:tcW w:w="2551" w:type="dxa"/>
            <w:shd w:val="clear" w:color="auto" w:fill="FFCC99"/>
            <w:vAlign w:val="center"/>
          </w:tcPr>
          <w:p w14:paraId="4328F57F" w14:textId="77777777" w:rsidR="00866D7D" w:rsidRPr="007250F5" w:rsidRDefault="00866D7D" w:rsidP="00F37861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>Degré 2</w:t>
            </w:r>
          </w:p>
        </w:tc>
        <w:tc>
          <w:tcPr>
            <w:tcW w:w="2552" w:type="dxa"/>
            <w:shd w:val="clear" w:color="auto" w:fill="FFFF99"/>
            <w:vAlign w:val="center"/>
          </w:tcPr>
          <w:p w14:paraId="155EEED1" w14:textId="77777777" w:rsidR="00866D7D" w:rsidRPr="007250F5" w:rsidRDefault="00866D7D" w:rsidP="00F37861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>Degré 3</w:t>
            </w:r>
          </w:p>
        </w:tc>
        <w:tc>
          <w:tcPr>
            <w:tcW w:w="3090" w:type="dxa"/>
            <w:shd w:val="clear" w:color="auto" w:fill="CCFFCC"/>
            <w:vAlign w:val="center"/>
          </w:tcPr>
          <w:p w14:paraId="75FC8E0E" w14:textId="77777777" w:rsidR="00866D7D" w:rsidRPr="007250F5" w:rsidRDefault="00866D7D" w:rsidP="00F37861">
            <w:pPr>
              <w:jc w:val="center"/>
              <w:rPr>
                <w:rFonts w:cstheme="minorHAnsi"/>
                <w:b/>
              </w:rPr>
            </w:pPr>
            <w:r w:rsidRPr="007250F5">
              <w:rPr>
                <w:rFonts w:cstheme="minorHAnsi"/>
                <w:b/>
              </w:rPr>
              <w:t>Degré 4</w:t>
            </w:r>
          </w:p>
        </w:tc>
      </w:tr>
      <w:tr w:rsidR="00866D7D" w:rsidRPr="007250F5" w14:paraId="758161FB" w14:textId="77777777" w:rsidTr="00A95E1A">
        <w:trPr>
          <w:trHeight w:val="1391"/>
        </w:trPr>
        <w:tc>
          <w:tcPr>
            <w:tcW w:w="4990" w:type="dxa"/>
            <w:shd w:val="clear" w:color="auto" w:fill="FFFFFF"/>
          </w:tcPr>
          <w:p w14:paraId="1281EDB5" w14:textId="77777777" w:rsidR="00866D7D" w:rsidRDefault="00866D7D" w:rsidP="00866D7D">
            <w:pPr>
              <w:rPr>
                <w:rFonts w:cstheme="minorHAnsi"/>
                <w:i/>
                <w:iCs/>
              </w:rPr>
            </w:pPr>
            <w:r w:rsidRPr="00861B9F">
              <w:rPr>
                <w:rFonts w:cstheme="minorHAnsi"/>
                <w:i/>
                <w:iCs/>
              </w:rPr>
              <w:t>Éléments à évaluer de l’AFL</w:t>
            </w:r>
            <w:r>
              <w:rPr>
                <w:rFonts w:cstheme="minorHAnsi"/>
                <w:i/>
                <w:iCs/>
              </w:rPr>
              <w:t>P5</w:t>
            </w:r>
            <w:r w:rsidRPr="00861B9F">
              <w:rPr>
                <w:rFonts w:cstheme="minorHAnsi"/>
                <w:i/>
                <w:iCs/>
              </w:rPr>
              <w:t> :</w:t>
            </w:r>
          </w:p>
          <w:p w14:paraId="37827A99" w14:textId="1DBBAC19" w:rsidR="00467067" w:rsidRPr="00861B9F" w:rsidRDefault="00467067" w:rsidP="00866D7D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Sav</w:t>
            </w:r>
            <w:r w:rsidR="00BC552A">
              <w:rPr>
                <w:rFonts w:cstheme="minorHAnsi"/>
                <w:i/>
                <w:iCs/>
              </w:rPr>
              <w:t>oir se préparer s’échauffer individuellement et collectivement pour une épr</w:t>
            </w:r>
            <w:r w:rsidR="00A95E1A">
              <w:rPr>
                <w:rFonts w:cstheme="minorHAnsi"/>
                <w:i/>
                <w:iCs/>
              </w:rPr>
              <w:t xml:space="preserve">euve combinée. </w:t>
            </w:r>
          </w:p>
        </w:tc>
        <w:tc>
          <w:tcPr>
            <w:tcW w:w="2552" w:type="dxa"/>
          </w:tcPr>
          <w:p w14:paraId="25B05D61" w14:textId="1A1515EE" w:rsidR="00866D7D" w:rsidRPr="007101AC" w:rsidRDefault="00A26E99" w:rsidP="00F37861">
            <w:pPr>
              <w:rPr>
                <w:rFonts w:cstheme="minorHAnsi"/>
                <w:sz w:val="16"/>
                <w:szCs w:val="16"/>
              </w:rPr>
            </w:pPr>
            <w:r w:rsidRPr="007101AC">
              <w:rPr>
                <w:rFonts w:cstheme="minorHAnsi"/>
                <w:sz w:val="16"/>
                <w:szCs w:val="16"/>
              </w:rPr>
              <w:t>L’</w:t>
            </w:r>
            <w:r w:rsidR="00AF5C5C" w:rsidRPr="007101AC">
              <w:rPr>
                <w:rFonts w:cstheme="minorHAnsi"/>
                <w:sz w:val="16"/>
                <w:szCs w:val="16"/>
              </w:rPr>
              <w:t xml:space="preserve">élève réalise une préparation individuelle </w:t>
            </w:r>
            <w:r w:rsidR="00B135B3">
              <w:rPr>
                <w:rFonts w:cstheme="minorHAnsi"/>
                <w:sz w:val="16"/>
                <w:szCs w:val="16"/>
              </w:rPr>
              <w:t>désordonnée</w:t>
            </w:r>
            <w:r w:rsidR="007F6040" w:rsidRPr="007101AC">
              <w:rPr>
                <w:rFonts w:cstheme="minorHAnsi"/>
                <w:sz w:val="16"/>
                <w:szCs w:val="16"/>
              </w:rPr>
              <w:t xml:space="preserve"> et</w:t>
            </w:r>
            <w:r w:rsidR="00B135B3">
              <w:rPr>
                <w:rFonts w:cstheme="minorHAnsi"/>
                <w:sz w:val="16"/>
                <w:szCs w:val="16"/>
              </w:rPr>
              <w:t>/ou imcomplète</w:t>
            </w:r>
            <w:r w:rsidR="00640AA7" w:rsidRPr="007101AC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45F4E089" w14:textId="77777777" w:rsidR="008C6F95" w:rsidRDefault="008C6F95" w:rsidP="00F37861">
            <w:pPr>
              <w:rPr>
                <w:rFonts w:cstheme="minorHAnsi"/>
                <w:sz w:val="16"/>
                <w:szCs w:val="16"/>
              </w:rPr>
            </w:pPr>
          </w:p>
          <w:p w14:paraId="23A5FF0C" w14:textId="6DF75E98" w:rsidR="00640AA7" w:rsidRPr="007101AC" w:rsidRDefault="00640AA7" w:rsidP="00F37861">
            <w:pPr>
              <w:rPr>
                <w:rFonts w:cstheme="minorHAnsi"/>
                <w:sz w:val="16"/>
                <w:szCs w:val="16"/>
              </w:rPr>
            </w:pPr>
            <w:r w:rsidRPr="007101AC">
              <w:rPr>
                <w:rFonts w:cstheme="minorHAnsi"/>
                <w:sz w:val="16"/>
                <w:szCs w:val="16"/>
              </w:rPr>
              <w:t>Il a des diffi</w:t>
            </w:r>
            <w:r w:rsidR="000B2D5C" w:rsidRPr="007101AC">
              <w:rPr>
                <w:rFonts w:cstheme="minorHAnsi"/>
                <w:sz w:val="16"/>
                <w:szCs w:val="16"/>
              </w:rPr>
              <w:t xml:space="preserve">cultés à faire réaliser l’échauffement au </w:t>
            </w:r>
            <w:r w:rsidR="007101AC" w:rsidRPr="007101AC">
              <w:rPr>
                <w:rFonts w:cstheme="minorHAnsi"/>
                <w:sz w:val="16"/>
                <w:szCs w:val="16"/>
              </w:rPr>
              <w:t xml:space="preserve">groupe. </w:t>
            </w:r>
          </w:p>
        </w:tc>
        <w:tc>
          <w:tcPr>
            <w:tcW w:w="2551" w:type="dxa"/>
          </w:tcPr>
          <w:p w14:paraId="3F53C21E" w14:textId="77777777" w:rsidR="00866D7D" w:rsidRPr="009A1EFD" w:rsidRDefault="00F97365" w:rsidP="00F37861">
            <w:pPr>
              <w:rPr>
                <w:rFonts w:cstheme="minorHAnsi"/>
                <w:sz w:val="16"/>
                <w:szCs w:val="16"/>
              </w:rPr>
            </w:pPr>
            <w:r w:rsidRPr="009A1EFD">
              <w:rPr>
                <w:rFonts w:cstheme="minorHAnsi"/>
                <w:sz w:val="16"/>
                <w:szCs w:val="16"/>
              </w:rPr>
              <w:t>L</w:t>
            </w:r>
            <w:r w:rsidR="00126D9E" w:rsidRPr="009A1EFD">
              <w:rPr>
                <w:rFonts w:cstheme="minorHAnsi"/>
                <w:sz w:val="16"/>
                <w:szCs w:val="16"/>
              </w:rPr>
              <w:t xml:space="preserve">’élève réalise un échauffement incomplet </w:t>
            </w:r>
            <w:r w:rsidR="005D5BD5" w:rsidRPr="009A1EFD">
              <w:rPr>
                <w:rFonts w:cstheme="minorHAnsi"/>
                <w:sz w:val="16"/>
                <w:szCs w:val="16"/>
              </w:rPr>
              <w:t xml:space="preserve">ou les parties ne sont pas équilibrées. </w:t>
            </w:r>
          </w:p>
          <w:p w14:paraId="3EB36D59" w14:textId="77777777" w:rsidR="008C6F95" w:rsidRDefault="008C6F95" w:rsidP="00F37861">
            <w:pPr>
              <w:rPr>
                <w:rFonts w:cstheme="minorHAnsi"/>
                <w:sz w:val="16"/>
                <w:szCs w:val="16"/>
              </w:rPr>
            </w:pPr>
          </w:p>
          <w:p w14:paraId="3236436E" w14:textId="5E56B039" w:rsidR="005D5BD5" w:rsidRPr="007250F5" w:rsidRDefault="00166020" w:rsidP="00F37861">
            <w:pPr>
              <w:rPr>
                <w:rFonts w:cstheme="minorHAnsi"/>
              </w:rPr>
            </w:pPr>
            <w:r w:rsidRPr="009A1EFD">
              <w:rPr>
                <w:rFonts w:cstheme="minorHAnsi"/>
                <w:sz w:val="16"/>
                <w:szCs w:val="16"/>
              </w:rPr>
              <w:t>I</w:t>
            </w:r>
            <w:r w:rsidR="00EB53CC" w:rsidRPr="009A1EFD">
              <w:rPr>
                <w:rFonts w:cstheme="minorHAnsi"/>
                <w:sz w:val="16"/>
                <w:szCs w:val="16"/>
              </w:rPr>
              <w:t xml:space="preserve">l propose son échauffement sans donner </w:t>
            </w:r>
            <w:r w:rsidR="006332CF" w:rsidRPr="009A1EFD">
              <w:rPr>
                <w:rFonts w:cstheme="minorHAnsi"/>
                <w:sz w:val="16"/>
                <w:szCs w:val="16"/>
              </w:rPr>
              <w:t>réellement de consignes au groupe.</w:t>
            </w:r>
            <w:r w:rsidR="006332CF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</w:tcPr>
          <w:p w14:paraId="14EAF3E1" w14:textId="77777777" w:rsidR="00866D7D" w:rsidRDefault="002B14A9" w:rsidP="00F378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L’élève réalise </w:t>
            </w:r>
            <w:r w:rsidR="009A1EFD">
              <w:rPr>
                <w:rFonts w:cstheme="minorHAnsi"/>
                <w:sz w:val="16"/>
                <w:szCs w:val="16"/>
              </w:rPr>
              <w:t xml:space="preserve">un échauffement complet individuel en effectuant une partie générale suivie d’une partie spécifique à chaque épreuve. </w:t>
            </w:r>
          </w:p>
          <w:p w14:paraId="66C5A528" w14:textId="126D2958" w:rsidR="009A1EFD" w:rsidRPr="00CC260A" w:rsidRDefault="009A1EFD" w:rsidP="00F378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 conduit et guide l’échauffement devant son groupe avec assez d’aisance.</w:t>
            </w:r>
          </w:p>
        </w:tc>
        <w:tc>
          <w:tcPr>
            <w:tcW w:w="3090" w:type="dxa"/>
          </w:tcPr>
          <w:p w14:paraId="43045596" w14:textId="77777777" w:rsidR="00866D7D" w:rsidRDefault="008C6F95" w:rsidP="00F378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L’élève personnalise son échauffement tout en respectant les différentes étapes et principes d’efficacité. </w:t>
            </w:r>
          </w:p>
          <w:p w14:paraId="71B9ED9C" w14:textId="77777777" w:rsidR="008C6F95" w:rsidRDefault="008C6F95" w:rsidP="00F37861">
            <w:pPr>
              <w:rPr>
                <w:rFonts w:cstheme="minorHAnsi"/>
                <w:sz w:val="16"/>
                <w:szCs w:val="16"/>
              </w:rPr>
            </w:pPr>
          </w:p>
          <w:p w14:paraId="475DD356" w14:textId="75E85AFC" w:rsidR="008C6F95" w:rsidRPr="008C6F95" w:rsidRDefault="008C6F95" w:rsidP="00F3786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Il anime le groupe et corrige les réalisations de son groupe en donnant des consignes claires. </w:t>
            </w:r>
          </w:p>
        </w:tc>
      </w:tr>
      <w:tr w:rsidR="00866D7D" w:rsidRPr="007250F5" w14:paraId="1BF8D8EA" w14:textId="77777777" w:rsidTr="00866D7D">
        <w:trPr>
          <w:trHeight w:val="272"/>
        </w:trPr>
        <w:tc>
          <w:tcPr>
            <w:tcW w:w="4990" w:type="dxa"/>
          </w:tcPr>
          <w:p w14:paraId="7F98CEEB" w14:textId="500C5FEF" w:rsidR="00866D7D" w:rsidRPr="007250F5" w:rsidRDefault="00866D7D" w:rsidP="00F37861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>C</w:t>
            </w:r>
            <w:r w:rsidR="00F8502E">
              <w:rPr>
                <w:rFonts w:cstheme="minorHAnsi"/>
              </w:rPr>
              <w:t>hoix</w:t>
            </w:r>
            <w:r w:rsidRPr="007250F5">
              <w:rPr>
                <w:rFonts w:cstheme="minorHAnsi"/>
              </w:rPr>
              <w:t xml:space="preserve"> n°</w:t>
            </w:r>
            <w:r w:rsidR="00F8502E">
              <w:rPr>
                <w:rFonts w:cstheme="minorHAnsi"/>
              </w:rPr>
              <w:t>3</w:t>
            </w:r>
            <w:r w:rsidRPr="007250F5">
              <w:rPr>
                <w:rFonts w:cstheme="minorHAnsi"/>
              </w:rPr>
              <w:t xml:space="preserve">       2 points </w:t>
            </w:r>
            <w:sdt>
              <w:sdtPr>
                <w:rPr>
                  <w:rFonts w:cstheme="minorHAnsi"/>
                </w:rPr>
                <w:id w:val="210606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24470D93" w14:textId="5899626D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0,5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</w:t>
            </w:r>
          </w:p>
        </w:tc>
        <w:tc>
          <w:tcPr>
            <w:tcW w:w="2551" w:type="dxa"/>
          </w:tcPr>
          <w:p w14:paraId="54E09226" w14:textId="42446AF8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</w:t>
            </w:r>
          </w:p>
        </w:tc>
        <w:tc>
          <w:tcPr>
            <w:tcW w:w="2552" w:type="dxa"/>
          </w:tcPr>
          <w:p w14:paraId="46539C2A" w14:textId="6C2E244A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1,5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3090" w:type="dxa"/>
          </w:tcPr>
          <w:p w14:paraId="109AC15D" w14:textId="14020A2A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866D7D">
              <w:rPr>
                <w:rFonts w:cstheme="minorHAnsi"/>
                <w:color w:val="000000" w:themeColor="text1"/>
              </w:rPr>
              <w:t xml:space="preserve"> </w:t>
            </w:r>
            <w:r w:rsidR="00866D7D"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  <w:tr w:rsidR="00866D7D" w:rsidRPr="007250F5" w14:paraId="66149B7F" w14:textId="77777777" w:rsidTr="00866D7D">
        <w:trPr>
          <w:trHeight w:val="272"/>
        </w:trPr>
        <w:tc>
          <w:tcPr>
            <w:tcW w:w="4990" w:type="dxa"/>
          </w:tcPr>
          <w:p w14:paraId="34A65177" w14:textId="4379F15F" w:rsidR="00866D7D" w:rsidRPr="007250F5" w:rsidRDefault="00866D7D" w:rsidP="00F37861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>C</w:t>
            </w:r>
            <w:r w:rsidR="00F8502E">
              <w:rPr>
                <w:rFonts w:cstheme="minorHAnsi"/>
              </w:rPr>
              <w:t>hoix</w:t>
            </w:r>
            <w:r w:rsidRPr="007250F5">
              <w:rPr>
                <w:rFonts w:cstheme="minorHAnsi"/>
              </w:rPr>
              <w:t xml:space="preserve"> n°2       4 points </w:t>
            </w:r>
            <w:sdt>
              <w:sdtPr>
                <w:rPr>
                  <w:rFonts w:cstheme="minorHAnsi"/>
                </w:rPr>
                <w:id w:val="-203355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6B900E81" w14:textId="6EF50100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</w:t>
            </w:r>
          </w:p>
        </w:tc>
        <w:tc>
          <w:tcPr>
            <w:tcW w:w="2551" w:type="dxa"/>
          </w:tcPr>
          <w:p w14:paraId="1089679F" w14:textId="6ED3D137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552" w:type="dxa"/>
          </w:tcPr>
          <w:p w14:paraId="025902E0" w14:textId="0912A236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3090" w:type="dxa"/>
          </w:tcPr>
          <w:p w14:paraId="2BD00320" w14:textId="578C559E" w:rsidR="00866D7D" w:rsidRPr="007250F5" w:rsidRDefault="00866D7D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4 </w:t>
            </w:r>
            <w:r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  <w:tr w:rsidR="00866D7D" w:rsidRPr="007250F5" w14:paraId="01C51830" w14:textId="77777777" w:rsidTr="00866D7D">
        <w:trPr>
          <w:trHeight w:val="272"/>
        </w:trPr>
        <w:tc>
          <w:tcPr>
            <w:tcW w:w="4990" w:type="dxa"/>
            <w:tcBorders>
              <w:bottom w:val="single" w:sz="4" w:space="0" w:color="auto"/>
            </w:tcBorders>
          </w:tcPr>
          <w:p w14:paraId="3F9E42CF" w14:textId="785DC1B4" w:rsidR="00866D7D" w:rsidRPr="007250F5" w:rsidRDefault="00866D7D" w:rsidP="00F37861">
            <w:pPr>
              <w:jc w:val="center"/>
              <w:rPr>
                <w:rFonts w:cstheme="minorHAnsi"/>
              </w:rPr>
            </w:pPr>
            <w:r w:rsidRPr="007250F5">
              <w:rPr>
                <w:rFonts w:cstheme="minorHAnsi"/>
              </w:rPr>
              <w:t>C</w:t>
            </w:r>
            <w:r w:rsidR="00F8502E">
              <w:rPr>
                <w:rFonts w:cstheme="minorHAnsi"/>
              </w:rPr>
              <w:t>hoix</w:t>
            </w:r>
            <w:r w:rsidRPr="007250F5">
              <w:rPr>
                <w:rFonts w:cstheme="minorHAnsi"/>
              </w:rPr>
              <w:t xml:space="preserve"> n°</w:t>
            </w:r>
            <w:r w:rsidR="00F8502E">
              <w:rPr>
                <w:rFonts w:cstheme="minorHAnsi"/>
              </w:rPr>
              <w:t>1</w:t>
            </w:r>
            <w:r w:rsidRPr="007250F5">
              <w:rPr>
                <w:rFonts w:cstheme="minorHAnsi"/>
              </w:rPr>
              <w:t xml:space="preserve">     </w:t>
            </w:r>
            <w:r w:rsidR="00FB36F7">
              <w:rPr>
                <w:rFonts w:cstheme="minorHAnsi"/>
              </w:rPr>
              <w:t xml:space="preserve">  </w:t>
            </w:r>
            <w:r w:rsidRPr="007250F5">
              <w:rPr>
                <w:rFonts w:cstheme="minorHAnsi"/>
              </w:rPr>
              <w:t xml:space="preserve">6 points </w:t>
            </w:r>
            <w:sdt>
              <w:sdtPr>
                <w:rPr>
                  <w:rFonts w:cstheme="minorHAnsi"/>
                </w:rPr>
                <w:id w:val="-196841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0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2" w:type="dxa"/>
          </w:tcPr>
          <w:p w14:paraId="3575D9B7" w14:textId="375A92B2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1,5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551" w:type="dxa"/>
          </w:tcPr>
          <w:p w14:paraId="052E0525" w14:textId="7229FD61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2552" w:type="dxa"/>
          </w:tcPr>
          <w:p w14:paraId="518810BE" w14:textId="7D6D7FE3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4,5</w:t>
            </w:r>
            <w:r w:rsidR="00866D7D" w:rsidRPr="007250F5">
              <w:rPr>
                <w:rFonts w:cstheme="minorHAnsi"/>
                <w:color w:val="000000" w:themeColor="text1"/>
              </w:rPr>
              <w:t xml:space="preserve"> pts</w:t>
            </w:r>
          </w:p>
        </w:tc>
        <w:tc>
          <w:tcPr>
            <w:tcW w:w="3090" w:type="dxa"/>
          </w:tcPr>
          <w:p w14:paraId="6BF71A9E" w14:textId="69583879" w:rsidR="00866D7D" w:rsidRPr="007250F5" w:rsidRDefault="00567C90" w:rsidP="00F37861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="00866D7D">
              <w:rPr>
                <w:rFonts w:cstheme="minorHAnsi"/>
                <w:color w:val="000000" w:themeColor="text1"/>
              </w:rPr>
              <w:t xml:space="preserve"> </w:t>
            </w:r>
            <w:r w:rsidR="00866D7D" w:rsidRPr="007250F5">
              <w:rPr>
                <w:rFonts w:cstheme="minorHAnsi"/>
                <w:color w:val="000000" w:themeColor="text1"/>
              </w:rPr>
              <w:t>pts</w:t>
            </w:r>
          </w:p>
        </w:tc>
      </w:tr>
    </w:tbl>
    <w:p w14:paraId="15C69C5E" w14:textId="2A90C43D" w:rsidR="00866D7D" w:rsidRDefault="00866D7D" w:rsidP="00866D7D">
      <w:pPr>
        <w:ind w:left="284"/>
      </w:pPr>
    </w:p>
    <w:p w14:paraId="0EC51980" w14:textId="3A7005F6" w:rsidR="005A23F2" w:rsidRDefault="005A23F2" w:rsidP="00866D7D">
      <w:pPr>
        <w:ind w:left="284"/>
      </w:pPr>
    </w:p>
    <w:p w14:paraId="76A18CA0" w14:textId="2E9CC34C" w:rsidR="005A23F2" w:rsidRDefault="005A23F2" w:rsidP="00866D7D">
      <w:pPr>
        <w:ind w:left="284"/>
      </w:pPr>
    </w:p>
    <w:p w14:paraId="4EFD071C" w14:textId="5C06A878" w:rsidR="005A23F2" w:rsidRDefault="005A23F2" w:rsidP="00866D7D">
      <w:pPr>
        <w:ind w:left="284"/>
      </w:pPr>
    </w:p>
    <w:p w14:paraId="0679E1A2" w14:textId="0CD1B5C2" w:rsidR="005A23F2" w:rsidRDefault="005A23F2" w:rsidP="00866D7D">
      <w:pPr>
        <w:ind w:left="284"/>
      </w:pPr>
    </w:p>
    <w:p w14:paraId="643685E7" w14:textId="1ABBD220" w:rsidR="005A23F2" w:rsidRDefault="005A23F2" w:rsidP="00866D7D">
      <w:pPr>
        <w:ind w:left="284"/>
      </w:pPr>
    </w:p>
    <w:p w14:paraId="3278DBFC" w14:textId="619C1B86" w:rsidR="005A23F2" w:rsidRDefault="005A23F2" w:rsidP="00866D7D">
      <w:pPr>
        <w:ind w:left="284"/>
      </w:pPr>
    </w:p>
    <w:p w14:paraId="3CD8E0BC" w14:textId="67326C34" w:rsidR="005A23F2" w:rsidRDefault="005A23F2" w:rsidP="00866D7D">
      <w:pPr>
        <w:ind w:left="284"/>
      </w:pPr>
    </w:p>
    <w:p w14:paraId="146DF3EA" w14:textId="5933167F" w:rsidR="005A23F2" w:rsidRDefault="005A23F2" w:rsidP="00866D7D">
      <w:pPr>
        <w:ind w:left="284"/>
      </w:pPr>
    </w:p>
    <w:p w14:paraId="17F2F2B6" w14:textId="5E55EB29" w:rsidR="005A23F2" w:rsidRDefault="005A23F2" w:rsidP="00866D7D">
      <w:pPr>
        <w:ind w:left="284"/>
      </w:pPr>
    </w:p>
    <w:p w14:paraId="212B62D5" w14:textId="187B3E2D" w:rsidR="005A23F2" w:rsidRDefault="005A23F2" w:rsidP="00866D7D">
      <w:pPr>
        <w:ind w:left="284"/>
      </w:pPr>
    </w:p>
    <w:p w14:paraId="4B0D120C" w14:textId="4F7A3E0F" w:rsidR="005A23F2" w:rsidRDefault="005A23F2" w:rsidP="00866D7D">
      <w:pPr>
        <w:ind w:left="284"/>
      </w:pPr>
    </w:p>
    <w:p w14:paraId="1FABAE47" w14:textId="184991B1" w:rsidR="005A23F2" w:rsidRDefault="005A23F2" w:rsidP="00866D7D">
      <w:pPr>
        <w:ind w:left="284"/>
      </w:pPr>
    </w:p>
    <w:p w14:paraId="5966FA1B" w14:textId="5E95D099" w:rsidR="005A23F2" w:rsidRDefault="005A23F2" w:rsidP="00866D7D">
      <w:pPr>
        <w:ind w:left="284"/>
      </w:pPr>
    </w:p>
    <w:p w14:paraId="347061E9" w14:textId="566909CD" w:rsidR="005A23F2" w:rsidRDefault="005A23F2" w:rsidP="00866D7D">
      <w:pPr>
        <w:ind w:left="284"/>
      </w:pPr>
    </w:p>
    <w:tbl>
      <w:tblPr>
        <w:tblStyle w:val="Grilledutableau"/>
        <w:tblpPr w:leftFromText="141" w:rightFromText="141" w:tblpY="1114"/>
        <w:tblW w:w="0" w:type="auto"/>
        <w:tblLook w:val="04A0" w:firstRow="1" w:lastRow="0" w:firstColumn="1" w:lastColumn="0" w:noHBand="0" w:noVBand="1"/>
      </w:tblPr>
      <w:tblGrid>
        <w:gridCol w:w="2929"/>
        <w:gridCol w:w="2930"/>
        <w:gridCol w:w="2046"/>
        <w:gridCol w:w="3812"/>
        <w:gridCol w:w="2929"/>
      </w:tblGrid>
      <w:tr w:rsidR="005A23F2" w14:paraId="394D3D6B" w14:textId="77777777" w:rsidTr="00C435B1">
        <w:tc>
          <w:tcPr>
            <w:tcW w:w="14646" w:type="dxa"/>
            <w:gridSpan w:val="5"/>
          </w:tcPr>
          <w:p w14:paraId="214398E5" w14:textId="566FBFE3" w:rsidR="005A23F2" w:rsidRPr="00C435B1" w:rsidRDefault="005A23F2" w:rsidP="00C435B1">
            <w:pPr>
              <w:tabs>
                <w:tab w:val="left" w:pos="5672"/>
              </w:tabs>
              <w:jc w:val="center"/>
              <w:rPr>
                <w:sz w:val="32"/>
              </w:rPr>
            </w:pPr>
            <w:r w:rsidRPr="00C435B1">
              <w:rPr>
                <w:sz w:val="32"/>
              </w:rPr>
              <w:lastRenderedPageBreak/>
              <w:t>Proposition de barème établissement : (à tester voir à modifier si trop exigeant</w:t>
            </w:r>
            <w:r w:rsidR="007C7E4A">
              <w:rPr>
                <w:sz w:val="32"/>
              </w:rPr>
              <w:t xml:space="preserve"> ou inadapté</w:t>
            </w:r>
            <w:r w:rsidRPr="00C435B1">
              <w:rPr>
                <w:sz w:val="32"/>
              </w:rPr>
              <w:t>)</w:t>
            </w:r>
          </w:p>
        </w:tc>
      </w:tr>
      <w:tr w:rsidR="005A23F2" w14:paraId="1D52465D" w14:textId="77777777" w:rsidTr="00C435B1">
        <w:tc>
          <w:tcPr>
            <w:tcW w:w="2929" w:type="dxa"/>
          </w:tcPr>
          <w:p w14:paraId="6339FC7F" w14:textId="6800A1D0" w:rsidR="005A23F2" w:rsidRPr="00C435B1" w:rsidRDefault="005A23F2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Performances javelot garçons</w:t>
            </w:r>
          </w:p>
        </w:tc>
        <w:tc>
          <w:tcPr>
            <w:tcW w:w="2930" w:type="dxa"/>
          </w:tcPr>
          <w:p w14:paraId="4298910B" w14:textId="5B39AB1F" w:rsidR="005A23F2" w:rsidRPr="00C435B1" w:rsidRDefault="005A23F2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Performances multi-bonds garçons</w:t>
            </w:r>
          </w:p>
        </w:tc>
        <w:tc>
          <w:tcPr>
            <w:tcW w:w="2046" w:type="dxa"/>
          </w:tcPr>
          <w:p w14:paraId="720124F7" w14:textId="299FE26D" w:rsidR="005A23F2" w:rsidRPr="00C435B1" w:rsidRDefault="005A23F2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Points</w:t>
            </w:r>
          </w:p>
        </w:tc>
        <w:tc>
          <w:tcPr>
            <w:tcW w:w="3812" w:type="dxa"/>
          </w:tcPr>
          <w:p w14:paraId="30F40CFF" w14:textId="37CFCBF0" w:rsidR="005A23F2" w:rsidRPr="00C435B1" w:rsidRDefault="005A23F2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 xml:space="preserve">Performances </w:t>
            </w:r>
            <w:r w:rsidR="00C435B1" w:rsidRPr="00C435B1">
              <w:rPr>
                <w:sz w:val="32"/>
              </w:rPr>
              <w:t xml:space="preserve"> multi-bonds filles </w:t>
            </w:r>
          </w:p>
        </w:tc>
        <w:tc>
          <w:tcPr>
            <w:tcW w:w="2929" w:type="dxa"/>
          </w:tcPr>
          <w:p w14:paraId="1DA35074" w14:textId="3BC60C39" w:rsidR="005A23F2" w:rsidRPr="00C435B1" w:rsidRDefault="005A23F2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Performances</w:t>
            </w:r>
            <w:r w:rsidR="00C435B1">
              <w:rPr>
                <w:sz w:val="32"/>
              </w:rPr>
              <w:t xml:space="preserve"> </w:t>
            </w:r>
            <w:r w:rsidR="00C435B1" w:rsidRPr="00C435B1">
              <w:rPr>
                <w:sz w:val="32"/>
              </w:rPr>
              <w:t xml:space="preserve"> javelot </w:t>
            </w:r>
            <w:r w:rsidRPr="00C435B1">
              <w:rPr>
                <w:sz w:val="32"/>
              </w:rPr>
              <w:t xml:space="preserve"> filles</w:t>
            </w:r>
          </w:p>
        </w:tc>
      </w:tr>
      <w:tr w:rsidR="005A23F2" w14:paraId="5B83B894" w14:textId="77777777" w:rsidTr="00C435B1">
        <w:tc>
          <w:tcPr>
            <w:tcW w:w="2929" w:type="dxa"/>
          </w:tcPr>
          <w:p w14:paraId="7862178D" w14:textId="6EA72EB4" w:rsidR="005A23F2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31m</w:t>
            </w:r>
          </w:p>
        </w:tc>
        <w:tc>
          <w:tcPr>
            <w:tcW w:w="2930" w:type="dxa"/>
          </w:tcPr>
          <w:p w14:paraId="662E7E25" w14:textId="60B68569" w:rsidR="005A23F2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3m</w:t>
            </w:r>
          </w:p>
        </w:tc>
        <w:tc>
          <w:tcPr>
            <w:tcW w:w="2046" w:type="dxa"/>
          </w:tcPr>
          <w:p w14:paraId="20AA5072" w14:textId="34B3FB0D" w:rsidR="005A23F2" w:rsidRPr="00C435B1" w:rsidRDefault="005A23F2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15</w:t>
            </w:r>
          </w:p>
        </w:tc>
        <w:tc>
          <w:tcPr>
            <w:tcW w:w="3812" w:type="dxa"/>
          </w:tcPr>
          <w:p w14:paraId="40DCFAAF" w14:textId="201265A3" w:rsidR="005A23F2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1m</w:t>
            </w:r>
          </w:p>
        </w:tc>
        <w:tc>
          <w:tcPr>
            <w:tcW w:w="2929" w:type="dxa"/>
          </w:tcPr>
          <w:p w14:paraId="7889DA2C" w14:textId="5F4B3E2A" w:rsidR="005A23F2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  <w:r w:rsidR="00C435B1">
              <w:rPr>
                <w:sz w:val="32"/>
              </w:rPr>
              <w:t>m</w:t>
            </w:r>
          </w:p>
        </w:tc>
      </w:tr>
      <w:tr w:rsidR="005A23F2" w14:paraId="7EDC62A2" w14:textId="77777777" w:rsidTr="00C435B1">
        <w:tc>
          <w:tcPr>
            <w:tcW w:w="2929" w:type="dxa"/>
          </w:tcPr>
          <w:p w14:paraId="674CE380" w14:textId="097C9E1D" w:rsidR="005A23F2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29m</w:t>
            </w:r>
          </w:p>
        </w:tc>
        <w:tc>
          <w:tcPr>
            <w:tcW w:w="2930" w:type="dxa"/>
          </w:tcPr>
          <w:p w14:paraId="0BC08842" w14:textId="431BFD7D" w:rsidR="005A23F2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2</w:t>
            </w:r>
            <w:r>
              <w:rPr>
                <w:sz w:val="32"/>
              </w:rPr>
              <w:t>m50</w:t>
            </w:r>
          </w:p>
        </w:tc>
        <w:tc>
          <w:tcPr>
            <w:tcW w:w="2046" w:type="dxa"/>
          </w:tcPr>
          <w:p w14:paraId="74380EE2" w14:textId="26A0898D" w:rsidR="005A23F2" w:rsidRPr="00C435B1" w:rsidRDefault="005A23F2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14</w:t>
            </w:r>
          </w:p>
        </w:tc>
        <w:tc>
          <w:tcPr>
            <w:tcW w:w="3812" w:type="dxa"/>
          </w:tcPr>
          <w:p w14:paraId="259FFC2C" w14:textId="1ADBC8A7" w:rsidR="005A23F2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0</w:t>
            </w:r>
            <w:r>
              <w:rPr>
                <w:sz w:val="32"/>
              </w:rPr>
              <w:t>m50</w:t>
            </w:r>
          </w:p>
        </w:tc>
        <w:tc>
          <w:tcPr>
            <w:tcW w:w="2929" w:type="dxa"/>
          </w:tcPr>
          <w:p w14:paraId="0599F86F" w14:textId="0785F003" w:rsidR="005A23F2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7C7E4A">
              <w:rPr>
                <w:sz w:val="32"/>
              </w:rPr>
              <w:t>6</w:t>
            </w:r>
            <w:r>
              <w:rPr>
                <w:sz w:val="32"/>
              </w:rPr>
              <w:t>m</w:t>
            </w:r>
          </w:p>
        </w:tc>
      </w:tr>
      <w:tr w:rsidR="005A23F2" w14:paraId="739E519E" w14:textId="77777777" w:rsidTr="00C435B1">
        <w:tc>
          <w:tcPr>
            <w:tcW w:w="2929" w:type="dxa"/>
          </w:tcPr>
          <w:p w14:paraId="67C0D669" w14:textId="78A77F99" w:rsidR="005A23F2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27m</w:t>
            </w:r>
          </w:p>
        </w:tc>
        <w:tc>
          <w:tcPr>
            <w:tcW w:w="2930" w:type="dxa"/>
          </w:tcPr>
          <w:p w14:paraId="6BEE7A32" w14:textId="4FD403E2" w:rsidR="005A23F2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2</w:t>
            </w:r>
            <w:r>
              <w:rPr>
                <w:sz w:val="32"/>
              </w:rPr>
              <w:t>m</w:t>
            </w:r>
            <w:r w:rsidR="00B135B3">
              <w:rPr>
                <w:sz w:val="32"/>
              </w:rPr>
              <w:t>10</w:t>
            </w:r>
          </w:p>
        </w:tc>
        <w:tc>
          <w:tcPr>
            <w:tcW w:w="2046" w:type="dxa"/>
          </w:tcPr>
          <w:p w14:paraId="36D2BA43" w14:textId="0C81B50C" w:rsidR="005A23F2" w:rsidRPr="00C435B1" w:rsidRDefault="005A23F2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13</w:t>
            </w:r>
          </w:p>
        </w:tc>
        <w:tc>
          <w:tcPr>
            <w:tcW w:w="3812" w:type="dxa"/>
          </w:tcPr>
          <w:p w14:paraId="4D407DF9" w14:textId="6BAE9E94" w:rsidR="005A23F2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0</w:t>
            </w:r>
            <w:r>
              <w:rPr>
                <w:sz w:val="32"/>
              </w:rPr>
              <w:t>m</w:t>
            </w:r>
            <w:r w:rsidR="00B135B3">
              <w:rPr>
                <w:sz w:val="32"/>
              </w:rPr>
              <w:t>10</w:t>
            </w:r>
          </w:p>
        </w:tc>
        <w:tc>
          <w:tcPr>
            <w:tcW w:w="2929" w:type="dxa"/>
          </w:tcPr>
          <w:p w14:paraId="3E2D86EF" w14:textId="686CE191" w:rsidR="005A23F2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7C7E4A">
              <w:rPr>
                <w:sz w:val="32"/>
              </w:rPr>
              <w:t>5</w:t>
            </w:r>
            <w:r>
              <w:rPr>
                <w:sz w:val="32"/>
              </w:rPr>
              <w:t>m</w:t>
            </w:r>
          </w:p>
        </w:tc>
      </w:tr>
      <w:tr w:rsidR="00C435B1" w14:paraId="5194161C" w14:textId="77777777" w:rsidTr="00C435B1">
        <w:tc>
          <w:tcPr>
            <w:tcW w:w="2929" w:type="dxa"/>
          </w:tcPr>
          <w:p w14:paraId="1BAE0F97" w14:textId="7EDD0445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B135B3">
              <w:rPr>
                <w:sz w:val="32"/>
              </w:rPr>
              <w:t>5m</w:t>
            </w:r>
          </w:p>
        </w:tc>
        <w:tc>
          <w:tcPr>
            <w:tcW w:w="2930" w:type="dxa"/>
          </w:tcPr>
          <w:p w14:paraId="7F98CAA0" w14:textId="1ACD0633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1</w:t>
            </w:r>
            <w:r>
              <w:rPr>
                <w:sz w:val="32"/>
              </w:rPr>
              <w:t>m</w:t>
            </w:r>
            <w:r w:rsidR="00B135B3">
              <w:rPr>
                <w:sz w:val="32"/>
              </w:rPr>
              <w:t>8</w:t>
            </w:r>
            <w:r>
              <w:rPr>
                <w:sz w:val="32"/>
              </w:rPr>
              <w:t>0</w:t>
            </w:r>
          </w:p>
        </w:tc>
        <w:tc>
          <w:tcPr>
            <w:tcW w:w="2046" w:type="dxa"/>
          </w:tcPr>
          <w:p w14:paraId="23A253DD" w14:textId="367B1B23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12</w:t>
            </w:r>
          </w:p>
        </w:tc>
        <w:tc>
          <w:tcPr>
            <w:tcW w:w="3812" w:type="dxa"/>
          </w:tcPr>
          <w:p w14:paraId="257802F4" w14:textId="0704AD62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80</w:t>
            </w:r>
          </w:p>
        </w:tc>
        <w:tc>
          <w:tcPr>
            <w:tcW w:w="2929" w:type="dxa"/>
          </w:tcPr>
          <w:p w14:paraId="081610ED" w14:textId="41FDA0CE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7C7E4A">
              <w:rPr>
                <w:sz w:val="32"/>
              </w:rPr>
              <w:t>4</w:t>
            </w:r>
            <w:r>
              <w:rPr>
                <w:sz w:val="32"/>
              </w:rPr>
              <w:t>m</w:t>
            </w:r>
          </w:p>
        </w:tc>
      </w:tr>
      <w:tr w:rsidR="00C435B1" w14:paraId="4287D391" w14:textId="77777777" w:rsidTr="00C435B1">
        <w:tc>
          <w:tcPr>
            <w:tcW w:w="2929" w:type="dxa"/>
          </w:tcPr>
          <w:p w14:paraId="39210AFC" w14:textId="347BAA26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B135B3">
              <w:rPr>
                <w:sz w:val="32"/>
              </w:rPr>
              <w:t>3m</w:t>
            </w:r>
          </w:p>
        </w:tc>
        <w:tc>
          <w:tcPr>
            <w:tcW w:w="2930" w:type="dxa"/>
          </w:tcPr>
          <w:p w14:paraId="43AF4515" w14:textId="02325A15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1m50</w:t>
            </w:r>
          </w:p>
        </w:tc>
        <w:tc>
          <w:tcPr>
            <w:tcW w:w="2046" w:type="dxa"/>
          </w:tcPr>
          <w:p w14:paraId="35FA00CF" w14:textId="6F82BCC1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11</w:t>
            </w:r>
          </w:p>
        </w:tc>
        <w:tc>
          <w:tcPr>
            <w:tcW w:w="3812" w:type="dxa"/>
          </w:tcPr>
          <w:p w14:paraId="52FDD84B" w14:textId="5F99064D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5</w:t>
            </w:r>
            <w:r w:rsidR="00C435B1">
              <w:rPr>
                <w:sz w:val="32"/>
              </w:rPr>
              <w:t>0</w:t>
            </w:r>
          </w:p>
        </w:tc>
        <w:tc>
          <w:tcPr>
            <w:tcW w:w="2929" w:type="dxa"/>
          </w:tcPr>
          <w:p w14:paraId="6F5F9FF1" w14:textId="27E401B2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7C7E4A">
              <w:rPr>
                <w:sz w:val="32"/>
              </w:rPr>
              <w:t>3m</w:t>
            </w:r>
          </w:p>
        </w:tc>
      </w:tr>
      <w:tr w:rsidR="00C435B1" w14:paraId="52B49338" w14:textId="77777777" w:rsidTr="00C435B1">
        <w:tc>
          <w:tcPr>
            <w:tcW w:w="2929" w:type="dxa"/>
          </w:tcPr>
          <w:p w14:paraId="6FCC349E" w14:textId="1681903F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B135B3">
              <w:rPr>
                <w:sz w:val="32"/>
              </w:rPr>
              <w:t>1m</w:t>
            </w:r>
          </w:p>
        </w:tc>
        <w:tc>
          <w:tcPr>
            <w:tcW w:w="2930" w:type="dxa"/>
          </w:tcPr>
          <w:p w14:paraId="080B9487" w14:textId="46E4C921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1</w:t>
            </w:r>
            <w:r>
              <w:rPr>
                <w:sz w:val="32"/>
              </w:rPr>
              <w:t>m</w:t>
            </w:r>
            <w:r w:rsidR="00B135B3">
              <w:rPr>
                <w:sz w:val="32"/>
              </w:rPr>
              <w:t>2</w:t>
            </w:r>
            <w:r>
              <w:rPr>
                <w:sz w:val="32"/>
              </w:rPr>
              <w:t>0</w:t>
            </w:r>
          </w:p>
        </w:tc>
        <w:tc>
          <w:tcPr>
            <w:tcW w:w="2046" w:type="dxa"/>
          </w:tcPr>
          <w:p w14:paraId="3F4DADB9" w14:textId="0768DD36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10</w:t>
            </w:r>
          </w:p>
        </w:tc>
        <w:tc>
          <w:tcPr>
            <w:tcW w:w="3812" w:type="dxa"/>
          </w:tcPr>
          <w:p w14:paraId="220E7244" w14:textId="459BC7F4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2</w:t>
            </w:r>
            <w:r w:rsidR="00C435B1">
              <w:rPr>
                <w:sz w:val="32"/>
              </w:rPr>
              <w:t>0</w:t>
            </w:r>
          </w:p>
        </w:tc>
        <w:tc>
          <w:tcPr>
            <w:tcW w:w="2929" w:type="dxa"/>
          </w:tcPr>
          <w:p w14:paraId="1F426F4D" w14:textId="5E13E26D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12m</w:t>
            </w:r>
          </w:p>
        </w:tc>
      </w:tr>
      <w:tr w:rsidR="00C435B1" w14:paraId="4792DEFC" w14:textId="77777777" w:rsidTr="00C435B1">
        <w:tc>
          <w:tcPr>
            <w:tcW w:w="2929" w:type="dxa"/>
          </w:tcPr>
          <w:p w14:paraId="1122C8BE" w14:textId="288E8889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19m50</w:t>
            </w:r>
          </w:p>
        </w:tc>
        <w:tc>
          <w:tcPr>
            <w:tcW w:w="2930" w:type="dxa"/>
          </w:tcPr>
          <w:p w14:paraId="7E7BE55B" w14:textId="07135118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10m90</w:t>
            </w:r>
          </w:p>
        </w:tc>
        <w:tc>
          <w:tcPr>
            <w:tcW w:w="2046" w:type="dxa"/>
          </w:tcPr>
          <w:p w14:paraId="721AC712" w14:textId="4AF7CBFC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9</w:t>
            </w:r>
          </w:p>
        </w:tc>
        <w:tc>
          <w:tcPr>
            <w:tcW w:w="3812" w:type="dxa"/>
          </w:tcPr>
          <w:p w14:paraId="0853F6DA" w14:textId="2CB9DC84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9</w:t>
            </w:r>
            <w:r w:rsidR="00C435B1">
              <w:rPr>
                <w:sz w:val="32"/>
              </w:rPr>
              <w:t>0</w:t>
            </w:r>
          </w:p>
        </w:tc>
        <w:tc>
          <w:tcPr>
            <w:tcW w:w="2929" w:type="dxa"/>
          </w:tcPr>
          <w:p w14:paraId="1831BFAC" w14:textId="5FF3BF36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11m</w:t>
            </w:r>
          </w:p>
        </w:tc>
      </w:tr>
      <w:tr w:rsidR="00C435B1" w14:paraId="6BC1BF0F" w14:textId="77777777" w:rsidTr="00C435B1">
        <w:tc>
          <w:tcPr>
            <w:tcW w:w="2929" w:type="dxa"/>
          </w:tcPr>
          <w:p w14:paraId="4BB6802F" w14:textId="24B68B54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18m</w:t>
            </w:r>
          </w:p>
        </w:tc>
        <w:tc>
          <w:tcPr>
            <w:tcW w:w="2930" w:type="dxa"/>
          </w:tcPr>
          <w:p w14:paraId="33605F4B" w14:textId="71A58939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0</w:t>
            </w:r>
            <w:r>
              <w:rPr>
                <w:sz w:val="32"/>
              </w:rPr>
              <w:t>m</w:t>
            </w:r>
            <w:r w:rsidR="00B135B3">
              <w:rPr>
                <w:sz w:val="32"/>
              </w:rPr>
              <w:t>6</w:t>
            </w:r>
            <w:r>
              <w:rPr>
                <w:sz w:val="32"/>
              </w:rPr>
              <w:t>0</w:t>
            </w:r>
          </w:p>
        </w:tc>
        <w:tc>
          <w:tcPr>
            <w:tcW w:w="2046" w:type="dxa"/>
          </w:tcPr>
          <w:p w14:paraId="1334A062" w14:textId="1F594ED4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8</w:t>
            </w:r>
          </w:p>
        </w:tc>
        <w:tc>
          <w:tcPr>
            <w:tcW w:w="3812" w:type="dxa"/>
          </w:tcPr>
          <w:p w14:paraId="64F984CC" w14:textId="28FDB384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6</w:t>
            </w:r>
            <w:r w:rsidR="00C435B1">
              <w:rPr>
                <w:sz w:val="32"/>
              </w:rPr>
              <w:t>0</w:t>
            </w:r>
          </w:p>
        </w:tc>
        <w:tc>
          <w:tcPr>
            <w:tcW w:w="2929" w:type="dxa"/>
          </w:tcPr>
          <w:p w14:paraId="536884F6" w14:textId="49D2049E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10m</w:t>
            </w:r>
          </w:p>
        </w:tc>
      </w:tr>
      <w:tr w:rsidR="00C435B1" w14:paraId="4957C9F4" w14:textId="77777777" w:rsidTr="00C435B1">
        <w:tc>
          <w:tcPr>
            <w:tcW w:w="2929" w:type="dxa"/>
          </w:tcPr>
          <w:p w14:paraId="68ED8D27" w14:textId="08591869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6m50</w:t>
            </w:r>
          </w:p>
        </w:tc>
        <w:tc>
          <w:tcPr>
            <w:tcW w:w="2930" w:type="dxa"/>
          </w:tcPr>
          <w:p w14:paraId="7C4D0587" w14:textId="613B3D16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0</w:t>
            </w:r>
            <w:r>
              <w:rPr>
                <w:sz w:val="32"/>
              </w:rPr>
              <w:t>m</w:t>
            </w:r>
            <w:r w:rsidR="00B135B3">
              <w:rPr>
                <w:sz w:val="32"/>
              </w:rPr>
              <w:t>30</w:t>
            </w:r>
          </w:p>
        </w:tc>
        <w:tc>
          <w:tcPr>
            <w:tcW w:w="2046" w:type="dxa"/>
          </w:tcPr>
          <w:p w14:paraId="31DA0F9E" w14:textId="4031CB0C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7</w:t>
            </w:r>
          </w:p>
        </w:tc>
        <w:tc>
          <w:tcPr>
            <w:tcW w:w="3812" w:type="dxa"/>
          </w:tcPr>
          <w:p w14:paraId="1595F8BE" w14:textId="3DF96A09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3</w:t>
            </w:r>
            <w:r w:rsidR="00C435B1">
              <w:rPr>
                <w:sz w:val="32"/>
              </w:rPr>
              <w:t>0</w:t>
            </w:r>
          </w:p>
        </w:tc>
        <w:tc>
          <w:tcPr>
            <w:tcW w:w="2929" w:type="dxa"/>
          </w:tcPr>
          <w:p w14:paraId="35744A6B" w14:textId="2D6EAD2D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9m</w:t>
            </w:r>
          </w:p>
        </w:tc>
      </w:tr>
      <w:tr w:rsidR="00C435B1" w14:paraId="32C7CB04" w14:textId="77777777" w:rsidTr="00C435B1">
        <w:tc>
          <w:tcPr>
            <w:tcW w:w="2929" w:type="dxa"/>
          </w:tcPr>
          <w:p w14:paraId="0773A8D6" w14:textId="282B8997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5m</w:t>
            </w:r>
          </w:p>
        </w:tc>
        <w:tc>
          <w:tcPr>
            <w:tcW w:w="2930" w:type="dxa"/>
          </w:tcPr>
          <w:p w14:paraId="7B20C306" w14:textId="70193BC1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10m</w:t>
            </w:r>
          </w:p>
        </w:tc>
        <w:tc>
          <w:tcPr>
            <w:tcW w:w="2046" w:type="dxa"/>
          </w:tcPr>
          <w:p w14:paraId="32E6C09B" w14:textId="51474F65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6</w:t>
            </w:r>
          </w:p>
        </w:tc>
        <w:tc>
          <w:tcPr>
            <w:tcW w:w="3812" w:type="dxa"/>
          </w:tcPr>
          <w:p w14:paraId="5977C4DC" w14:textId="6C1E4DA3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8m</w:t>
            </w:r>
          </w:p>
        </w:tc>
        <w:tc>
          <w:tcPr>
            <w:tcW w:w="2929" w:type="dxa"/>
          </w:tcPr>
          <w:p w14:paraId="62C821DB" w14:textId="36D68D78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50</w:t>
            </w:r>
          </w:p>
        </w:tc>
      </w:tr>
      <w:tr w:rsidR="00C435B1" w14:paraId="00179CC0" w14:textId="77777777" w:rsidTr="00C435B1">
        <w:tc>
          <w:tcPr>
            <w:tcW w:w="2929" w:type="dxa"/>
          </w:tcPr>
          <w:p w14:paraId="3E962191" w14:textId="5163C304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4m</w:t>
            </w:r>
          </w:p>
        </w:tc>
        <w:tc>
          <w:tcPr>
            <w:tcW w:w="2930" w:type="dxa"/>
          </w:tcPr>
          <w:p w14:paraId="20928A40" w14:textId="0B395082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9m50</w:t>
            </w:r>
          </w:p>
        </w:tc>
        <w:tc>
          <w:tcPr>
            <w:tcW w:w="2046" w:type="dxa"/>
          </w:tcPr>
          <w:p w14:paraId="30CE732C" w14:textId="37BDACD5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5</w:t>
            </w:r>
          </w:p>
        </w:tc>
        <w:tc>
          <w:tcPr>
            <w:tcW w:w="3812" w:type="dxa"/>
          </w:tcPr>
          <w:p w14:paraId="7B25221E" w14:textId="3776576F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C435B1">
              <w:rPr>
                <w:sz w:val="32"/>
              </w:rPr>
              <w:t>m60</w:t>
            </w:r>
          </w:p>
        </w:tc>
        <w:tc>
          <w:tcPr>
            <w:tcW w:w="2929" w:type="dxa"/>
          </w:tcPr>
          <w:p w14:paraId="5A9ACF82" w14:textId="266D4869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8m</w:t>
            </w:r>
          </w:p>
        </w:tc>
      </w:tr>
      <w:tr w:rsidR="00C435B1" w14:paraId="22DB72E5" w14:textId="77777777" w:rsidTr="00C435B1">
        <w:tc>
          <w:tcPr>
            <w:tcW w:w="2929" w:type="dxa"/>
          </w:tcPr>
          <w:p w14:paraId="14225171" w14:textId="48785904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3m</w:t>
            </w:r>
          </w:p>
        </w:tc>
        <w:tc>
          <w:tcPr>
            <w:tcW w:w="2930" w:type="dxa"/>
          </w:tcPr>
          <w:p w14:paraId="039B21D0" w14:textId="0F82511F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9m</w:t>
            </w:r>
          </w:p>
        </w:tc>
        <w:tc>
          <w:tcPr>
            <w:tcW w:w="2046" w:type="dxa"/>
          </w:tcPr>
          <w:p w14:paraId="716CE028" w14:textId="18C2842F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4</w:t>
            </w:r>
          </w:p>
        </w:tc>
        <w:tc>
          <w:tcPr>
            <w:tcW w:w="3812" w:type="dxa"/>
          </w:tcPr>
          <w:p w14:paraId="78E05630" w14:textId="59A2954D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2</w:t>
            </w:r>
            <w:r w:rsidR="00C435B1">
              <w:rPr>
                <w:sz w:val="32"/>
              </w:rPr>
              <w:t>0</w:t>
            </w:r>
          </w:p>
        </w:tc>
        <w:tc>
          <w:tcPr>
            <w:tcW w:w="2929" w:type="dxa"/>
          </w:tcPr>
          <w:p w14:paraId="515772C9" w14:textId="4C7C891B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50</w:t>
            </w:r>
          </w:p>
        </w:tc>
      </w:tr>
      <w:tr w:rsidR="00C435B1" w14:paraId="1C9CEB33" w14:textId="77777777" w:rsidTr="00C435B1">
        <w:tc>
          <w:tcPr>
            <w:tcW w:w="2929" w:type="dxa"/>
          </w:tcPr>
          <w:p w14:paraId="6339F0A7" w14:textId="7B3D4199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B135B3">
              <w:rPr>
                <w:sz w:val="32"/>
              </w:rPr>
              <w:t>2m</w:t>
            </w:r>
          </w:p>
        </w:tc>
        <w:tc>
          <w:tcPr>
            <w:tcW w:w="2930" w:type="dxa"/>
          </w:tcPr>
          <w:p w14:paraId="40D224E3" w14:textId="230EBF8A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50</w:t>
            </w:r>
          </w:p>
        </w:tc>
        <w:tc>
          <w:tcPr>
            <w:tcW w:w="2046" w:type="dxa"/>
          </w:tcPr>
          <w:p w14:paraId="58DDF9B8" w14:textId="7955AF1A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3</w:t>
            </w:r>
          </w:p>
        </w:tc>
        <w:tc>
          <w:tcPr>
            <w:tcW w:w="3812" w:type="dxa"/>
          </w:tcPr>
          <w:p w14:paraId="56C1FF34" w14:textId="7647A09E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80</w:t>
            </w:r>
          </w:p>
        </w:tc>
        <w:tc>
          <w:tcPr>
            <w:tcW w:w="2929" w:type="dxa"/>
          </w:tcPr>
          <w:p w14:paraId="6B68554A" w14:textId="5D5F59E3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7m</w:t>
            </w:r>
          </w:p>
        </w:tc>
      </w:tr>
      <w:tr w:rsidR="00C435B1" w14:paraId="2E2F2C23" w14:textId="77777777" w:rsidTr="00C435B1">
        <w:tc>
          <w:tcPr>
            <w:tcW w:w="2929" w:type="dxa"/>
          </w:tcPr>
          <w:p w14:paraId="27CA80E9" w14:textId="780A7FEB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11m</w:t>
            </w:r>
          </w:p>
        </w:tc>
        <w:tc>
          <w:tcPr>
            <w:tcW w:w="2930" w:type="dxa"/>
          </w:tcPr>
          <w:p w14:paraId="1EC04383" w14:textId="56A8B62D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8m</w:t>
            </w:r>
          </w:p>
        </w:tc>
        <w:tc>
          <w:tcPr>
            <w:tcW w:w="2046" w:type="dxa"/>
          </w:tcPr>
          <w:p w14:paraId="50EABC66" w14:textId="10129FE1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2</w:t>
            </w:r>
          </w:p>
        </w:tc>
        <w:tc>
          <w:tcPr>
            <w:tcW w:w="3812" w:type="dxa"/>
          </w:tcPr>
          <w:p w14:paraId="584A7DA7" w14:textId="45CA209F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C435B1">
              <w:rPr>
                <w:sz w:val="32"/>
              </w:rPr>
              <w:t>m</w:t>
            </w:r>
            <w:r>
              <w:rPr>
                <w:sz w:val="32"/>
              </w:rPr>
              <w:t>4</w:t>
            </w:r>
            <w:r w:rsidR="00C435B1">
              <w:rPr>
                <w:sz w:val="32"/>
              </w:rPr>
              <w:t>0</w:t>
            </w:r>
          </w:p>
        </w:tc>
        <w:tc>
          <w:tcPr>
            <w:tcW w:w="2929" w:type="dxa"/>
          </w:tcPr>
          <w:p w14:paraId="3CC35F63" w14:textId="46085340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6m</w:t>
            </w:r>
          </w:p>
        </w:tc>
      </w:tr>
      <w:tr w:rsidR="00C435B1" w14:paraId="5B881ECE" w14:textId="77777777" w:rsidTr="00C435B1">
        <w:tc>
          <w:tcPr>
            <w:tcW w:w="2929" w:type="dxa"/>
          </w:tcPr>
          <w:p w14:paraId="4A8B505B" w14:textId="45DA4598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10m</w:t>
            </w:r>
          </w:p>
        </w:tc>
        <w:tc>
          <w:tcPr>
            <w:tcW w:w="2930" w:type="dxa"/>
          </w:tcPr>
          <w:p w14:paraId="5D96A014" w14:textId="7DB8CEC9" w:rsidR="00C435B1" w:rsidRPr="00C435B1" w:rsidRDefault="00B135B3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7m50</w:t>
            </w:r>
          </w:p>
        </w:tc>
        <w:tc>
          <w:tcPr>
            <w:tcW w:w="2046" w:type="dxa"/>
          </w:tcPr>
          <w:p w14:paraId="7688041E" w14:textId="358C2274" w:rsidR="00C435B1" w:rsidRPr="00C435B1" w:rsidRDefault="00C435B1" w:rsidP="00C435B1">
            <w:pPr>
              <w:jc w:val="center"/>
              <w:rPr>
                <w:sz w:val="32"/>
              </w:rPr>
            </w:pPr>
            <w:r w:rsidRPr="00C435B1">
              <w:rPr>
                <w:sz w:val="32"/>
              </w:rPr>
              <w:t>1</w:t>
            </w:r>
          </w:p>
        </w:tc>
        <w:tc>
          <w:tcPr>
            <w:tcW w:w="3812" w:type="dxa"/>
          </w:tcPr>
          <w:p w14:paraId="5B12DF78" w14:textId="45E1D186" w:rsidR="00C435B1" w:rsidRPr="00C435B1" w:rsidRDefault="007C7E4A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C435B1">
              <w:rPr>
                <w:sz w:val="32"/>
              </w:rPr>
              <w:t>m</w:t>
            </w:r>
          </w:p>
        </w:tc>
        <w:tc>
          <w:tcPr>
            <w:tcW w:w="2929" w:type="dxa"/>
          </w:tcPr>
          <w:p w14:paraId="7E13E012" w14:textId="564076DA" w:rsidR="00C435B1" w:rsidRPr="00C435B1" w:rsidRDefault="00C435B1" w:rsidP="00C435B1">
            <w:pPr>
              <w:jc w:val="center"/>
              <w:rPr>
                <w:sz w:val="32"/>
              </w:rPr>
            </w:pPr>
            <w:r>
              <w:rPr>
                <w:sz w:val="32"/>
              </w:rPr>
              <w:t>5m</w:t>
            </w:r>
          </w:p>
        </w:tc>
      </w:tr>
    </w:tbl>
    <w:p w14:paraId="06ADE988" w14:textId="77777777" w:rsidR="005A23F2" w:rsidRDefault="005A23F2" w:rsidP="00866D7D">
      <w:pPr>
        <w:ind w:left="284"/>
      </w:pPr>
    </w:p>
    <w:sectPr w:rsidR="005A23F2" w:rsidSect="00866D7D">
      <w:pgSz w:w="16840" w:h="11900" w:orient="landscape"/>
      <w:pgMar w:top="568" w:right="141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B5BE" w14:textId="77777777" w:rsidR="00D30938" w:rsidRDefault="00D30938" w:rsidP="00866D7D">
      <w:r>
        <w:separator/>
      </w:r>
    </w:p>
  </w:endnote>
  <w:endnote w:type="continuationSeparator" w:id="0">
    <w:p w14:paraId="07385EB8" w14:textId="77777777" w:rsidR="00D30938" w:rsidRDefault="00D30938" w:rsidP="0086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836D" w14:textId="77777777" w:rsidR="00D30938" w:rsidRDefault="00D30938" w:rsidP="00866D7D">
      <w:r>
        <w:separator/>
      </w:r>
    </w:p>
  </w:footnote>
  <w:footnote w:type="continuationSeparator" w:id="0">
    <w:p w14:paraId="0F1277CF" w14:textId="77777777" w:rsidR="00D30938" w:rsidRDefault="00D30938" w:rsidP="0086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57C1"/>
    <w:multiLevelType w:val="hybridMultilevel"/>
    <w:tmpl w:val="BB6A5CA4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D7D"/>
    <w:rsid w:val="00022558"/>
    <w:rsid w:val="00046029"/>
    <w:rsid w:val="000640FB"/>
    <w:rsid w:val="00097544"/>
    <w:rsid w:val="000A35BC"/>
    <w:rsid w:val="000A5A05"/>
    <w:rsid w:val="000B2D5C"/>
    <w:rsid w:val="000F1618"/>
    <w:rsid w:val="000F3220"/>
    <w:rsid w:val="0010292C"/>
    <w:rsid w:val="00120817"/>
    <w:rsid w:val="00126D9E"/>
    <w:rsid w:val="001321A9"/>
    <w:rsid w:val="00141110"/>
    <w:rsid w:val="00141F56"/>
    <w:rsid w:val="00165CA9"/>
    <w:rsid w:val="00166020"/>
    <w:rsid w:val="0019702B"/>
    <w:rsid w:val="001A027F"/>
    <w:rsid w:val="001A0D68"/>
    <w:rsid w:val="001A2530"/>
    <w:rsid w:val="001B31C3"/>
    <w:rsid w:val="001B618E"/>
    <w:rsid w:val="001E4873"/>
    <w:rsid w:val="00246AE3"/>
    <w:rsid w:val="002542B1"/>
    <w:rsid w:val="00270549"/>
    <w:rsid w:val="0029366B"/>
    <w:rsid w:val="002A449D"/>
    <w:rsid w:val="002B14A9"/>
    <w:rsid w:val="002B6B65"/>
    <w:rsid w:val="002D564D"/>
    <w:rsid w:val="00333B70"/>
    <w:rsid w:val="00376E7A"/>
    <w:rsid w:val="00396243"/>
    <w:rsid w:val="003A642A"/>
    <w:rsid w:val="003A6A0E"/>
    <w:rsid w:val="003A6A59"/>
    <w:rsid w:val="003D3215"/>
    <w:rsid w:val="00400F15"/>
    <w:rsid w:val="004132F6"/>
    <w:rsid w:val="0042131C"/>
    <w:rsid w:val="004213DC"/>
    <w:rsid w:val="00451D97"/>
    <w:rsid w:val="00467067"/>
    <w:rsid w:val="00470A8F"/>
    <w:rsid w:val="00472A35"/>
    <w:rsid w:val="004B3B14"/>
    <w:rsid w:val="004B5745"/>
    <w:rsid w:val="004C03CB"/>
    <w:rsid w:val="004D2239"/>
    <w:rsid w:val="004D42AA"/>
    <w:rsid w:val="004D6D9F"/>
    <w:rsid w:val="004D7A90"/>
    <w:rsid w:val="004E3BBF"/>
    <w:rsid w:val="0050292C"/>
    <w:rsid w:val="00534503"/>
    <w:rsid w:val="00542361"/>
    <w:rsid w:val="0055283E"/>
    <w:rsid w:val="00567C90"/>
    <w:rsid w:val="00580E5B"/>
    <w:rsid w:val="005863CF"/>
    <w:rsid w:val="005A23F2"/>
    <w:rsid w:val="005B2534"/>
    <w:rsid w:val="005B4A25"/>
    <w:rsid w:val="005D05E8"/>
    <w:rsid w:val="005D5BD5"/>
    <w:rsid w:val="006146EC"/>
    <w:rsid w:val="006332CF"/>
    <w:rsid w:val="00637CD7"/>
    <w:rsid w:val="00640AA7"/>
    <w:rsid w:val="006650F1"/>
    <w:rsid w:val="0069352F"/>
    <w:rsid w:val="00693822"/>
    <w:rsid w:val="006B032F"/>
    <w:rsid w:val="006D77EF"/>
    <w:rsid w:val="006F28EF"/>
    <w:rsid w:val="007101AC"/>
    <w:rsid w:val="00730EA1"/>
    <w:rsid w:val="0073135E"/>
    <w:rsid w:val="007443AB"/>
    <w:rsid w:val="00746879"/>
    <w:rsid w:val="00751082"/>
    <w:rsid w:val="0077479A"/>
    <w:rsid w:val="007B2955"/>
    <w:rsid w:val="007C3BD9"/>
    <w:rsid w:val="007C422A"/>
    <w:rsid w:val="007C7E4A"/>
    <w:rsid w:val="007D6352"/>
    <w:rsid w:val="007E2C9D"/>
    <w:rsid w:val="007E374C"/>
    <w:rsid w:val="007E4402"/>
    <w:rsid w:val="007F6040"/>
    <w:rsid w:val="0080690D"/>
    <w:rsid w:val="0081059C"/>
    <w:rsid w:val="00821AE9"/>
    <w:rsid w:val="0083044D"/>
    <w:rsid w:val="008365C0"/>
    <w:rsid w:val="00850DA4"/>
    <w:rsid w:val="0086358D"/>
    <w:rsid w:val="00866D7D"/>
    <w:rsid w:val="00867B6B"/>
    <w:rsid w:val="00886001"/>
    <w:rsid w:val="008925EE"/>
    <w:rsid w:val="008A44F7"/>
    <w:rsid w:val="008C1439"/>
    <w:rsid w:val="008C6F95"/>
    <w:rsid w:val="008D6D14"/>
    <w:rsid w:val="008F13FB"/>
    <w:rsid w:val="008F4328"/>
    <w:rsid w:val="0091444A"/>
    <w:rsid w:val="0091453F"/>
    <w:rsid w:val="00922301"/>
    <w:rsid w:val="00957F06"/>
    <w:rsid w:val="00964AF1"/>
    <w:rsid w:val="00980404"/>
    <w:rsid w:val="0098511C"/>
    <w:rsid w:val="009A1EFD"/>
    <w:rsid w:val="009B28FB"/>
    <w:rsid w:val="009B7D88"/>
    <w:rsid w:val="009C4984"/>
    <w:rsid w:val="009E443E"/>
    <w:rsid w:val="00A1579B"/>
    <w:rsid w:val="00A2023C"/>
    <w:rsid w:val="00A26E99"/>
    <w:rsid w:val="00A4499A"/>
    <w:rsid w:val="00A50748"/>
    <w:rsid w:val="00A6036B"/>
    <w:rsid w:val="00A65A44"/>
    <w:rsid w:val="00A67EE4"/>
    <w:rsid w:val="00A83AC8"/>
    <w:rsid w:val="00A95E1A"/>
    <w:rsid w:val="00AB5B15"/>
    <w:rsid w:val="00AB7853"/>
    <w:rsid w:val="00AC2E76"/>
    <w:rsid w:val="00AD4F00"/>
    <w:rsid w:val="00AF5C5C"/>
    <w:rsid w:val="00AF613D"/>
    <w:rsid w:val="00B053C1"/>
    <w:rsid w:val="00B135B3"/>
    <w:rsid w:val="00B17946"/>
    <w:rsid w:val="00B32C1E"/>
    <w:rsid w:val="00B57E2E"/>
    <w:rsid w:val="00BA484D"/>
    <w:rsid w:val="00BA61CD"/>
    <w:rsid w:val="00BC26A3"/>
    <w:rsid w:val="00BC552A"/>
    <w:rsid w:val="00BC70B8"/>
    <w:rsid w:val="00BC76B8"/>
    <w:rsid w:val="00BD45F2"/>
    <w:rsid w:val="00BD4BDE"/>
    <w:rsid w:val="00BE13DD"/>
    <w:rsid w:val="00BE1E03"/>
    <w:rsid w:val="00BF792D"/>
    <w:rsid w:val="00C13A7A"/>
    <w:rsid w:val="00C17F66"/>
    <w:rsid w:val="00C21EB7"/>
    <w:rsid w:val="00C27041"/>
    <w:rsid w:val="00C435B1"/>
    <w:rsid w:val="00C46174"/>
    <w:rsid w:val="00C92744"/>
    <w:rsid w:val="00C93A6B"/>
    <w:rsid w:val="00C952F1"/>
    <w:rsid w:val="00CA0137"/>
    <w:rsid w:val="00CC260A"/>
    <w:rsid w:val="00CC3202"/>
    <w:rsid w:val="00CE7A6C"/>
    <w:rsid w:val="00D05F31"/>
    <w:rsid w:val="00D07D44"/>
    <w:rsid w:val="00D276A3"/>
    <w:rsid w:val="00D30938"/>
    <w:rsid w:val="00D574C8"/>
    <w:rsid w:val="00D77198"/>
    <w:rsid w:val="00D80929"/>
    <w:rsid w:val="00DB5F50"/>
    <w:rsid w:val="00DE0B20"/>
    <w:rsid w:val="00DE646F"/>
    <w:rsid w:val="00DF041D"/>
    <w:rsid w:val="00DF533A"/>
    <w:rsid w:val="00E3573C"/>
    <w:rsid w:val="00E52F69"/>
    <w:rsid w:val="00EA5F50"/>
    <w:rsid w:val="00EB30D1"/>
    <w:rsid w:val="00EB53CC"/>
    <w:rsid w:val="00EC4E9F"/>
    <w:rsid w:val="00ED20E9"/>
    <w:rsid w:val="00EE793A"/>
    <w:rsid w:val="00EF42C2"/>
    <w:rsid w:val="00F031CB"/>
    <w:rsid w:val="00F265C8"/>
    <w:rsid w:val="00F32B9D"/>
    <w:rsid w:val="00F51D90"/>
    <w:rsid w:val="00F55C80"/>
    <w:rsid w:val="00F801A9"/>
    <w:rsid w:val="00F83CDE"/>
    <w:rsid w:val="00F8502E"/>
    <w:rsid w:val="00F921A5"/>
    <w:rsid w:val="00F97365"/>
    <w:rsid w:val="00FB36F7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BF95A"/>
  <w14:defaultImageDpi w14:val="300"/>
  <w15:docId w15:val="{84AC611A-D03F-6144-93FB-2A09DBEA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7D"/>
    <w:rPr>
      <w:rFonts w:ascii="Calibri" w:eastAsia="Calibri" w:hAnsi="Calibri" w:cs="Times New Roman"/>
      <w:sz w:val="2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6D7D"/>
    <w:rPr>
      <w:rFonts w:ascii="Calibri" w:eastAsia="Calibri" w:hAnsi="Calibri" w:cs="Times New Roman"/>
      <w:sz w:val="22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866D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6D7D"/>
    <w:rPr>
      <w:rFonts w:ascii="Calibri" w:eastAsia="Calibri" w:hAnsi="Calibri" w:cs="Times New Roman"/>
      <w:sz w:val="20"/>
      <w:szCs w:val="20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866D7D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866D7D"/>
    <w:rPr>
      <w:rFonts w:ascii="Arial" w:eastAsia="Calibri" w:hAnsi="Arial" w:cs="Arial"/>
      <w:i/>
      <w:iCs/>
      <w:color w:val="C00000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6D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6D7D"/>
    <w:rPr>
      <w:rFonts w:ascii="Calibri" w:eastAsia="Calibri" w:hAnsi="Calibri" w:cs="Times New Roman"/>
      <w:sz w:val="22"/>
      <w:szCs w:val="3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66D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D7D"/>
    <w:rPr>
      <w:rFonts w:ascii="Calibri" w:eastAsia="Calibri" w:hAnsi="Calibri" w:cs="Times New Roman"/>
      <w:sz w:val="22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A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A05"/>
    <w:rPr>
      <w:rFonts w:ascii="Lucida Grande" w:eastAsia="Calibri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D8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MONNIER</dc:creator>
  <cp:keywords/>
  <dc:description/>
  <cp:lastModifiedBy>Christophe Derouineau</cp:lastModifiedBy>
  <cp:revision>2</cp:revision>
  <dcterms:created xsi:type="dcterms:W3CDTF">2021-06-23T14:45:00Z</dcterms:created>
  <dcterms:modified xsi:type="dcterms:W3CDTF">2021-06-23T14:45:00Z</dcterms:modified>
</cp:coreProperties>
</file>