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F3A" w:rsidRPr="00EA3F3A" w:rsidRDefault="00EA3F3A" w:rsidP="00EA3F3A">
      <w:pPr>
        <w:pBdr>
          <w:bottom w:val="single" w:sz="36" w:space="1" w:color="4F81BD" w:themeColor="accent1"/>
        </w:pBdr>
        <w:rPr>
          <w:sz w:val="36"/>
        </w:rPr>
      </w:pPr>
      <w:r w:rsidRPr="00E238EE">
        <w:rPr>
          <w:b/>
          <w:color w:val="FF0000"/>
          <w:sz w:val="36"/>
        </w:rPr>
        <w:t>Fiche Méthode</w:t>
      </w:r>
      <w:r w:rsidRPr="00E238EE">
        <w:rPr>
          <w:color w:val="FF0000"/>
          <w:sz w:val="36"/>
        </w:rPr>
        <w:t> </w:t>
      </w:r>
      <w:r w:rsidRPr="00EA3F3A">
        <w:rPr>
          <w:sz w:val="36"/>
        </w:rPr>
        <w:t>:</w:t>
      </w:r>
      <w:r w:rsidR="00E238EE">
        <w:rPr>
          <w:sz w:val="36"/>
        </w:rPr>
        <w:t xml:space="preserve"> </w:t>
      </w:r>
      <w:r w:rsidR="00F10070">
        <w:rPr>
          <w:color w:val="FF0000"/>
          <w:sz w:val="36"/>
        </w:rPr>
        <w:t>Représenter un objet technique</w:t>
      </w:r>
    </w:p>
    <w:p w:rsidR="00EA3F3A" w:rsidRDefault="00EA3F3A" w:rsidP="00EA3F3A">
      <w:pPr>
        <w:pStyle w:val="Paragraphedeliste"/>
        <w:rPr>
          <w:b/>
          <w:sz w:val="28"/>
        </w:rPr>
      </w:pPr>
    </w:p>
    <w:p w:rsidR="00FF2FA4" w:rsidRPr="005A30D9" w:rsidRDefault="00F10070" w:rsidP="00FF2FA4">
      <w:pPr>
        <w:pStyle w:val="Paragraphedeliste"/>
        <w:numPr>
          <w:ilvl w:val="0"/>
          <w:numId w:val="3"/>
        </w:numPr>
        <w:spacing w:line="480" w:lineRule="auto"/>
        <w:rPr>
          <w:b/>
          <w:color w:val="FF0000"/>
          <w:sz w:val="32"/>
        </w:rPr>
      </w:pPr>
      <w:r w:rsidRPr="00F10070">
        <w:rPr>
          <w:b/>
          <w:color w:val="FF0000"/>
          <w:sz w:val="32"/>
          <w:szCs w:val="32"/>
        </w:rPr>
        <w:t>Réaliser un croquis à main levée</w:t>
      </w:r>
    </w:p>
    <w:p w:rsidR="00F10070" w:rsidRPr="00CA6AF1" w:rsidRDefault="00F10070" w:rsidP="00F10070">
      <w:pPr>
        <w:widowControl w:val="0"/>
        <w:rPr>
          <w:sz w:val="24"/>
          <w:szCs w:val="24"/>
        </w:rPr>
      </w:pPr>
      <w:r w:rsidRPr="00CA6AF1">
        <w:rPr>
          <w:sz w:val="24"/>
          <w:szCs w:val="24"/>
        </w:rPr>
        <w:t xml:space="preserve">Pour réaliser un </w:t>
      </w:r>
      <w:r w:rsidRPr="00CA6AF1">
        <w:rPr>
          <w:b/>
          <w:bCs/>
          <w:sz w:val="24"/>
          <w:szCs w:val="24"/>
        </w:rPr>
        <w:t>croquis à main levée</w:t>
      </w:r>
      <w:r w:rsidRPr="00CA6AF1">
        <w:rPr>
          <w:sz w:val="24"/>
          <w:szCs w:val="24"/>
        </w:rPr>
        <w:t xml:space="preserve">, il faut : </w:t>
      </w:r>
    </w:p>
    <w:p w:rsidR="00F10070" w:rsidRPr="00CA6AF1" w:rsidRDefault="00F10070" w:rsidP="00F10070">
      <w:pPr>
        <w:pStyle w:val="Paragraphedeliste"/>
        <w:widowControl w:val="0"/>
        <w:numPr>
          <w:ilvl w:val="0"/>
          <w:numId w:val="8"/>
        </w:numPr>
        <w:spacing w:after="0"/>
        <w:ind w:right="81"/>
        <w:jc w:val="both"/>
        <w:rPr>
          <w:sz w:val="24"/>
          <w:szCs w:val="24"/>
        </w:rPr>
      </w:pPr>
      <w:r w:rsidRPr="00CA6AF1">
        <w:rPr>
          <w:sz w:val="24"/>
          <w:szCs w:val="24"/>
        </w:rPr>
        <w:t xml:space="preserve">Utiliser un </w:t>
      </w:r>
      <w:r w:rsidRPr="00CA6AF1">
        <w:rPr>
          <w:bCs/>
          <w:sz w:val="24"/>
          <w:szCs w:val="24"/>
        </w:rPr>
        <w:t xml:space="preserve">crayon </w:t>
      </w:r>
      <w:r w:rsidRPr="00CA6AF1">
        <w:rPr>
          <w:sz w:val="24"/>
          <w:szCs w:val="24"/>
        </w:rPr>
        <w:t>de papier (ou de couleur)</w:t>
      </w:r>
    </w:p>
    <w:p w:rsidR="00F10070" w:rsidRPr="00CA6AF1" w:rsidRDefault="00F10070" w:rsidP="00F10070">
      <w:pPr>
        <w:pStyle w:val="Paragraphedeliste"/>
        <w:widowControl w:val="0"/>
        <w:numPr>
          <w:ilvl w:val="0"/>
          <w:numId w:val="8"/>
        </w:numPr>
        <w:spacing w:after="0"/>
        <w:ind w:right="81"/>
        <w:jc w:val="both"/>
        <w:rPr>
          <w:sz w:val="24"/>
          <w:szCs w:val="24"/>
        </w:rPr>
      </w:pPr>
      <w:r w:rsidRPr="00CA6AF1">
        <w:rPr>
          <w:sz w:val="24"/>
          <w:szCs w:val="24"/>
        </w:rPr>
        <w:t>Réaliser le croquis de la  t</w:t>
      </w:r>
      <w:r w:rsidRPr="00CA6AF1">
        <w:rPr>
          <w:bCs/>
          <w:sz w:val="24"/>
          <w:szCs w:val="24"/>
        </w:rPr>
        <w:t xml:space="preserve">aille maximale </w:t>
      </w:r>
      <w:r w:rsidRPr="00CA6AF1">
        <w:rPr>
          <w:sz w:val="24"/>
          <w:szCs w:val="24"/>
        </w:rPr>
        <w:t>par rapport à sa page</w:t>
      </w:r>
    </w:p>
    <w:p w:rsidR="00F10070" w:rsidRDefault="00F10070" w:rsidP="00F10070">
      <w:pPr>
        <w:pStyle w:val="Paragraphedeliste"/>
        <w:widowControl w:val="0"/>
        <w:numPr>
          <w:ilvl w:val="0"/>
          <w:numId w:val="8"/>
        </w:numPr>
        <w:spacing w:after="0"/>
        <w:ind w:right="81"/>
        <w:jc w:val="both"/>
        <w:rPr>
          <w:sz w:val="24"/>
          <w:szCs w:val="24"/>
        </w:rPr>
      </w:pPr>
      <w:r w:rsidRPr="00CA6AF1">
        <w:rPr>
          <w:sz w:val="24"/>
          <w:szCs w:val="24"/>
        </w:rPr>
        <w:t>Mettre un titre, une légende.</w:t>
      </w:r>
    </w:p>
    <w:p w:rsidR="00F10070" w:rsidRDefault="00F10070" w:rsidP="00F10070">
      <w:pPr>
        <w:widowControl w:val="0"/>
        <w:ind w:right="81"/>
        <w:jc w:val="both"/>
        <w:rPr>
          <w:sz w:val="24"/>
          <w:szCs w:val="24"/>
        </w:rPr>
      </w:pPr>
    </w:p>
    <w:p w:rsidR="00F10070" w:rsidRPr="00F10070" w:rsidRDefault="00E81133" w:rsidP="001A15DC">
      <w:pPr>
        <w:widowControl w:val="0"/>
        <w:ind w:left="4956" w:right="81"/>
        <w:rPr>
          <w:b/>
          <w:i/>
          <w:sz w:val="24"/>
          <w:szCs w:val="24"/>
          <w:u w:val="single"/>
        </w:rPr>
      </w:pPr>
      <w:r w:rsidRPr="00E81133">
        <w:rPr>
          <w:i/>
          <w:noProof/>
          <w:sz w:val="24"/>
          <w:szCs w:val="24"/>
          <w:lang w:eastAsia="fr-FR"/>
        </w:rPr>
        <w:pict>
          <v:group id="_x0000_s1026" style="position:absolute;left:0;text-align:left;margin-left:45.25pt;margin-top:8.6pt;width:197.25pt;height:128pt;z-index:251668480" coordorigin="1089672,1062093" coordsize="25051,16257">
            <v:rect id="_x0000_s1027" style="position:absolute;left:1089672;top:1062093;width:25051;height:14888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8" o:title="2205279-v-los-croquis-isol-s-sur-le-blanc"/>
              <v:shadow color="#ccc"/>
              <v:path o:extrusionok="f"/>
              <o:lock v:ext="edit" aspectratio="t"/>
            </v:rect>
            <v:line id="_x0000_s1028" style="position:absolute;flip:x y;mso-wrap-distance-left:2.88pt;mso-wrap-distance-top:2.88pt;mso-wrap-distance-right:2.88pt;mso-wrap-distance-bottom:2.88pt" from="1103997,1074391" to="1104357,1076551" strokecolor="black [0]" o:cliptowrap="t">
              <v:stroke endarrow="block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102917;top:1075831;width:5760;height:216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F10070" w:rsidRDefault="00F10070" w:rsidP="00F10070">
                    <w:pPr>
                      <w:widowControl w:val="0"/>
                      <w:rPr>
                        <w:rFonts w:ascii="SWScrps" w:hAnsi="SWScrps"/>
                      </w:rPr>
                    </w:pPr>
                    <w:r>
                      <w:rPr>
                        <w:rFonts w:ascii="SWScrps" w:hAnsi="SWScrps"/>
                      </w:rPr>
                      <w:t>pédale</w:t>
                    </w:r>
                  </w:p>
                </w:txbxContent>
              </v:textbox>
            </v:shape>
            <v:line id="_x0000_s1030" style="position:absolute;flip:y;mso-wrap-distance-left:2.88pt;mso-wrap-distance-top:2.88pt;mso-wrap-distance-right:2.88pt;mso-wrap-distance-bottom:2.88pt" from="1097157,1072951" to="1100037,1076911" strokecolor="black [0]" o:cliptowrap="t">
              <v:stroke endarrow="block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shape id="_x0000_s1031" type="#_x0000_t202" style="position:absolute;left:1098597;top:1075471;width:5760;height:216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F10070" w:rsidRDefault="00F10070" w:rsidP="00F10070">
                    <w:pPr>
                      <w:widowControl w:val="0"/>
                      <w:rPr>
                        <w:rFonts w:ascii="SWScrps" w:hAnsi="SWScrps"/>
                      </w:rPr>
                    </w:pPr>
                    <w:r>
                      <w:rPr>
                        <w:rFonts w:ascii="SWScrps" w:hAnsi="SWScrps"/>
                      </w:rPr>
                      <w:t>pédalier</w:t>
                    </w:r>
                  </w:p>
                </w:txbxContent>
              </v:textbox>
            </v:shape>
            <v:line id="_x0000_s1032" style="position:absolute;flip:y;mso-wrap-distance-left:2.88pt;mso-wrap-distance-top:2.88pt;mso-wrap-distance-right:2.88pt;mso-wrap-distance-bottom:2.88pt" from="1100757,1072951" to="1103277,1075831" strokecolor="black [0]" o:cliptowrap="t">
              <v:stroke endarrow="block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shape id="_x0000_s1033" type="#_x0000_t202" style="position:absolute;left:1093917;top:1076191;width:5760;height:216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F10070" w:rsidRDefault="00F10070" w:rsidP="00F10070">
                    <w:pPr>
                      <w:widowControl w:val="0"/>
                      <w:rPr>
                        <w:rFonts w:ascii="SWScrps" w:hAnsi="SWScrps"/>
                      </w:rPr>
                    </w:pPr>
                    <w:r>
                      <w:rPr>
                        <w:rFonts w:ascii="SWScrps" w:hAnsi="SWScrps"/>
                      </w:rPr>
                      <w:t>chaîne</w:t>
                    </w:r>
                  </w:p>
                </w:txbxContent>
              </v:textbox>
            </v:shape>
            <v:shape id="_x0000_s1034" type="#_x0000_t202" style="position:absolute;left:1092117;top:1062151;width:5760;height:216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F10070" w:rsidRDefault="00F10070" w:rsidP="00F10070">
                    <w:pPr>
                      <w:widowControl w:val="0"/>
                      <w:rPr>
                        <w:rFonts w:ascii="SWScrps" w:hAnsi="SWScrps"/>
                      </w:rPr>
                    </w:pPr>
                    <w:r>
                      <w:rPr>
                        <w:rFonts w:ascii="SWScrps" w:hAnsi="SWScrps"/>
                      </w:rPr>
                      <w:t>pignon</w:t>
                    </w:r>
                  </w:p>
                </w:txbxContent>
              </v:textbox>
            </v:shape>
            <v:shape id="_x0000_s1035" type="#_x0000_t202" style="position:absolute;left:1089957;top:1065751;width:5760;height:216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F10070" w:rsidRDefault="00F10070" w:rsidP="00F10070">
                    <w:pPr>
                      <w:widowControl w:val="0"/>
                      <w:rPr>
                        <w:rFonts w:ascii="SWScrps" w:hAnsi="SWScrps"/>
                      </w:rPr>
                    </w:pPr>
                    <w:r>
                      <w:rPr>
                        <w:rFonts w:ascii="SWScrps" w:hAnsi="SWScrps"/>
                      </w:rPr>
                      <w:t>roue</w:t>
                    </w:r>
                  </w:p>
                </w:txbxContent>
              </v:textbox>
            </v:shape>
            <v:line id="_x0000_s1036" style="position:absolute;mso-wrap-distance-left:2.88pt;mso-wrap-distance-top:2.88pt;mso-wrap-distance-right:2.88pt;mso-wrap-distance-bottom:2.88pt" from="1091397,1067191" to="1092117,1068631" strokecolor="black [0]" o:cliptowrap="t">
              <v:stroke endarrow="block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037" style="position:absolute;mso-wrap-distance-left:2.88pt;mso-wrap-distance-top:2.88pt;mso-wrap-distance-right:2.88pt;mso-wrap-distance-bottom:2.88pt" from="1094637,1063951" to="1094997,1070431" strokecolor="black [0]" o:cliptowrap="t">
              <v:stroke endarrow="block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</v:group>
        </w:pict>
      </w:r>
      <w:r w:rsidR="00F10070" w:rsidRPr="00F10070">
        <w:rPr>
          <w:b/>
          <w:i/>
          <w:sz w:val="24"/>
          <w:szCs w:val="24"/>
          <w:u w:val="single"/>
        </w:rPr>
        <w:t>Le vélo</w:t>
      </w:r>
    </w:p>
    <w:p w:rsidR="00F10070" w:rsidRDefault="00F10070" w:rsidP="00F10070">
      <w:pPr>
        <w:widowControl w:val="0"/>
        <w:ind w:right="81"/>
        <w:jc w:val="center"/>
        <w:rPr>
          <w:i/>
          <w:sz w:val="24"/>
          <w:szCs w:val="24"/>
        </w:rPr>
      </w:pPr>
    </w:p>
    <w:p w:rsidR="00F10070" w:rsidRDefault="00F10070" w:rsidP="00F10070">
      <w:pPr>
        <w:widowControl w:val="0"/>
        <w:ind w:right="81"/>
        <w:jc w:val="center"/>
        <w:rPr>
          <w:i/>
          <w:sz w:val="24"/>
          <w:szCs w:val="24"/>
        </w:rPr>
      </w:pPr>
    </w:p>
    <w:p w:rsidR="00F10070" w:rsidRDefault="00F10070" w:rsidP="00F10070">
      <w:pPr>
        <w:widowControl w:val="0"/>
        <w:ind w:right="81"/>
        <w:jc w:val="center"/>
        <w:rPr>
          <w:i/>
          <w:sz w:val="24"/>
          <w:szCs w:val="24"/>
        </w:rPr>
      </w:pPr>
    </w:p>
    <w:p w:rsidR="00F10070" w:rsidRDefault="00F10070" w:rsidP="00F10070">
      <w:pPr>
        <w:widowControl w:val="0"/>
        <w:ind w:right="81"/>
        <w:jc w:val="center"/>
        <w:rPr>
          <w:i/>
          <w:sz w:val="24"/>
          <w:szCs w:val="24"/>
        </w:rPr>
      </w:pPr>
    </w:p>
    <w:p w:rsidR="00F10070" w:rsidRDefault="00F10070" w:rsidP="00F10070">
      <w:pPr>
        <w:widowControl w:val="0"/>
        <w:ind w:right="81"/>
        <w:jc w:val="center"/>
      </w:pPr>
    </w:p>
    <w:p w:rsidR="00EA3F3A" w:rsidRPr="00F10070" w:rsidRDefault="00F10070" w:rsidP="00F10070">
      <w:pPr>
        <w:pStyle w:val="Paragraphedeliste"/>
        <w:numPr>
          <w:ilvl w:val="0"/>
          <w:numId w:val="3"/>
        </w:numPr>
        <w:rPr>
          <w:b/>
          <w:color w:val="FF0000"/>
          <w:sz w:val="28"/>
        </w:rPr>
      </w:pPr>
      <w:r>
        <w:rPr>
          <w:b/>
          <w:color w:val="FF0000"/>
          <w:sz w:val="32"/>
        </w:rPr>
        <w:t xml:space="preserve">Réaliser un schéma </w:t>
      </w:r>
    </w:p>
    <w:p w:rsidR="00F10070" w:rsidRDefault="00F10070" w:rsidP="00F10070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Pour réaliser </w:t>
      </w:r>
      <w:r w:rsidRPr="00CA6AF1">
        <w:rPr>
          <w:sz w:val="24"/>
          <w:szCs w:val="24"/>
        </w:rPr>
        <w:t xml:space="preserve">un </w:t>
      </w:r>
      <w:r w:rsidRPr="00CA6AF1">
        <w:rPr>
          <w:b/>
          <w:bCs/>
          <w:sz w:val="24"/>
          <w:szCs w:val="24"/>
        </w:rPr>
        <w:t>schéma</w:t>
      </w:r>
      <w:r w:rsidRPr="00CA6AF1">
        <w:rPr>
          <w:sz w:val="24"/>
          <w:szCs w:val="24"/>
        </w:rPr>
        <w:t xml:space="preserve">, il faut : </w:t>
      </w:r>
    </w:p>
    <w:p w:rsidR="00F10070" w:rsidRPr="00062230" w:rsidRDefault="00F10070" w:rsidP="00F10070">
      <w:pPr>
        <w:pStyle w:val="Paragraphedeliste"/>
        <w:widowControl w:val="0"/>
        <w:numPr>
          <w:ilvl w:val="0"/>
          <w:numId w:val="10"/>
        </w:numPr>
        <w:spacing w:after="0"/>
        <w:ind w:right="81"/>
        <w:jc w:val="both"/>
        <w:rPr>
          <w:noProof/>
          <w:sz w:val="24"/>
          <w:szCs w:val="24"/>
        </w:rPr>
      </w:pPr>
      <w:r>
        <w:rPr>
          <w:sz w:val="24"/>
          <w:szCs w:val="24"/>
        </w:rPr>
        <w:t>R</w:t>
      </w:r>
      <w:r w:rsidRPr="00062230">
        <w:rPr>
          <w:sz w:val="24"/>
          <w:szCs w:val="24"/>
        </w:rPr>
        <w:t>éfléchir à ce qu’on veut représenter, ce qu’on doit simplifier et ce qu’on doit ignorer</w:t>
      </w:r>
      <w:r>
        <w:rPr>
          <w:sz w:val="24"/>
          <w:szCs w:val="24"/>
        </w:rPr>
        <w:t>, pour bien expliquer</w:t>
      </w:r>
      <w:r w:rsidRPr="00062230">
        <w:rPr>
          <w:sz w:val="24"/>
          <w:szCs w:val="24"/>
        </w:rPr>
        <w:t>.</w:t>
      </w:r>
      <w:r w:rsidRPr="00062230">
        <w:rPr>
          <w:noProof/>
          <w:sz w:val="24"/>
          <w:szCs w:val="24"/>
        </w:rPr>
        <w:t xml:space="preserve"> </w:t>
      </w:r>
    </w:p>
    <w:p w:rsidR="00F10070" w:rsidRPr="00062230" w:rsidRDefault="00F10070" w:rsidP="00F10070">
      <w:pPr>
        <w:pStyle w:val="Paragraphedeliste"/>
        <w:widowControl w:val="0"/>
        <w:numPr>
          <w:ilvl w:val="0"/>
          <w:numId w:val="10"/>
        </w:numPr>
        <w:spacing w:after="0"/>
        <w:ind w:right="81"/>
        <w:jc w:val="both"/>
        <w:rPr>
          <w:sz w:val="24"/>
          <w:szCs w:val="24"/>
        </w:rPr>
      </w:pPr>
      <w:r>
        <w:rPr>
          <w:sz w:val="24"/>
          <w:szCs w:val="24"/>
        </w:rPr>
        <w:t>Utiliser un crayon avec une feuille ou un ordinateur</w:t>
      </w:r>
    </w:p>
    <w:p w:rsidR="00F10070" w:rsidRDefault="00F10070" w:rsidP="00F10070">
      <w:pPr>
        <w:pStyle w:val="Paragraphedeliste"/>
        <w:widowControl w:val="0"/>
        <w:numPr>
          <w:ilvl w:val="0"/>
          <w:numId w:val="10"/>
        </w:numPr>
        <w:spacing w:after="0"/>
        <w:ind w:right="81"/>
        <w:jc w:val="both"/>
        <w:rPr>
          <w:sz w:val="24"/>
          <w:szCs w:val="24"/>
        </w:rPr>
      </w:pPr>
      <w:r w:rsidRPr="00062230">
        <w:rPr>
          <w:sz w:val="24"/>
          <w:szCs w:val="24"/>
        </w:rPr>
        <w:t xml:space="preserve">Réaliser le </w:t>
      </w:r>
      <w:r>
        <w:rPr>
          <w:sz w:val="24"/>
          <w:szCs w:val="24"/>
        </w:rPr>
        <w:t>schéma</w:t>
      </w:r>
      <w:r w:rsidRPr="00062230">
        <w:rPr>
          <w:sz w:val="24"/>
          <w:szCs w:val="24"/>
        </w:rPr>
        <w:t xml:space="preserve"> de la  t</w:t>
      </w:r>
      <w:r w:rsidRPr="00062230">
        <w:rPr>
          <w:bCs/>
          <w:sz w:val="24"/>
          <w:szCs w:val="24"/>
        </w:rPr>
        <w:t xml:space="preserve">aille maximale </w:t>
      </w:r>
      <w:r w:rsidRPr="00062230">
        <w:rPr>
          <w:sz w:val="24"/>
          <w:szCs w:val="24"/>
        </w:rPr>
        <w:t>par rapport à sa page</w:t>
      </w:r>
    </w:p>
    <w:p w:rsidR="00F10070" w:rsidRPr="00062230" w:rsidRDefault="00F10070" w:rsidP="00F10070">
      <w:pPr>
        <w:pStyle w:val="Paragraphedeliste"/>
        <w:widowControl w:val="0"/>
        <w:numPr>
          <w:ilvl w:val="0"/>
          <w:numId w:val="10"/>
        </w:numPr>
        <w:spacing w:after="0"/>
        <w:ind w:right="81"/>
        <w:jc w:val="both"/>
        <w:rPr>
          <w:sz w:val="24"/>
          <w:szCs w:val="24"/>
        </w:rPr>
      </w:pPr>
      <w:r>
        <w:rPr>
          <w:sz w:val="24"/>
          <w:szCs w:val="24"/>
        </w:rPr>
        <w:t>Utiliser des formes simplifiées, voire même des formes géométriques</w:t>
      </w:r>
    </w:p>
    <w:p w:rsidR="00F10070" w:rsidRPr="00062230" w:rsidRDefault="00F10070" w:rsidP="00F10070">
      <w:pPr>
        <w:pStyle w:val="Paragraphedeliste"/>
        <w:widowControl w:val="0"/>
        <w:numPr>
          <w:ilvl w:val="0"/>
          <w:numId w:val="10"/>
        </w:numPr>
        <w:spacing w:after="0"/>
        <w:ind w:right="81"/>
        <w:jc w:val="both"/>
        <w:rPr>
          <w:sz w:val="24"/>
          <w:szCs w:val="24"/>
        </w:rPr>
      </w:pPr>
      <w:r w:rsidRPr="00062230">
        <w:rPr>
          <w:sz w:val="24"/>
          <w:szCs w:val="24"/>
        </w:rPr>
        <w:t>Mettre un titre, une légende.</w:t>
      </w:r>
    </w:p>
    <w:p w:rsidR="00F10070" w:rsidRDefault="00F10070" w:rsidP="00F10070">
      <w:pPr>
        <w:ind w:right="81"/>
        <w:jc w:val="both"/>
      </w:pPr>
    </w:p>
    <w:p w:rsidR="00F10070" w:rsidRDefault="00F10070" w:rsidP="00F10070">
      <w:pPr>
        <w:ind w:right="81"/>
        <w:jc w:val="both"/>
      </w:pPr>
    </w:p>
    <w:p w:rsidR="00F10070" w:rsidRPr="00F10070" w:rsidRDefault="00E81133" w:rsidP="00F10070">
      <w:pPr>
        <w:widowControl w:val="0"/>
        <w:ind w:left="1416" w:right="81"/>
        <w:rPr>
          <w:b/>
          <w:i/>
          <w:sz w:val="24"/>
          <w:szCs w:val="24"/>
          <w:u w:val="single"/>
        </w:rPr>
      </w:pPr>
      <w:r w:rsidRPr="00E81133">
        <w:rPr>
          <w:noProof/>
          <w:sz w:val="24"/>
          <w:lang w:eastAsia="fr-FR"/>
        </w:rPr>
        <w:pict>
          <v:group id="_x0000_s1038" style="position:absolute;left:0;text-align:left;margin-left:55.45pt;margin-top:25.7pt;width:172.9pt;height:106.85pt;z-index:251669504" coordorigin="1114797,1063305" coordsize="21960,13572">
            <v:rect id="_x0000_s1039" style="position:absolute;left:1114797;top:1063305;width:21960;height:13573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9" o:title="schema-du-velo"/>
              <v:shadow color="#ccc"/>
              <v:path o:extrusionok="f"/>
              <o:lock v:ext="edit" aspectratio="t"/>
            </v:rect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40" type="#_x0000_t19" style="position:absolute;left:1118207;top:1071224;width:2340;height:2160;mso-wrap-distance-left:2.88pt;mso-wrap-distance-top:2.88pt;mso-wrap-distance-right:2.88pt;mso-wrap-distance-bottom:2.88pt" coordsize="21600,33651" adj="8921381,-7872597,21600,18682" path="wr,-2918,43200,40282,6028,33651,10759,nfewr,-2918,43200,40282,6028,33651,10759,l21600,18682nsxe" strokecolor="#f60" o:cliptowrap="t">
              <v:stroke endarrow="block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path o:connectlocs="6028,33651;10759,0;21600,18682"/>
              <v:textbox inset="2.88pt,2.88pt,2.88pt,2.88pt"/>
            </v:shape>
            <v:line id="_x0000_s1041" style="position:absolute;flip:x y;mso-wrap-distance-left:2.88pt;mso-wrap-distance-top:2.88pt;mso-wrap-distance-right:2.88pt;mso-wrap-distance-bottom:2.88pt" from="1120007,1073744" to="1122167,1074104" strokecolor="#f60" o:cliptowrap="t">
              <v:stroke endarrow="block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042" style="position:absolute;mso-wrap-distance-left:2.88pt;mso-wrap-distance-top:2.88pt;mso-wrap-distance-right:2.88pt;mso-wrap-distance-bottom:2.88pt" from="1121087,1071224" to="1124877,1071361" strokecolor="#f60" o:cliptowrap="t">
              <v:stroke endarrow="block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shape id="_x0000_s1043" type="#_x0000_t19" style="position:absolute;left:1115507;top:1067804;width:4372;height:4008;mso-wrap-distance-left:2.88pt;mso-wrap-distance-top:2.88pt;mso-wrap-distance-right:2.88pt;mso-wrap-distance-bottom:2.88pt" coordsize="19843,20911" adj="-10271518,-6849427,19843,20911" path="wr-1757,-689,41443,42511,,12378,14430,nfewr-1757,-689,41443,42511,,12378,14430,l19843,20911nsxe" strokecolor="#39f" o:cliptowrap="t">
              <v:stroke endarrow="block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path o:connectlocs="0,12378;14430,0;19843,20911"/>
              <v:textbox inset="2.88pt,2.88pt,2.88pt,2.88pt"/>
            </v:shape>
            <v:line id="_x0000_s1044" style="position:absolute;flip:x;mso-wrap-distance-left:2.88pt;mso-wrap-distance-top:2.88pt;mso-wrap-distance-right:2.88pt;mso-wrap-distance-bottom:2.88pt" from="1126497,1071721" to="1126677,1073521" strokecolor="#63c" o:cliptowrap="t">
              <v:stroke endarrow="block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shape id="_x0000_s1045" type="#_x0000_t19" style="position:absolute;left:1124337;top:1072981;width:1643;height:1800;mso-wrap-distance-left:2.88pt;mso-wrap-distance-top:2.88pt;mso-wrap-distance-right:2.88pt;mso-wrap-distance-bottom:2.88pt" coordsize="16424,21600" adj="2654305,5882748,,0" path="wr-21600,-21600,21600,21600,16424,14029,89,21600nfewr-21600,-21600,21600,21600,16424,14029,89,21600l,nsxe" strokecolor="#f60" o:cliptowrap="t">
              <v:stroke endarrow="block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path o:connectlocs="16424,14029;89,21600;0,0"/>
              <v:textbox inset="2.88pt,2.88pt,2.88pt,2.88pt"/>
            </v:shape>
            <v:shape id="_x0000_s1046" type="#_x0000_t202" style="position:absolute;left:1125057;top:1074061;width:1980;height:180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F10070" w:rsidRDefault="00F10070" w:rsidP="00F10070">
                    <w:pPr>
                      <w:widowControl w:val="0"/>
                      <w:jc w:val="center"/>
                      <w:rPr>
                        <w:i/>
                        <w:iCs/>
                        <w:color w:val="FF66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color w:val="FF6600"/>
                        <w:sz w:val="12"/>
                        <w:szCs w:val="12"/>
                      </w:rPr>
                      <w:t>(2)</w:t>
                    </w:r>
                  </w:p>
                </w:txbxContent>
              </v:textbox>
            </v:shape>
            <v:shape id="_x0000_s1047" type="#_x0000_t202" style="position:absolute;left:1126317;top:1070821;width:1980;height:180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F10070" w:rsidRDefault="00F10070" w:rsidP="00F10070">
                    <w:pPr>
                      <w:widowControl w:val="0"/>
                      <w:jc w:val="center"/>
                      <w:rPr>
                        <w:i/>
                        <w:iCs/>
                        <w:color w:val="6633CC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color w:val="6633CC"/>
                        <w:sz w:val="12"/>
                        <w:szCs w:val="12"/>
                      </w:rPr>
                      <w:t>(1)</w:t>
                    </w:r>
                  </w:p>
                </w:txbxContent>
              </v:textbox>
            </v:shape>
            <v:shape id="_x0000_s1048" type="#_x0000_t202" style="position:absolute;left:1115157;top:1067581;width:1980;height:180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F10070" w:rsidRDefault="00F10070" w:rsidP="00F10070">
                    <w:pPr>
                      <w:widowControl w:val="0"/>
                      <w:jc w:val="center"/>
                      <w:rPr>
                        <w:i/>
                        <w:iCs/>
                        <w:color w:val="3399FF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color w:val="3399FF"/>
                        <w:sz w:val="12"/>
                        <w:szCs w:val="12"/>
                      </w:rPr>
                      <w:t>(3)</w:t>
                    </w:r>
                  </w:p>
                </w:txbxContent>
              </v:textbox>
            </v:shape>
          </v:group>
        </w:pict>
      </w:r>
      <w:r w:rsidR="00F10070" w:rsidRPr="00F10070">
        <w:rPr>
          <w:b/>
          <w:i/>
          <w:sz w:val="24"/>
          <w:szCs w:val="24"/>
          <w:u w:val="single"/>
        </w:rPr>
        <w:t>Le fonctionnement du vélo</w:t>
      </w:r>
    </w:p>
    <w:p w:rsidR="00EA3F3A" w:rsidRPr="00EA3F3A" w:rsidRDefault="00EA3F3A" w:rsidP="00F10070">
      <w:pPr>
        <w:pStyle w:val="Paragraphedeliste"/>
        <w:ind w:left="0" w:right="3969"/>
        <w:rPr>
          <w:sz w:val="24"/>
        </w:rPr>
      </w:pPr>
    </w:p>
    <w:p w:rsidR="00F10070" w:rsidRPr="00062230" w:rsidRDefault="00F10070" w:rsidP="00F10070">
      <w:pPr>
        <w:widowControl w:val="0"/>
        <w:spacing w:line="240" w:lineRule="auto"/>
        <w:ind w:left="4956"/>
        <w:rPr>
          <w:color w:val="5F497A" w:themeColor="accent4" w:themeShade="BF"/>
        </w:rPr>
      </w:pPr>
      <w:r w:rsidRPr="00062230">
        <w:rPr>
          <w:color w:val="5F497A" w:themeColor="accent4" w:themeShade="BF"/>
        </w:rPr>
        <w:t>(1) on appuie sur la pédale</w:t>
      </w:r>
    </w:p>
    <w:p w:rsidR="00F10070" w:rsidRPr="00062230" w:rsidRDefault="00F10070" w:rsidP="00F10070">
      <w:pPr>
        <w:widowControl w:val="0"/>
        <w:spacing w:line="240" w:lineRule="auto"/>
        <w:ind w:left="4956"/>
        <w:rPr>
          <w:color w:val="F79646" w:themeColor="accent6"/>
        </w:rPr>
      </w:pPr>
      <w:r w:rsidRPr="00062230">
        <w:rPr>
          <w:color w:val="F79646" w:themeColor="accent6"/>
        </w:rPr>
        <w:t>(2) le pédalier entraîne la chaîne et le pignon</w:t>
      </w:r>
    </w:p>
    <w:p w:rsidR="00F10070" w:rsidRPr="00062230" w:rsidRDefault="00F10070" w:rsidP="00F10070">
      <w:pPr>
        <w:widowControl w:val="0"/>
        <w:spacing w:line="240" w:lineRule="auto"/>
        <w:ind w:left="4956"/>
        <w:rPr>
          <w:color w:val="548DD4" w:themeColor="text2" w:themeTint="99"/>
        </w:rPr>
      </w:pPr>
      <w:r w:rsidRPr="00062230">
        <w:rPr>
          <w:color w:val="548DD4" w:themeColor="text2" w:themeTint="99"/>
        </w:rPr>
        <w:t>(3) la roue tourne</w:t>
      </w:r>
    </w:p>
    <w:p w:rsidR="00EA3F3A" w:rsidRPr="00E238EE" w:rsidRDefault="00EA3F3A" w:rsidP="00F10070">
      <w:pPr>
        <w:pStyle w:val="Paragraphedeliste"/>
        <w:spacing w:line="480" w:lineRule="auto"/>
        <w:ind w:left="426" w:right="3969"/>
        <w:rPr>
          <w:sz w:val="24"/>
        </w:rPr>
      </w:pPr>
    </w:p>
    <w:sectPr w:rsidR="00EA3F3A" w:rsidRPr="00E238EE" w:rsidSect="005A30D9">
      <w:pgSz w:w="11906" w:h="16838"/>
      <w:pgMar w:top="851" w:right="1417" w:bottom="1134" w:left="1417" w:header="708" w:footer="5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E59" w:rsidRDefault="004E1E59" w:rsidP="005A30D9">
      <w:pPr>
        <w:spacing w:after="0" w:line="240" w:lineRule="auto"/>
      </w:pPr>
      <w:r>
        <w:separator/>
      </w:r>
    </w:p>
  </w:endnote>
  <w:endnote w:type="continuationSeparator" w:id="0">
    <w:p w:rsidR="004E1E59" w:rsidRDefault="004E1E59" w:rsidP="005A3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Scrp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E59" w:rsidRDefault="004E1E59" w:rsidP="005A30D9">
      <w:pPr>
        <w:spacing w:after="0" w:line="240" w:lineRule="auto"/>
      </w:pPr>
      <w:r>
        <w:separator/>
      </w:r>
    </w:p>
  </w:footnote>
  <w:footnote w:type="continuationSeparator" w:id="0">
    <w:p w:rsidR="004E1E59" w:rsidRDefault="004E1E59" w:rsidP="005A3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138"/>
    <w:multiLevelType w:val="hybridMultilevel"/>
    <w:tmpl w:val="0156B7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00252"/>
    <w:multiLevelType w:val="hybridMultilevel"/>
    <w:tmpl w:val="87DC6504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37FB7"/>
    <w:multiLevelType w:val="hybridMultilevel"/>
    <w:tmpl w:val="C4BAB2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32975"/>
    <w:multiLevelType w:val="hybridMultilevel"/>
    <w:tmpl w:val="DCAC3ED2"/>
    <w:lvl w:ilvl="0" w:tplc="901035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A50C4"/>
    <w:multiLevelType w:val="hybridMultilevel"/>
    <w:tmpl w:val="0CD247B2"/>
    <w:lvl w:ilvl="0" w:tplc="53C2AF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E4D69"/>
    <w:multiLevelType w:val="hybridMultilevel"/>
    <w:tmpl w:val="0868FF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20A19"/>
    <w:multiLevelType w:val="hybridMultilevel"/>
    <w:tmpl w:val="07407D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6215F"/>
    <w:multiLevelType w:val="hybridMultilevel"/>
    <w:tmpl w:val="02B079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7388F"/>
    <w:multiLevelType w:val="hybridMultilevel"/>
    <w:tmpl w:val="017EA3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A7732"/>
    <w:multiLevelType w:val="hybridMultilevel"/>
    <w:tmpl w:val="1550E60C"/>
    <w:lvl w:ilvl="0" w:tplc="4AEED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F3A"/>
    <w:rsid w:val="001470BB"/>
    <w:rsid w:val="001A15DC"/>
    <w:rsid w:val="00273451"/>
    <w:rsid w:val="00282570"/>
    <w:rsid w:val="004E1E59"/>
    <w:rsid w:val="005A30D9"/>
    <w:rsid w:val="009250E5"/>
    <w:rsid w:val="00A70629"/>
    <w:rsid w:val="00CD27EE"/>
    <w:rsid w:val="00E238EE"/>
    <w:rsid w:val="00E518D3"/>
    <w:rsid w:val="00E81133"/>
    <w:rsid w:val="00EA3F3A"/>
    <w:rsid w:val="00F10070"/>
    <w:rsid w:val="00F104F1"/>
    <w:rsid w:val="00F82640"/>
    <w:rsid w:val="00FF2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40"/>
        <o:r id="V:Rule2" type="arc" idref="#_x0000_s1043"/>
        <o:r id="V:Rule3" type="arc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4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3F3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A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F3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A3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30D9"/>
  </w:style>
  <w:style w:type="paragraph" w:styleId="Pieddepage">
    <w:name w:val="footer"/>
    <w:basedOn w:val="Normal"/>
    <w:link w:val="PieddepageCar"/>
    <w:uiPriority w:val="99"/>
    <w:unhideWhenUsed/>
    <w:rsid w:val="005A3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3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3F3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A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F3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A3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30D9"/>
  </w:style>
  <w:style w:type="paragraph" w:styleId="Pieddepage">
    <w:name w:val="footer"/>
    <w:basedOn w:val="Normal"/>
    <w:link w:val="PieddepageCar"/>
    <w:uiPriority w:val="99"/>
    <w:unhideWhenUsed/>
    <w:rsid w:val="005A3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30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3ACC2-178D-41F8-ACE4-6656D44CE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luquet</dc:creator>
  <cp:lastModifiedBy>ordi_maison</cp:lastModifiedBy>
  <cp:revision>2</cp:revision>
  <dcterms:created xsi:type="dcterms:W3CDTF">2017-02-01T10:15:00Z</dcterms:created>
  <dcterms:modified xsi:type="dcterms:W3CDTF">2017-02-01T10:15:00Z</dcterms:modified>
</cp:coreProperties>
</file>