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44" w:rsidRDefault="003F1CB9" w:rsidP="003F1CB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Californian FB" w:hAnsi="Californian FB"/>
          <w:smallCaps/>
          <w:spacing w:val="20"/>
          <w:sz w:val="24"/>
        </w:rPr>
      </w:pPr>
      <w:r w:rsidRPr="003F1CB9">
        <w:rPr>
          <w:rFonts w:ascii="Californian FB" w:hAnsi="Californian FB"/>
          <w:smallCaps/>
          <w:spacing w:val="20"/>
          <w:sz w:val="24"/>
        </w:rPr>
        <w:t xml:space="preserve">Palier </w:t>
      </w:r>
      <w:r w:rsidR="004D438F">
        <w:rPr>
          <w:rFonts w:ascii="Californian FB" w:hAnsi="Californian FB"/>
          <w:smallCaps/>
          <w:spacing w:val="20"/>
          <w:sz w:val="24"/>
        </w:rPr>
        <w:t>1</w:t>
      </w:r>
      <w:r w:rsidRPr="003F1CB9">
        <w:rPr>
          <w:rFonts w:ascii="Californian FB" w:hAnsi="Californian FB"/>
          <w:smallCaps/>
          <w:spacing w:val="20"/>
          <w:sz w:val="24"/>
        </w:rPr>
        <w:t xml:space="preserve">  </w:t>
      </w:r>
    </w:p>
    <w:p w:rsidR="003F1CB9" w:rsidRPr="003F1CB9" w:rsidRDefault="003F1CB9" w:rsidP="00C53F44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Californian FB" w:hAnsi="Californian FB"/>
          <w:smallCaps/>
          <w:spacing w:val="20"/>
          <w:sz w:val="24"/>
        </w:rPr>
      </w:pPr>
      <w:r w:rsidRPr="003F1CB9">
        <w:rPr>
          <w:rFonts w:ascii="Californian FB" w:hAnsi="Californian FB"/>
          <w:smallCaps/>
          <w:spacing w:val="20"/>
          <w:sz w:val="24"/>
        </w:rPr>
        <w:t>Compétence 2 du</w:t>
      </w:r>
      <w:r w:rsidR="00C53F44">
        <w:rPr>
          <w:rFonts w:ascii="Californian FB" w:hAnsi="Californian FB"/>
          <w:smallCaps/>
          <w:spacing w:val="20"/>
          <w:sz w:val="24"/>
        </w:rPr>
        <w:t> </w:t>
      </w:r>
      <w:r w:rsidRPr="003F1CB9">
        <w:rPr>
          <w:rFonts w:ascii="Californian FB" w:hAnsi="Californian FB"/>
          <w:smallCaps/>
          <w:spacing w:val="20"/>
          <w:sz w:val="24"/>
        </w:rPr>
        <w:t xml:space="preserve">socle commun de </w:t>
      </w:r>
      <w:r w:rsidR="00641BCA">
        <w:rPr>
          <w:rFonts w:ascii="Californian FB" w:hAnsi="Californian FB"/>
          <w:smallCaps/>
          <w:spacing w:val="20"/>
          <w:sz w:val="24"/>
        </w:rPr>
        <w:t xml:space="preserve">connaissances, de </w:t>
      </w:r>
      <w:r w:rsidRPr="003F1CB9">
        <w:rPr>
          <w:rFonts w:ascii="Californian FB" w:hAnsi="Californian FB"/>
          <w:smallCaps/>
          <w:spacing w:val="20"/>
          <w:sz w:val="24"/>
        </w:rPr>
        <w:t>compétences</w:t>
      </w:r>
      <w:r w:rsidR="00641BCA">
        <w:rPr>
          <w:rFonts w:ascii="Californian FB" w:hAnsi="Californian FB"/>
          <w:smallCaps/>
          <w:spacing w:val="20"/>
          <w:sz w:val="24"/>
        </w:rPr>
        <w:t xml:space="preserve"> et de culture</w:t>
      </w:r>
    </w:p>
    <w:p w:rsidR="003F1CB9" w:rsidRPr="003F1CB9" w:rsidRDefault="003F1CB9" w:rsidP="003F1CB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Californian FB" w:hAnsi="Californian FB"/>
          <w:smallCaps/>
          <w:spacing w:val="20"/>
          <w:sz w:val="24"/>
        </w:rPr>
      </w:pPr>
      <w:r w:rsidRPr="003F1CB9">
        <w:rPr>
          <w:rFonts w:ascii="Californian FB" w:hAnsi="Californian FB"/>
          <w:smallCaps/>
          <w:spacing w:val="20"/>
          <w:sz w:val="24"/>
        </w:rPr>
        <w:t>La pratique d’une langue vivante étrangère (Niveau A1)</w:t>
      </w:r>
    </w:p>
    <w:p w:rsidR="003F1CB9" w:rsidRPr="00EF1BD2" w:rsidRDefault="003F1CB9" w:rsidP="003F1CB9">
      <w:pPr>
        <w:spacing w:after="0" w:line="360" w:lineRule="auto"/>
        <w:jc w:val="center"/>
        <w:rPr>
          <w:rFonts w:ascii="Californian FB" w:hAnsi="Californian FB"/>
          <w:b/>
          <w:sz w:val="28"/>
        </w:rPr>
      </w:pPr>
      <w:r w:rsidRPr="00EF1BD2">
        <w:rPr>
          <w:rFonts w:ascii="Californian FB" w:hAnsi="Californian FB"/>
          <w:b/>
          <w:sz w:val="28"/>
        </w:rPr>
        <w:t>A1 correspond au niveau de l’utilisateur élémentaire (introductif ou découverte)</w:t>
      </w:r>
    </w:p>
    <w:p w:rsidR="00EF1BD2" w:rsidRDefault="00EF1BD2" w:rsidP="003F1CB9">
      <w:pPr>
        <w:spacing w:after="0" w:line="360" w:lineRule="auto"/>
        <w:jc w:val="center"/>
        <w:rPr>
          <w:rFonts w:ascii="Californian FB" w:hAnsi="Californian FB"/>
          <w:b/>
          <w:sz w:val="24"/>
        </w:rPr>
      </w:pPr>
    </w:p>
    <w:p w:rsidR="00FF34F1" w:rsidRPr="00961378" w:rsidRDefault="00FF34F1" w:rsidP="00FF34F1">
      <w:pPr>
        <w:pStyle w:val="Paragraphedeliste"/>
        <w:numPr>
          <w:ilvl w:val="0"/>
          <w:numId w:val="3"/>
        </w:numPr>
        <w:spacing w:after="0" w:line="360" w:lineRule="auto"/>
        <w:rPr>
          <w:rFonts w:ascii="Californian FB" w:hAnsi="Californian FB"/>
          <w:b/>
          <w:sz w:val="26"/>
          <w:szCs w:val="26"/>
          <w:u w:val="single"/>
        </w:rPr>
      </w:pPr>
      <w:r w:rsidRPr="00961378">
        <w:rPr>
          <w:rFonts w:ascii="Californian FB" w:hAnsi="Californian FB"/>
          <w:b/>
          <w:sz w:val="26"/>
          <w:szCs w:val="26"/>
          <w:u w:val="single"/>
        </w:rPr>
        <w:t>Pour mémoire :</w:t>
      </w:r>
    </w:p>
    <w:p w:rsidR="00731A4D" w:rsidRPr="00731A4D" w:rsidRDefault="006F25ED" w:rsidP="00FF34F1">
      <w:pPr>
        <w:pStyle w:val="Paragraphedeliste"/>
        <w:numPr>
          <w:ilvl w:val="0"/>
          <w:numId w:val="4"/>
        </w:numPr>
        <w:spacing w:after="0" w:line="360" w:lineRule="auto"/>
        <w:rPr>
          <w:rFonts w:ascii="Californian FB" w:hAnsi="Californian FB"/>
          <w:sz w:val="24"/>
          <w:szCs w:val="24"/>
        </w:rPr>
      </w:pPr>
      <w:r w:rsidRPr="00731A4D">
        <w:rPr>
          <w:rFonts w:ascii="Californian FB" w:hAnsi="Californian FB"/>
          <w:sz w:val="24"/>
        </w:rPr>
        <w:t xml:space="preserve">Cette fiche peut être utilisée à l’école primaire (cycle 3) </w:t>
      </w:r>
      <w:r w:rsidR="00731A4D" w:rsidRPr="00731A4D">
        <w:rPr>
          <w:rFonts w:ascii="Californian FB" w:hAnsi="Californian FB"/>
          <w:sz w:val="24"/>
        </w:rPr>
        <w:t>et en classe de 6</w:t>
      </w:r>
      <w:r w:rsidR="00731A4D" w:rsidRPr="00731A4D">
        <w:rPr>
          <w:rFonts w:ascii="Californian FB" w:hAnsi="Californian FB"/>
          <w:sz w:val="24"/>
          <w:vertAlign w:val="superscript"/>
        </w:rPr>
        <w:t>ème</w:t>
      </w:r>
      <w:r w:rsidR="00731A4D" w:rsidRPr="00731A4D">
        <w:rPr>
          <w:rFonts w:ascii="Californian FB" w:hAnsi="Californian FB"/>
          <w:sz w:val="24"/>
        </w:rPr>
        <w:t xml:space="preserve">. </w:t>
      </w:r>
    </w:p>
    <w:p w:rsidR="003F1CB9" w:rsidRDefault="00EF1BD2" w:rsidP="00FF34F1">
      <w:pPr>
        <w:pStyle w:val="Paragraphedeliste"/>
        <w:numPr>
          <w:ilvl w:val="0"/>
          <w:numId w:val="4"/>
        </w:numPr>
        <w:spacing w:after="0" w:line="360" w:lineRule="auto"/>
        <w:rPr>
          <w:rFonts w:ascii="Californian FB" w:hAnsi="Californian FB"/>
          <w:sz w:val="24"/>
          <w:szCs w:val="24"/>
        </w:rPr>
      </w:pPr>
      <w:r w:rsidRPr="00731A4D">
        <w:rPr>
          <w:rFonts w:ascii="Californian FB" w:hAnsi="Californian FB"/>
          <w:sz w:val="24"/>
          <w:szCs w:val="24"/>
        </w:rPr>
        <w:t xml:space="preserve">Le niveau A1 est le niveau cible pour les élèves de CM2 (fin de cycle 3) et donc celui attendu à l’entrée en classe de sixième. </w:t>
      </w:r>
      <w:r w:rsidR="00731A4D">
        <w:rPr>
          <w:rFonts w:ascii="Californian FB" w:hAnsi="Californian FB"/>
          <w:sz w:val="24"/>
          <w:szCs w:val="24"/>
        </w:rPr>
        <w:t>Néanmoins, le niveau A1 sera consolidé au cours du cycle d’adaptation.</w:t>
      </w:r>
    </w:p>
    <w:p w:rsidR="00731A4D" w:rsidRPr="00731A4D" w:rsidRDefault="00731A4D" w:rsidP="00731A4D">
      <w:pPr>
        <w:pStyle w:val="Paragraphedeliste"/>
        <w:spacing w:after="0" w:line="360" w:lineRule="auto"/>
        <w:rPr>
          <w:rFonts w:ascii="Californian FB" w:hAnsi="Californian FB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86"/>
        <w:gridCol w:w="2442"/>
        <w:gridCol w:w="2450"/>
        <w:gridCol w:w="2450"/>
      </w:tblGrid>
      <w:tr w:rsidR="004D438F" w:rsidRPr="004735BE" w:rsidTr="00B57989">
        <w:tc>
          <w:tcPr>
            <w:tcW w:w="2643" w:type="dxa"/>
          </w:tcPr>
          <w:p w:rsidR="004D438F" w:rsidRPr="004735BE" w:rsidRDefault="004D438F" w:rsidP="004D438F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Californian FB" w:hAnsi="Californian FB"/>
                <w:b/>
                <w:sz w:val="26"/>
                <w:szCs w:val="26"/>
              </w:rPr>
            </w:pPr>
            <w:r w:rsidRPr="004735BE">
              <w:rPr>
                <w:rFonts w:ascii="Californian FB" w:hAnsi="Californian FB"/>
                <w:b/>
                <w:sz w:val="26"/>
                <w:szCs w:val="26"/>
              </w:rPr>
              <w:t>Classes</w:t>
            </w:r>
          </w:p>
        </w:tc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  <w:r w:rsidRPr="004735BE">
              <w:rPr>
                <w:rFonts w:ascii="Californian FB" w:hAnsi="Californian FB"/>
                <w:b/>
                <w:sz w:val="26"/>
                <w:szCs w:val="26"/>
              </w:rPr>
              <w:t>CM2</w:t>
            </w:r>
          </w:p>
        </w:tc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  <w:r w:rsidRPr="004735BE">
              <w:rPr>
                <w:rFonts w:ascii="Californian FB" w:hAnsi="Californian FB"/>
                <w:b/>
                <w:sz w:val="26"/>
                <w:szCs w:val="26"/>
              </w:rPr>
              <w:t>Palier 1 (6</w:t>
            </w:r>
            <w:r w:rsidRPr="004735BE">
              <w:rPr>
                <w:rFonts w:ascii="Californian FB" w:hAnsi="Californian FB"/>
                <w:b/>
                <w:sz w:val="26"/>
                <w:szCs w:val="26"/>
                <w:vertAlign w:val="superscript"/>
              </w:rPr>
              <w:t>ème</w:t>
            </w:r>
            <w:r w:rsidRPr="004735BE">
              <w:rPr>
                <w:rFonts w:ascii="Californian FB" w:hAnsi="Californian FB"/>
                <w:b/>
                <w:sz w:val="26"/>
                <w:szCs w:val="26"/>
              </w:rPr>
              <w:t>-5</w:t>
            </w:r>
            <w:r w:rsidRPr="004735BE">
              <w:rPr>
                <w:rFonts w:ascii="Californian FB" w:hAnsi="Californian FB"/>
                <w:b/>
                <w:sz w:val="26"/>
                <w:szCs w:val="26"/>
                <w:vertAlign w:val="superscript"/>
              </w:rPr>
              <w:t>ème</w:t>
            </w:r>
            <w:r w:rsidRPr="004735BE">
              <w:rPr>
                <w:rFonts w:ascii="Californian FB" w:hAnsi="Californian FB"/>
                <w:b/>
                <w:sz w:val="26"/>
                <w:szCs w:val="26"/>
              </w:rPr>
              <w:t>)</w:t>
            </w:r>
          </w:p>
        </w:tc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  <w:r w:rsidRPr="004735BE">
              <w:rPr>
                <w:rFonts w:ascii="Californian FB" w:hAnsi="Californian FB"/>
                <w:b/>
                <w:sz w:val="26"/>
                <w:szCs w:val="26"/>
              </w:rPr>
              <w:t>Palier 2 (4</w:t>
            </w:r>
            <w:r w:rsidRPr="004735BE">
              <w:rPr>
                <w:rFonts w:ascii="Californian FB" w:hAnsi="Californian FB"/>
                <w:b/>
                <w:sz w:val="26"/>
                <w:szCs w:val="26"/>
                <w:vertAlign w:val="superscript"/>
              </w:rPr>
              <w:t>ème</w:t>
            </w:r>
            <w:r w:rsidRPr="004735BE">
              <w:rPr>
                <w:rFonts w:ascii="Californian FB" w:hAnsi="Californian FB"/>
                <w:b/>
                <w:sz w:val="26"/>
                <w:szCs w:val="26"/>
              </w:rPr>
              <w:t>-3</w:t>
            </w:r>
            <w:r w:rsidRPr="004735BE">
              <w:rPr>
                <w:rFonts w:ascii="Californian FB" w:hAnsi="Californian FB"/>
                <w:b/>
                <w:sz w:val="26"/>
                <w:szCs w:val="26"/>
                <w:vertAlign w:val="superscript"/>
              </w:rPr>
              <w:t>ème</w:t>
            </w:r>
            <w:r w:rsidRPr="004735BE">
              <w:rPr>
                <w:rFonts w:ascii="Californian FB" w:hAnsi="Californian FB"/>
                <w:b/>
                <w:sz w:val="26"/>
                <w:szCs w:val="26"/>
              </w:rPr>
              <w:t>)</w:t>
            </w:r>
          </w:p>
        </w:tc>
      </w:tr>
      <w:tr w:rsidR="004D438F" w:rsidRPr="004735BE" w:rsidTr="00B57989"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4"/>
                <w:szCs w:val="26"/>
              </w:rPr>
            </w:pPr>
            <w:r w:rsidRPr="004735BE">
              <w:rPr>
                <w:rFonts w:ascii="Californian FB" w:hAnsi="Californian FB"/>
                <w:b/>
                <w:sz w:val="24"/>
                <w:szCs w:val="26"/>
              </w:rPr>
              <w:t>Niveaux visés      LV1</w:t>
            </w:r>
          </w:p>
        </w:tc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  <w:r w:rsidRPr="004735BE">
              <w:rPr>
                <w:rFonts w:ascii="Californian FB" w:hAnsi="Californian FB"/>
                <w:b/>
                <w:sz w:val="26"/>
                <w:szCs w:val="26"/>
              </w:rPr>
              <w:t>A1</w:t>
            </w:r>
          </w:p>
        </w:tc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  <w:r w:rsidRPr="004735BE">
              <w:rPr>
                <w:rFonts w:ascii="Californian FB" w:hAnsi="Californian FB"/>
                <w:b/>
                <w:sz w:val="26"/>
                <w:szCs w:val="26"/>
              </w:rPr>
              <w:t>A2</w:t>
            </w:r>
          </w:p>
        </w:tc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  <w:r w:rsidRPr="004735BE">
              <w:rPr>
                <w:rFonts w:ascii="Californian FB" w:hAnsi="Californian FB"/>
                <w:b/>
                <w:sz w:val="26"/>
                <w:szCs w:val="26"/>
              </w:rPr>
              <w:t>B1</w:t>
            </w:r>
          </w:p>
        </w:tc>
      </w:tr>
      <w:tr w:rsidR="004D438F" w:rsidRPr="004735BE" w:rsidTr="00B57989"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4"/>
                <w:szCs w:val="26"/>
              </w:rPr>
            </w:pPr>
            <w:r w:rsidRPr="004735BE">
              <w:rPr>
                <w:rFonts w:ascii="Californian FB" w:hAnsi="Californian FB"/>
                <w:b/>
                <w:sz w:val="24"/>
                <w:szCs w:val="26"/>
              </w:rPr>
              <w:t>Niveaux à valider LV1</w:t>
            </w:r>
          </w:p>
        </w:tc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  <w:r w:rsidRPr="004735BE">
              <w:rPr>
                <w:rFonts w:ascii="Californian FB" w:hAnsi="Californian FB"/>
                <w:b/>
                <w:sz w:val="26"/>
                <w:szCs w:val="26"/>
              </w:rPr>
              <w:t>A1</w:t>
            </w:r>
          </w:p>
        </w:tc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  <w:r w:rsidRPr="004735BE">
              <w:rPr>
                <w:rFonts w:ascii="Californian FB" w:hAnsi="Californian FB"/>
                <w:b/>
                <w:sz w:val="26"/>
                <w:szCs w:val="26"/>
              </w:rPr>
              <w:t>A2</w:t>
            </w:r>
          </w:p>
        </w:tc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  <w:r w:rsidRPr="004735BE">
              <w:rPr>
                <w:rFonts w:ascii="Californian FB" w:hAnsi="Californian FB"/>
                <w:b/>
                <w:sz w:val="26"/>
                <w:szCs w:val="26"/>
              </w:rPr>
              <w:t>A2</w:t>
            </w:r>
          </w:p>
        </w:tc>
      </w:tr>
      <w:tr w:rsidR="004D438F" w:rsidRPr="004735BE" w:rsidTr="00B57989"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4"/>
                <w:szCs w:val="26"/>
              </w:rPr>
            </w:pPr>
            <w:r w:rsidRPr="004735BE">
              <w:rPr>
                <w:rFonts w:ascii="Californian FB" w:hAnsi="Californian FB"/>
                <w:b/>
                <w:sz w:val="24"/>
                <w:szCs w:val="26"/>
              </w:rPr>
              <w:t>Niveaux visés      LV2</w:t>
            </w:r>
          </w:p>
        </w:tc>
        <w:tc>
          <w:tcPr>
            <w:tcW w:w="2643" w:type="dxa"/>
            <w:shd w:val="clear" w:color="auto" w:fill="E5DFEC" w:themeFill="accent4" w:themeFillTint="33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</w:p>
        </w:tc>
        <w:tc>
          <w:tcPr>
            <w:tcW w:w="2643" w:type="dxa"/>
            <w:shd w:val="clear" w:color="auto" w:fill="E5DFEC" w:themeFill="accent4" w:themeFillTint="33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</w:p>
        </w:tc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  <w:r w:rsidRPr="004735BE">
              <w:rPr>
                <w:rFonts w:ascii="Californian FB" w:hAnsi="Californian FB"/>
                <w:b/>
                <w:sz w:val="26"/>
                <w:szCs w:val="26"/>
              </w:rPr>
              <w:t>A2</w:t>
            </w:r>
          </w:p>
        </w:tc>
      </w:tr>
      <w:tr w:rsidR="004D438F" w:rsidRPr="004735BE" w:rsidTr="00B57989"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4"/>
                <w:szCs w:val="26"/>
              </w:rPr>
            </w:pPr>
            <w:r w:rsidRPr="004735BE">
              <w:rPr>
                <w:rFonts w:ascii="Californian FB" w:hAnsi="Californian FB"/>
                <w:b/>
                <w:sz w:val="24"/>
                <w:szCs w:val="26"/>
              </w:rPr>
              <w:t>Niveaux à valider LV2</w:t>
            </w:r>
          </w:p>
        </w:tc>
        <w:tc>
          <w:tcPr>
            <w:tcW w:w="2643" w:type="dxa"/>
            <w:shd w:val="clear" w:color="auto" w:fill="E5DFEC" w:themeFill="accent4" w:themeFillTint="33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</w:p>
        </w:tc>
        <w:tc>
          <w:tcPr>
            <w:tcW w:w="2643" w:type="dxa"/>
            <w:shd w:val="clear" w:color="auto" w:fill="E5DFEC" w:themeFill="accent4" w:themeFillTint="33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</w:p>
        </w:tc>
        <w:tc>
          <w:tcPr>
            <w:tcW w:w="2643" w:type="dxa"/>
          </w:tcPr>
          <w:p w:rsidR="004D438F" w:rsidRPr="004735BE" w:rsidRDefault="004D438F" w:rsidP="00B57989">
            <w:pPr>
              <w:pStyle w:val="Paragraphedeliste"/>
              <w:spacing w:line="360" w:lineRule="auto"/>
              <w:ind w:left="0"/>
              <w:rPr>
                <w:rFonts w:ascii="Californian FB" w:hAnsi="Californian FB"/>
                <w:b/>
                <w:sz w:val="26"/>
                <w:szCs w:val="26"/>
              </w:rPr>
            </w:pPr>
            <w:r w:rsidRPr="004735BE">
              <w:rPr>
                <w:rFonts w:ascii="Californian FB" w:hAnsi="Californian FB"/>
                <w:b/>
                <w:sz w:val="26"/>
                <w:szCs w:val="26"/>
              </w:rPr>
              <w:t>A2</w:t>
            </w:r>
          </w:p>
        </w:tc>
      </w:tr>
    </w:tbl>
    <w:p w:rsidR="003F1CB9" w:rsidRDefault="003F1CB9" w:rsidP="003F1CB9">
      <w:pPr>
        <w:spacing w:after="0" w:line="360" w:lineRule="auto"/>
        <w:rPr>
          <w:rFonts w:ascii="Californian FB" w:hAnsi="Californian FB"/>
          <w:b/>
          <w:sz w:val="24"/>
        </w:rPr>
      </w:pPr>
    </w:p>
    <w:p w:rsidR="003F1CB9" w:rsidRPr="00FF34F1" w:rsidRDefault="003F1CB9" w:rsidP="003F1CB9">
      <w:pPr>
        <w:pStyle w:val="Paragraphedeliste"/>
        <w:numPr>
          <w:ilvl w:val="0"/>
          <w:numId w:val="2"/>
        </w:numPr>
        <w:spacing w:after="0" w:line="360" w:lineRule="auto"/>
        <w:rPr>
          <w:rFonts w:ascii="Californian FB" w:hAnsi="Californian FB"/>
          <w:b/>
          <w:sz w:val="26"/>
          <w:szCs w:val="26"/>
          <w:u w:val="single"/>
        </w:rPr>
      </w:pPr>
      <w:r w:rsidRPr="00FF34F1">
        <w:rPr>
          <w:rFonts w:ascii="Californian FB" w:hAnsi="Californian FB"/>
          <w:b/>
          <w:sz w:val="26"/>
          <w:szCs w:val="26"/>
          <w:u w:val="single"/>
        </w:rPr>
        <w:t>Quelles connaissances attend le professeur d’un élève ayant le niveau A1 ?</w:t>
      </w:r>
    </w:p>
    <w:p w:rsidR="00C90AD3" w:rsidRPr="003F1CB9" w:rsidRDefault="00C90AD3" w:rsidP="00C90AD3">
      <w:pPr>
        <w:pStyle w:val="Paragraphedeliste"/>
        <w:spacing w:after="0" w:line="360" w:lineRule="auto"/>
        <w:rPr>
          <w:rFonts w:ascii="Californian FB" w:hAnsi="Californian FB"/>
          <w:b/>
          <w:u w:val="single"/>
        </w:rPr>
      </w:pPr>
    </w:p>
    <w:p w:rsidR="00C90AD3" w:rsidRPr="00FF34F1" w:rsidRDefault="00C90AD3" w:rsidP="003F1CB9">
      <w:pPr>
        <w:spacing w:after="0" w:line="360" w:lineRule="auto"/>
        <w:ind w:firstLine="360"/>
        <w:rPr>
          <w:rFonts w:ascii="Californian FB" w:hAnsi="Californian FB"/>
          <w:sz w:val="24"/>
          <w:szCs w:val="24"/>
        </w:rPr>
      </w:pPr>
    </w:p>
    <w:p w:rsidR="003F1CB9" w:rsidRPr="00FF34F1" w:rsidRDefault="003F1CB9" w:rsidP="003F1CB9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FF34F1">
        <w:rPr>
          <w:rFonts w:ascii="Californian FB" w:hAnsi="Californian FB"/>
          <w:b/>
          <w:sz w:val="24"/>
          <w:szCs w:val="24"/>
          <w:shd w:val="clear" w:color="auto" w:fill="A6A6A6" w:themeFill="background1" w:themeFillShade="A6"/>
        </w:rPr>
        <w:sym w:font="Wingdings" w:char="F0C4"/>
      </w:r>
      <w:r w:rsidRPr="00FF34F1">
        <w:rPr>
          <w:rFonts w:ascii="Californian FB" w:hAnsi="Californian FB"/>
          <w:sz w:val="24"/>
          <w:szCs w:val="24"/>
          <w:shd w:val="clear" w:color="auto" w:fill="A6A6A6" w:themeFill="background1" w:themeFillShade="A6"/>
        </w:rPr>
        <w:t xml:space="preserve"> Culture et lexique : </w:t>
      </w:r>
      <w:r w:rsidRPr="00FF34F1">
        <w:rPr>
          <w:rFonts w:ascii="Californian FB" w:hAnsi="Californian FB"/>
          <w:sz w:val="24"/>
          <w:szCs w:val="24"/>
        </w:rPr>
        <w:t>posséder un choix élémentaire de mots isolés et d’expressions simples pour les informations sur soi, les besoins quotidiens, son environnement.</w:t>
      </w:r>
    </w:p>
    <w:p w:rsidR="003F1CB9" w:rsidRPr="00FF34F1" w:rsidRDefault="003F1CB9" w:rsidP="003F1CB9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FF34F1">
        <w:rPr>
          <w:rFonts w:ascii="Californian FB" w:hAnsi="Californian FB"/>
          <w:b/>
          <w:sz w:val="24"/>
          <w:szCs w:val="24"/>
          <w:shd w:val="clear" w:color="auto" w:fill="A6A6A6" w:themeFill="background1" w:themeFillShade="A6"/>
        </w:rPr>
        <w:sym w:font="Wingdings" w:char="F0C4"/>
      </w:r>
      <w:r w:rsidRPr="00FF34F1">
        <w:rPr>
          <w:rFonts w:ascii="Californian FB" w:hAnsi="Californian FB"/>
          <w:sz w:val="24"/>
          <w:szCs w:val="24"/>
          <w:shd w:val="clear" w:color="auto" w:fill="A6A6A6" w:themeFill="background1" w:themeFillShade="A6"/>
        </w:rPr>
        <w:t xml:space="preserve"> Grammaire : </w:t>
      </w:r>
      <w:r w:rsidRPr="00FF34F1">
        <w:rPr>
          <w:rFonts w:ascii="Californian FB" w:hAnsi="Californian FB"/>
          <w:sz w:val="24"/>
          <w:szCs w:val="24"/>
        </w:rPr>
        <w:t>Avoir un contrôle limité de quelques structures et formes grammaticales simples appartenant à un répertoire mémorisé. Reconnaître quelques faits de langues.</w:t>
      </w:r>
    </w:p>
    <w:p w:rsidR="003F1CB9" w:rsidRPr="00FF34F1" w:rsidRDefault="003F1CB9" w:rsidP="003F1CB9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FF34F1">
        <w:rPr>
          <w:rFonts w:ascii="Californian FB" w:hAnsi="Californian FB"/>
          <w:b/>
          <w:sz w:val="24"/>
          <w:szCs w:val="24"/>
          <w:shd w:val="clear" w:color="auto" w:fill="A6A6A6" w:themeFill="background1" w:themeFillShade="A6"/>
        </w:rPr>
        <w:sym w:font="Wingdings" w:char="F0C4"/>
      </w:r>
      <w:r w:rsidRPr="00FF34F1">
        <w:rPr>
          <w:rFonts w:ascii="Californian FB" w:hAnsi="Californian FB"/>
          <w:sz w:val="24"/>
          <w:szCs w:val="24"/>
          <w:shd w:val="clear" w:color="auto" w:fill="A6A6A6" w:themeFill="background1" w:themeFillShade="A6"/>
        </w:rPr>
        <w:t xml:space="preserve"> Phonologie: </w:t>
      </w:r>
      <w:r w:rsidRPr="00FF34F1">
        <w:rPr>
          <w:rFonts w:ascii="Californian FB" w:hAnsi="Californian FB"/>
          <w:sz w:val="24"/>
          <w:szCs w:val="24"/>
        </w:rPr>
        <w:t xml:space="preserve">Reconnaître et reproduire de manière intelligible les sons, l’accentuation, les rythmes, et els courbes intonatives propres à chaque langue. </w:t>
      </w:r>
    </w:p>
    <w:p w:rsidR="006F25ED" w:rsidRDefault="006F25ED" w:rsidP="003F1CB9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F25ED" w:rsidRDefault="006F25ED" w:rsidP="003F1CB9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6F25ED" w:rsidRDefault="006F25ED" w:rsidP="003F1CB9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E275DD" w:rsidRDefault="00E275DD" w:rsidP="003F1CB9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E275DD" w:rsidRDefault="00E275DD" w:rsidP="003F1CB9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E275DD" w:rsidRDefault="00E275DD" w:rsidP="003F1CB9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C522C3" w:rsidRDefault="00C522C3" w:rsidP="00731A4D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731A4D" w:rsidRDefault="00731A4D" w:rsidP="00731A4D">
      <w:pPr>
        <w:spacing w:after="0" w:line="360" w:lineRule="auto"/>
        <w:rPr>
          <w:rFonts w:ascii="Californian FB" w:hAnsi="Californian FB"/>
          <w:b/>
          <w:sz w:val="24"/>
          <w:szCs w:val="24"/>
        </w:rPr>
      </w:pPr>
      <w:bookmarkStart w:id="0" w:name="_GoBack"/>
      <w:bookmarkEnd w:id="0"/>
    </w:p>
    <w:p w:rsidR="004D438F" w:rsidRDefault="006F25ED" w:rsidP="006F25E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Californian FB" w:hAnsi="Californian FB"/>
          <w:smallCaps/>
          <w:spacing w:val="20"/>
          <w:sz w:val="24"/>
        </w:rPr>
      </w:pPr>
      <w:r w:rsidRPr="003F1CB9">
        <w:rPr>
          <w:rFonts w:ascii="Californian FB" w:hAnsi="Californian FB"/>
          <w:smallCaps/>
          <w:spacing w:val="20"/>
          <w:sz w:val="24"/>
        </w:rPr>
        <w:lastRenderedPageBreak/>
        <w:t xml:space="preserve">Palier </w:t>
      </w:r>
      <w:r w:rsidR="004D438F">
        <w:rPr>
          <w:rFonts w:ascii="Californian FB" w:hAnsi="Californian FB"/>
          <w:smallCaps/>
          <w:spacing w:val="20"/>
          <w:sz w:val="24"/>
        </w:rPr>
        <w:t>1</w:t>
      </w:r>
      <w:r w:rsidRPr="003F1CB9">
        <w:rPr>
          <w:rFonts w:ascii="Californian FB" w:hAnsi="Californian FB"/>
          <w:smallCaps/>
          <w:spacing w:val="20"/>
          <w:sz w:val="24"/>
        </w:rPr>
        <w:t xml:space="preserve"> </w:t>
      </w:r>
      <w:r w:rsidR="004D438F">
        <w:rPr>
          <w:rFonts w:ascii="Californian FB" w:hAnsi="Californian FB"/>
          <w:smallCaps/>
          <w:spacing w:val="20"/>
          <w:sz w:val="24"/>
        </w:rPr>
        <w:t>–</w:t>
      </w:r>
      <w:r w:rsidRPr="003F1CB9">
        <w:rPr>
          <w:rFonts w:ascii="Californian FB" w:hAnsi="Californian FB"/>
          <w:smallCaps/>
          <w:spacing w:val="20"/>
          <w:sz w:val="24"/>
        </w:rPr>
        <w:t xml:space="preserve"> </w:t>
      </w:r>
    </w:p>
    <w:p w:rsidR="006F25ED" w:rsidRPr="003F1CB9" w:rsidRDefault="006F25ED" w:rsidP="006F25E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Californian FB" w:hAnsi="Californian FB"/>
          <w:smallCaps/>
          <w:spacing w:val="20"/>
          <w:sz w:val="24"/>
        </w:rPr>
      </w:pPr>
      <w:r w:rsidRPr="003F1CB9">
        <w:rPr>
          <w:rFonts w:ascii="Californian FB" w:hAnsi="Californian FB"/>
          <w:smallCaps/>
          <w:spacing w:val="20"/>
          <w:sz w:val="24"/>
        </w:rPr>
        <w:t xml:space="preserve">Compétence 2 du socle commun de </w:t>
      </w:r>
      <w:r w:rsidR="004D438F">
        <w:rPr>
          <w:rFonts w:ascii="Californian FB" w:hAnsi="Californian FB"/>
          <w:smallCaps/>
          <w:spacing w:val="20"/>
          <w:sz w:val="24"/>
        </w:rPr>
        <w:t xml:space="preserve">connaissances, de </w:t>
      </w:r>
      <w:r w:rsidR="004D438F" w:rsidRPr="003F1CB9">
        <w:rPr>
          <w:rFonts w:ascii="Californian FB" w:hAnsi="Californian FB"/>
          <w:smallCaps/>
          <w:spacing w:val="20"/>
          <w:sz w:val="24"/>
        </w:rPr>
        <w:t>compétences</w:t>
      </w:r>
      <w:r w:rsidR="004D438F">
        <w:rPr>
          <w:rFonts w:ascii="Californian FB" w:hAnsi="Californian FB"/>
          <w:smallCaps/>
          <w:spacing w:val="20"/>
          <w:sz w:val="24"/>
        </w:rPr>
        <w:t xml:space="preserve"> et de culture</w:t>
      </w:r>
    </w:p>
    <w:p w:rsidR="006F25ED" w:rsidRPr="003F1CB9" w:rsidRDefault="006F25ED" w:rsidP="006F25E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Californian FB" w:hAnsi="Californian FB"/>
          <w:smallCaps/>
          <w:spacing w:val="20"/>
          <w:sz w:val="24"/>
        </w:rPr>
      </w:pPr>
      <w:r w:rsidRPr="003F1CB9">
        <w:rPr>
          <w:rFonts w:ascii="Californian FB" w:hAnsi="Californian FB"/>
          <w:smallCaps/>
          <w:spacing w:val="20"/>
          <w:sz w:val="24"/>
        </w:rPr>
        <w:t>La pratique d’une langue vivante étrangère (Niveau A1)</w:t>
      </w:r>
    </w:p>
    <w:p w:rsidR="00641BCA" w:rsidRDefault="00641BCA" w:rsidP="003F1CB9">
      <w:pPr>
        <w:spacing w:after="0" w:line="36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6F25ED" w:rsidRPr="00C91E09" w:rsidRDefault="006F25ED" w:rsidP="003F1CB9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6F25ED">
        <w:rPr>
          <w:rFonts w:ascii="Californian FB" w:hAnsi="Californian FB"/>
          <w:b/>
          <w:sz w:val="24"/>
          <w:szCs w:val="24"/>
          <w:u w:val="single"/>
        </w:rPr>
        <w:t>Nom et prénom de l’élève :</w:t>
      </w:r>
      <w:r w:rsidR="00C91E09">
        <w:rPr>
          <w:rFonts w:ascii="Californian FB" w:hAnsi="Californian FB"/>
          <w:b/>
          <w:sz w:val="24"/>
          <w:szCs w:val="24"/>
        </w:rPr>
        <w:t xml:space="preserve"> </w:t>
      </w:r>
      <w:r w:rsidR="00C91E09">
        <w:rPr>
          <w:rFonts w:ascii="Californian FB" w:hAnsi="Californian FB"/>
          <w:sz w:val="24"/>
          <w:szCs w:val="24"/>
        </w:rPr>
        <w:t>…………………………………………………………………..</w:t>
      </w:r>
    </w:p>
    <w:p w:rsidR="006F25ED" w:rsidRDefault="006F25ED" w:rsidP="003F1CB9">
      <w:pPr>
        <w:spacing w:after="0" w:line="360" w:lineRule="auto"/>
        <w:rPr>
          <w:rFonts w:ascii="Californian FB" w:hAnsi="Californian FB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731A4D" w:rsidRPr="00B43F72" w:rsidTr="00C548B5">
        <w:trPr>
          <w:trHeight w:val="432"/>
          <w:jc w:val="center"/>
        </w:trPr>
        <w:tc>
          <w:tcPr>
            <w:tcW w:w="2586" w:type="dxa"/>
          </w:tcPr>
          <w:p w:rsidR="00731A4D" w:rsidRPr="00B43F72" w:rsidRDefault="00731A4D" w:rsidP="00205793">
            <w:pPr>
              <w:spacing w:after="0"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43F72">
              <w:rPr>
                <w:rFonts w:ascii="Californian FB" w:hAnsi="Californian FB"/>
                <w:b/>
                <w:sz w:val="24"/>
                <w:szCs w:val="24"/>
              </w:rPr>
              <w:t>Classe</w:t>
            </w:r>
          </w:p>
        </w:tc>
        <w:tc>
          <w:tcPr>
            <w:tcW w:w="2586" w:type="dxa"/>
            <w:vAlign w:val="center"/>
          </w:tcPr>
          <w:p w:rsidR="00731A4D" w:rsidRPr="00B43F72" w:rsidRDefault="00731A4D" w:rsidP="00205793">
            <w:pPr>
              <w:spacing w:after="0"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CM1</w:t>
            </w:r>
          </w:p>
        </w:tc>
        <w:tc>
          <w:tcPr>
            <w:tcW w:w="2586" w:type="dxa"/>
            <w:vAlign w:val="center"/>
          </w:tcPr>
          <w:p w:rsidR="00731A4D" w:rsidRPr="00B43F72" w:rsidRDefault="00731A4D" w:rsidP="00205793">
            <w:pPr>
              <w:spacing w:after="0"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CM2</w:t>
            </w:r>
          </w:p>
        </w:tc>
        <w:tc>
          <w:tcPr>
            <w:tcW w:w="2586" w:type="dxa"/>
          </w:tcPr>
          <w:p w:rsidR="00731A4D" w:rsidRPr="00B43F72" w:rsidRDefault="00731A4D" w:rsidP="00205793">
            <w:pPr>
              <w:spacing w:after="0"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43F72">
              <w:rPr>
                <w:rFonts w:ascii="Californian FB" w:hAnsi="Californian FB"/>
                <w:b/>
                <w:sz w:val="24"/>
                <w:szCs w:val="24"/>
              </w:rPr>
              <w:t>6</w:t>
            </w:r>
            <w:r w:rsidRPr="00B43F72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</w:p>
        </w:tc>
      </w:tr>
      <w:tr w:rsidR="00731A4D" w:rsidRPr="00B43F72" w:rsidTr="00C548B5">
        <w:trPr>
          <w:jc w:val="center"/>
        </w:trPr>
        <w:tc>
          <w:tcPr>
            <w:tcW w:w="2586" w:type="dxa"/>
            <w:vAlign w:val="center"/>
          </w:tcPr>
          <w:p w:rsidR="00731A4D" w:rsidRPr="00B43F72" w:rsidRDefault="00731A4D" w:rsidP="00205793">
            <w:pPr>
              <w:spacing w:after="0"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43F72">
              <w:rPr>
                <w:rFonts w:ascii="Californian FB" w:hAnsi="Californian FB"/>
                <w:b/>
                <w:sz w:val="24"/>
                <w:szCs w:val="24"/>
              </w:rPr>
              <w:t>Année scolaire</w:t>
            </w:r>
          </w:p>
        </w:tc>
        <w:tc>
          <w:tcPr>
            <w:tcW w:w="2586" w:type="dxa"/>
            <w:vAlign w:val="center"/>
          </w:tcPr>
          <w:p w:rsidR="00731A4D" w:rsidRPr="00B43F72" w:rsidRDefault="00731A4D" w:rsidP="00205793">
            <w:pPr>
              <w:spacing w:after="0"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31A4D" w:rsidRPr="00B43F72" w:rsidRDefault="00731A4D" w:rsidP="00205793">
            <w:pPr>
              <w:spacing w:after="0"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731A4D" w:rsidRPr="00B43F72" w:rsidRDefault="00731A4D" w:rsidP="00205793">
            <w:pPr>
              <w:spacing w:after="0"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731A4D" w:rsidRPr="00B43F72" w:rsidTr="00C548B5">
        <w:trPr>
          <w:jc w:val="center"/>
        </w:trPr>
        <w:tc>
          <w:tcPr>
            <w:tcW w:w="2586" w:type="dxa"/>
            <w:vAlign w:val="center"/>
          </w:tcPr>
          <w:p w:rsidR="00731A4D" w:rsidRPr="00B43F72" w:rsidRDefault="00731A4D" w:rsidP="00205793">
            <w:pPr>
              <w:spacing w:after="0"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43F72">
              <w:rPr>
                <w:rFonts w:ascii="Californian FB" w:hAnsi="Californian FB"/>
                <w:b/>
                <w:sz w:val="24"/>
                <w:szCs w:val="24"/>
              </w:rPr>
              <w:t>Nom du professeur</w:t>
            </w:r>
          </w:p>
        </w:tc>
        <w:tc>
          <w:tcPr>
            <w:tcW w:w="2586" w:type="dxa"/>
            <w:vAlign w:val="center"/>
          </w:tcPr>
          <w:p w:rsidR="00731A4D" w:rsidRPr="00B43F72" w:rsidRDefault="00731A4D" w:rsidP="00205793">
            <w:pPr>
              <w:spacing w:after="0"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31A4D" w:rsidRPr="00B43F72" w:rsidRDefault="00731A4D" w:rsidP="00205793">
            <w:pPr>
              <w:spacing w:after="0"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731A4D" w:rsidRPr="00B43F72" w:rsidRDefault="00731A4D" w:rsidP="00205793">
            <w:pPr>
              <w:spacing w:after="0"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:rsidR="00781294" w:rsidRDefault="00781294" w:rsidP="003F1CB9">
      <w:pPr>
        <w:spacing w:after="0" w:line="360" w:lineRule="auto"/>
        <w:rPr>
          <w:rFonts w:ascii="Californian FB" w:hAnsi="Californian FB"/>
          <w:szCs w:val="24"/>
        </w:rPr>
      </w:pPr>
    </w:p>
    <w:p w:rsidR="006F25ED" w:rsidRDefault="00781294" w:rsidP="003F1CB9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D923DC">
        <w:rPr>
          <w:rFonts w:ascii="Californian FB" w:hAnsi="Californian FB"/>
          <w:szCs w:val="24"/>
        </w:rPr>
        <w:t>Cette grille permet au professeur de t’évaluer progressivement tout au long de tes apprentissages.</w:t>
      </w:r>
      <w:r w:rsidRPr="00781294">
        <w:rPr>
          <w:rFonts w:ascii="Californian FB" w:hAnsi="Californian FB"/>
          <w:sz w:val="24"/>
          <w:szCs w:val="24"/>
        </w:rPr>
        <w:t xml:space="preserve"> </w:t>
      </w:r>
      <w:r w:rsidR="00C522C3">
        <w:rPr>
          <w:rFonts w:ascii="Californian FB" w:hAnsi="Californian FB"/>
          <w:sz w:val="24"/>
          <w:szCs w:val="24"/>
        </w:rPr>
        <w:t xml:space="preserve">A chaque fois tu </w:t>
      </w:r>
      <w:r>
        <w:rPr>
          <w:rFonts w:ascii="Californian FB" w:hAnsi="Californian FB"/>
          <w:sz w:val="24"/>
          <w:szCs w:val="24"/>
        </w:rPr>
        <w:t>réussi</w:t>
      </w:r>
      <w:r w:rsidR="00C522C3">
        <w:rPr>
          <w:rFonts w:ascii="Californian FB" w:hAnsi="Californian FB"/>
          <w:sz w:val="24"/>
          <w:szCs w:val="24"/>
        </w:rPr>
        <w:t>s</w:t>
      </w:r>
      <w:r>
        <w:rPr>
          <w:rFonts w:ascii="Californian FB" w:hAnsi="Californian FB"/>
          <w:sz w:val="24"/>
          <w:szCs w:val="24"/>
        </w:rPr>
        <w:t xml:space="preserve"> une tâche qui correspond à un descripteur, ton professeur met la date et sa signature dans une case.</w:t>
      </w:r>
    </w:p>
    <w:p w:rsidR="00C522C3" w:rsidRDefault="00C91E09" w:rsidP="00C522C3">
      <w:pPr>
        <w:spacing w:after="0" w:line="240" w:lineRule="auto"/>
        <w:rPr>
          <w:rFonts w:ascii="Californian FB" w:hAnsi="Californian FB"/>
          <w:sz w:val="24"/>
        </w:rPr>
      </w:pPr>
      <w:r w:rsidRPr="00C91E09">
        <w:rPr>
          <w:rFonts w:ascii="Californian FB" w:hAnsi="Californian FB"/>
          <w:sz w:val="24"/>
        </w:rPr>
        <w:t xml:space="preserve">La validation globale de chaque compétence sera effective lorsqu’elle aura été confirmée à </w:t>
      </w:r>
      <w:r w:rsidRPr="00C91E09">
        <w:rPr>
          <w:rFonts w:ascii="Californian FB" w:hAnsi="Californian FB"/>
          <w:b/>
          <w:sz w:val="24"/>
          <w:u w:val="single"/>
        </w:rPr>
        <w:t>trois reprises</w:t>
      </w:r>
      <w:r w:rsidRPr="00C91E09">
        <w:rPr>
          <w:rFonts w:ascii="Californian FB" w:hAnsi="Californian FB"/>
          <w:sz w:val="24"/>
        </w:rPr>
        <w:t>.</w:t>
      </w:r>
    </w:p>
    <w:p w:rsidR="00C522C3" w:rsidRPr="00C522C3" w:rsidRDefault="00C522C3" w:rsidP="00C522C3">
      <w:pPr>
        <w:spacing w:after="0" w:line="240" w:lineRule="auto"/>
        <w:rPr>
          <w:rFonts w:ascii="Californian FB" w:hAnsi="Californian FB"/>
          <w:sz w:val="24"/>
        </w:rPr>
      </w:pPr>
    </w:p>
    <w:p w:rsidR="003F1CB9" w:rsidRPr="00C522C3" w:rsidRDefault="00C522C3" w:rsidP="00C522C3">
      <w:pPr>
        <w:spacing w:after="0" w:line="360" w:lineRule="auto"/>
        <w:ind w:firstLine="360"/>
        <w:jc w:val="center"/>
        <w:rPr>
          <w:rFonts w:ascii="Californian FB" w:hAnsi="Californian FB"/>
          <w:b/>
          <w:sz w:val="24"/>
          <w:szCs w:val="24"/>
        </w:rPr>
      </w:pPr>
      <w:r w:rsidRPr="00FF34F1">
        <w:rPr>
          <w:rFonts w:ascii="Californian FB" w:hAnsi="Californian FB"/>
          <w:b/>
          <w:sz w:val="24"/>
          <w:szCs w:val="24"/>
        </w:rPr>
        <w:t>Si les termes sont simples et les expressions élémentaires, l’élève sera capable de 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4"/>
        <w:gridCol w:w="4329"/>
        <w:gridCol w:w="1519"/>
        <w:gridCol w:w="1136"/>
        <w:gridCol w:w="1210"/>
      </w:tblGrid>
      <w:tr w:rsidR="003F1CB9" w:rsidTr="00DD3389">
        <w:tc>
          <w:tcPr>
            <w:tcW w:w="10572" w:type="dxa"/>
            <w:gridSpan w:val="5"/>
          </w:tcPr>
          <w:p w:rsidR="003F1CB9" w:rsidRDefault="003F1CB9" w:rsidP="003F1C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CDDC" w:themeFill="accent5" w:themeFillTint="99"/>
              <w:jc w:val="center"/>
              <w:rPr>
                <w:rFonts w:ascii="Californian FB" w:hAnsi="Californian FB"/>
                <w:b/>
                <w:smallCaps/>
              </w:rPr>
            </w:pPr>
            <w:r w:rsidRPr="00B43F72">
              <w:rPr>
                <w:rFonts w:ascii="Californian FB" w:hAnsi="Californian FB"/>
                <w:b/>
                <w:smallCaps/>
              </w:rPr>
              <w:t xml:space="preserve">Domaine </w:t>
            </w:r>
            <w:r>
              <w:rPr>
                <w:rFonts w:ascii="Californian FB" w:hAnsi="Californian FB"/>
                <w:b/>
                <w:smallCaps/>
              </w:rPr>
              <w:t>1</w:t>
            </w:r>
            <w:r w:rsidRPr="00B43F72">
              <w:rPr>
                <w:rFonts w:ascii="Californian FB" w:hAnsi="Californian FB"/>
                <w:b/>
                <w:smallCaps/>
              </w:rPr>
              <w:t xml:space="preserve"> : </w:t>
            </w:r>
            <w:r>
              <w:rPr>
                <w:rFonts w:ascii="Californian FB" w:hAnsi="Californian FB"/>
                <w:b/>
                <w:smallCaps/>
              </w:rPr>
              <w:t>Réagir et Dialoguer</w:t>
            </w:r>
            <w:r>
              <w:rPr>
                <w:b/>
                <w:smallCaps/>
                <w:noProof/>
                <w:lang w:eastAsia="fr-FR"/>
              </w:rPr>
              <w:drawing>
                <wp:inline distT="0" distB="0" distL="0" distR="0" wp14:anchorId="5E2E3FF4" wp14:editId="2F585293">
                  <wp:extent cx="285750" cy="266700"/>
                  <wp:effectExtent l="0" t="0" r="0" b="0"/>
                  <wp:docPr id="6" name="Image 6" descr="Numériser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er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294" w:rsidRPr="00781294" w:rsidRDefault="002737AD" w:rsidP="002737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CDDC" w:themeFill="accent5" w:themeFillTint="99"/>
              <w:jc w:val="center"/>
              <w:rPr>
                <w:rFonts w:ascii="Californian FB" w:hAnsi="Californian FB"/>
                <w:b/>
                <w:i/>
              </w:rPr>
            </w:pPr>
            <w:r w:rsidRPr="00547F7A">
              <w:rPr>
                <w:rFonts w:ascii="Californian FB" w:hAnsi="Californian FB"/>
                <w:b/>
                <w:i/>
              </w:rPr>
              <w:t xml:space="preserve">Dans les situations courantes de la vie quotidienne et scolaire, l’élève sera capable de </w:t>
            </w:r>
            <w:r>
              <w:rPr>
                <w:rFonts w:ascii="Californian FB" w:hAnsi="Californian FB"/>
                <w:b/>
                <w:i/>
              </w:rPr>
              <w:t>c</w:t>
            </w:r>
            <w:r w:rsidR="003F1CB9" w:rsidRPr="00547F7A">
              <w:rPr>
                <w:rFonts w:ascii="Californian FB" w:hAnsi="Californian FB"/>
                <w:b/>
                <w:i/>
              </w:rPr>
              <w:t>ommuniquer, au besoin avec des pauses pour chercher ses mots, si l’interlocuteur répète ou reformule ses phrases lentement et l’aide à formuler ce qu’il essaie de dire.</w:t>
            </w:r>
          </w:p>
        </w:tc>
      </w:tr>
      <w:tr w:rsidR="003F1CB9" w:rsidTr="002737AD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F1CB9" w:rsidRPr="003F1CB9" w:rsidRDefault="003F1CB9" w:rsidP="002737AD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3F1CB9">
              <w:rPr>
                <w:rFonts w:ascii="Californian FB" w:hAnsi="Californian FB"/>
                <w:b/>
                <w:sz w:val="24"/>
              </w:rPr>
              <w:t>Descripteurs</w:t>
            </w:r>
            <w:r w:rsidR="00DD1813">
              <w:rPr>
                <w:rFonts w:ascii="Californian FB" w:hAnsi="Californian FB"/>
                <w:b/>
                <w:sz w:val="24"/>
              </w:rPr>
              <w:t xml:space="preserve"> A1</w:t>
            </w:r>
          </w:p>
        </w:tc>
        <w:tc>
          <w:tcPr>
            <w:tcW w:w="4657" w:type="dxa"/>
            <w:shd w:val="clear" w:color="auto" w:fill="F2F2F2" w:themeFill="background1" w:themeFillShade="F2"/>
            <w:vAlign w:val="center"/>
          </w:tcPr>
          <w:p w:rsidR="003F1CB9" w:rsidRPr="003F1CB9" w:rsidRDefault="003F1CB9" w:rsidP="003F1CB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3F1CB9">
              <w:rPr>
                <w:rFonts w:ascii="Californian FB" w:hAnsi="Californian FB"/>
                <w:b/>
                <w:sz w:val="24"/>
              </w:rPr>
              <w:t>Capacités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F1CB9" w:rsidRPr="003F1CB9" w:rsidRDefault="003F1CB9" w:rsidP="003F1CB9">
            <w:pPr>
              <w:tabs>
                <w:tab w:val="left" w:pos="6900"/>
              </w:tabs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1</w:t>
            </w:r>
            <w:r w:rsidRPr="003F1CB9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ère</w:t>
            </w:r>
          </w:p>
          <w:p w:rsidR="003F1CB9" w:rsidRDefault="003F1CB9" w:rsidP="003F1CB9">
            <w:pPr>
              <w:jc w:val="center"/>
              <w:rPr>
                <w:rFonts w:ascii="Californian FB" w:hAnsi="Californian FB"/>
                <w:sz w:val="20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mise en situation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F1CB9" w:rsidRDefault="003F1CB9" w:rsidP="003F1CB9">
            <w:pPr>
              <w:jc w:val="center"/>
              <w:rPr>
                <w:rFonts w:ascii="Californian FB" w:hAnsi="Californian FB"/>
                <w:sz w:val="20"/>
              </w:rPr>
            </w:pPr>
            <w:r w:rsidRPr="00A86867">
              <w:rPr>
                <w:rFonts w:ascii="Californian FB" w:hAnsi="Californian FB"/>
                <w:b/>
                <w:sz w:val="24"/>
                <w:szCs w:val="24"/>
              </w:rPr>
              <w:t>2</w:t>
            </w:r>
            <w:r w:rsidRPr="00A86867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 w:rsidRPr="00A86867">
              <w:rPr>
                <w:rFonts w:ascii="Californian FB" w:hAnsi="Californian FB"/>
                <w:b/>
                <w:sz w:val="24"/>
                <w:szCs w:val="24"/>
              </w:rPr>
              <w:t xml:space="preserve"> mise en situation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F1CB9" w:rsidRPr="003F1CB9" w:rsidRDefault="003F1CB9" w:rsidP="003F1CB9">
            <w:pPr>
              <w:tabs>
                <w:tab w:val="left" w:pos="6900"/>
              </w:tabs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Item validé</w:t>
            </w:r>
          </w:p>
          <w:p w:rsidR="003F1CB9" w:rsidRDefault="003F1CB9" w:rsidP="003F1CB9">
            <w:pPr>
              <w:jc w:val="center"/>
              <w:rPr>
                <w:rFonts w:ascii="Californian FB" w:hAnsi="Californian FB"/>
                <w:sz w:val="20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Le …</w:t>
            </w:r>
          </w:p>
        </w:tc>
      </w:tr>
      <w:tr w:rsidR="003F1CB9" w:rsidTr="00C91E09">
        <w:tc>
          <w:tcPr>
            <w:tcW w:w="2114" w:type="dxa"/>
            <w:vAlign w:val="center"/>
          </w:tcPr>
          <w:p w:rsidR="003F1CB9" w:rsidRDefault="003F1CB9" w:rsidP="00C91E09">
            <w:pPr>
              <w:spacing w:line="276" w:lineRule="auto"/>
              <w:jc w:val="center"/>
              <w:rPr>
                <w:rFonts w:ascii="Californian FB" w:hAnsi="Californian FB"/>
                <w:sz w:val="20"/>
              </w:rPr>
            </w:pPr>
            <w:r w:rsidRPr="00B43F72">
              <w:rPr>
                <w:rFonts w:ascii="Californian FB" w:hAnsi="Californian FB"/>
                <w:b/>
              </w:rPr>
              <w:t>Établir un contact social</w:t>
            </w:r>
          </w:p>
        </w:tc>
        <w:tc>
          <w:tcPr>
            <w:tcW w:w="4657" w:type="dxa"/>
          </w:tcPr>
          <w:p w:rsidR="003F1CB9" w:rsidRPr="00781294" w:rsidRDefault="003F1CB9" w:rsidP="00C91E09">
            <w:pPr>
              <w:spacing w:line="276" w:lineRule="auto"/>
              <w:rPr>
                <w:rFonts w:ascii="Californian FB" w:hAnsi="Californian FB"/>
                <w:sz w:val="20"/>
              </w:rPr>
            </w:pPr>
            <w:r w:rsidRPr="00781294">
              <w:rPr>
                <w:rFonts w:ascii="Californian FB" w:hAnsi="Californian FB"/>
                <w:sz w:val="20"/>
              </w:rPr>
              <w:t>Etre capable de se présenter, présenter quelqu’un ; demander à quelqu’un de ses nouvelles et y réagir, accueil et prise de congé.</w:t>
            </w:r>
          </w:p>
        </w:tc>
        <w:tc>
          <w:tcPr>
            <w:tcW w:w="1559" w:type="dxa"/>
          </w:tcPr>
          <w:p w:rsidR="003F1CB9" w:rsidRDefault="003F1CB9" w:rsidP="003F1CB9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992" w:type="dxa"/>
          </w:tcPr>
          <w:p w:rsidR="003F1CB9" w:rsidRDefault="003F1CB9" w:rsidP="003F1CB9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50" w:type="dxa"/>
          </w:tcPr>
          <w:p w:rsidR="003F1CB9" w:rsidRDefault="003F1CB9" w:rsidP="003F1CB9">
            <w:pPr>
              <w:rPr>
                <w:rFonts w:ascii="Californian FB" w:hAnsi="Californian FB"/>
                <w:sz w:val="20"/>
              </w:rPr>
            </w:pPr>
          </w:p>
        </w:tc>
      </w:tr>
      <w:tr w:rsidR="003F1CB9" w:rsidTr="00C91E09">
        <w:tc>
          <w:tcPr>
            <w:tcW w:w="2114" w:type="dxa"/>
            <w:vAlign w:val="center"/>
          </w:tcPr>
          <w:p w:rsidR="003F1CB9" w:rsidRDefault="003F1CB9" w:rsidP="00C91E09">
            <w:pPr>
              <w:spacing w:line="276" w:lineRule="auto"/>
              <w:jc w:val="center"/>
              <w:rPr>
                <w:rFonts w:ascii="Californian FB" w:hAnsi="Californian FB"/>
                <w:sz w:val="20"/>
              </w:rPr>
            </w:pPr>
            <w:r w:rsidRPr="00B43F72">
              <w:rPr>
                <w:rFonts w:ascii="Californian FB" w:hAnsi="Californian FB"/>
                <w:b/>
              </w:rPr>
              <w:t>Demander et donner des informations</w:t>
            </w:r>
          </w:p>
        </w:tc>
        <w:tc>
          <w:tcPr>
            <w:tcW w:w="4657" w:type="dxa"/>
          </w:tcPr>
          <w:p w:rsidR="003F1CB9" w:rsidRPr="00781294" w:rsidRDefault="003F1CB9" w:rsidP="00C91E09">
            <w:pPr>
              <w:spacing w:line="276" w:lineRule="auto"/>
              <w:rPr>
                <w:rFonts w:ascii="Californian FB" w:hAnsi="Californian FB"/>
                <w:sz w:val="20"/>
              </w:rPr>
            </w:pPr>
            <w:r w:rsidRPr="00781294">
              <w:rPr>
                <w:rFonts w:ascii="Californian FB" w:hAnsi="Californian FB"/>
                <w:sz w:val="20"/>
              </w:rPr>
              <w:t>Etre capable de répondre à des questions et en poser (sujets familiers ou besoins immédiats)</w:t>
            </w:r>
          </w:p>
        </w:tc>
        <w:tc>
          <w:tcPr>
            <w:tcW w:w="1559" w:type="dxa"/>
          </w:tcPr>
          <w:p w:rsidR="003F1CB9" w:rsidRDefault="003F1CB9" w:rsidP="003F1CB9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992" w:type="dxa"/>
          </w:tcPr>
          <w:p w:rsidR="003F1CB9" w:rsidRDefault="003F1CB9" w:rsidP="003F1CB9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50" w:type="dxa"/>
          </w:tcPr>
          <w:p w:rsidR="003F1CB9" w:rsidRDefault="003F1CB9" w:rsidP="003F1CB9">
            <w:pPr>
              <w:rPr>
                <w:rFonts w:ascii="Californian FB" w:hAnsi="Californian FB"/>
                <w:sz w:val="20"/>
              </w:rPr>
            </w:pPr>
          </w:p>
        </w:tc>
      </w:tr>
      <w:tr w:rsidR="003F1CB9" w:rsidTr="00C91E09">
        <w:tc>
          <w:tcPr>
            <w:tcW w:w="2114" w:type="dxa"/>
            <w:vAlign w:val="center"/>
          </w:tcPr>
          <w:p w:rsidR="003F1CB9" w:rsidRPr="00B43F72" w:rsidRDefault="003F1CB9" w:rsidP="00C91E09">
            <w:pPr>
              <w:spacing w:line="276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Epeler</w:t>
            </w:r>
          </w:p>
        </w:tc>
        <w:tc>
          <w:tcPr>
            <w:tcW w:w="4657" w:type="dxa"/>
          </w:tcPr>
          <w:p w:rsidR="003F1CB9" w:rsidRPr="00781294" w:rsidRDefault="003F1CB9" w:rsidP="00C91E09">
            <w:pPr>
              <w:spacing w:line="276" w:lineRule="auto"/>
              <w:rPr>
                <w:rFonts w:ascii="Californian FB" w:hAnsi="Californian FB"/>
                <w:sz w:val="20"/>
              </w:rPr>
            </w:pPr>
            <w:r w:rsidRPr="00781294">
              <w:rPr>
                <w:rFonts w:ascii="Californian FB" w:hAnsi="Californian FB"/>
                <w:sz w:val="20"/>
              </w:rPr>
              <w:t>Etre capable d’épeler des mots familiers</w:t>
            </w:r>
          </w:p>
        </w:tc>
        <w:tc>
          <w:tcPr>
            <w:tcW w:w="1559" w:type="dxa"/>
          </w:tcPr>
          <w:p w:rsidR="003F1CB9" w:rsidRDefault="003F1CB9" w:rsidP="003F1CB9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992" w:type="dxa"/>
          </w:tcPr>
          <w:p w:rsidR="003F1CB9" w:rsidRDefault="003F1CB9" w:rsidP="003F1CB9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50" w:type="dxa"/>
          </w:tcPr>
          <w:p w:rsidR="003F1CB9" w:rsidRDefault="003F1CB9" w:rsidP="003F1CB9">
            <w:pPr>
              <w:rPr>
                <w:rFonts w:ascii="Californian FB" w:hAnsi="Californian FB"/>
                <w:sz w:val="20"/>
              </w:rPr>
            </w:pPr>
          </w:p>
          <w:p w:rsidR="003F1CB9" w:rsidRDefault="003F1CB9" w:rsidP="003F1CB9">
            <w:pPr>
              <w:rPr>
                <w:rFonts w:ascii="Californian FB" w:hAnsi="Californian FB"/>
                <w:sz w:val="20"/>
              </w:rPr>
            </w:pPr>
          </w:p>
        </w:tc>
      </w:tr>
    </w:tbl>
    <w:p w:rsidR="003F1CB9" w:rsidRPr="006F25ED" w:rsidRDefault="003F1CB9" w:rsidP="006F25ED">
      <w:pPr>
        <w:rPr>
          <w:rFonts w:ascii="Californian FB" w:hAnsi="Californian FB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1"/>
        <w:gridCol w:w="4336"/>
        <w:gridCol w:w="1517"/>
        <w:gridCol w:w="1136"/>
        <w:gridCol w:w="1208"/>
      </w:tblGrid>
      <w:tr w:rsidR="006F25ED" w:rsidTr="006F25ED">
        <w:tc>
          <w:tcPr>
            <w:tcW w:w="10648" w:type="dxa"/>
            <w:gridSpan w:val="5"/>
          </w:tcPr>
          <w:p w:rsidR="006F25ED" w:rsidRDefault="006F25ED" w:rsidP="006F25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CDDC" w:themeFill="accent5" w:themeFillTint="99"/>
              <w:jc w:val="center"/>
              <w:rPr>
                <w:rFonts w:ascii="Californian FB" w:hAnsi="Californian FB"/>
                <w:b/>
                <w:smallCaps/>
              </w:rPr>
            </w:pPr>
            <w:r w:rsidRPr="00B43F72">
              <w:rPr>
                <w:rFonts w:ascii="Californian FB" w:hAnsi="Californian FB"/>
                <w:b/>
                <w:smallCaps/>
              </w:rPr>
              <w:t xml:space="preserve">Domaine </w:t>
            </w:r>
            <w:r>
              <w:rPr>
                <w:rFonts w:ascii="Californian FB" w:hAnsi="Californian FB"/>
                <w:b/>
                <w:smallCaps/>
              </w:rPr>
              <w:t>2</w:t>
            </w:r>
            <w:r w:rsidRPr="00B43F72">
              <w:rPr>
                <w:rFonts w:ascii="Californian FB" w:hAnsi="Californian FB"/>
                <w:b/>
                <w:smallCaps/>
              </w:rPr>
              <w:t xml:space="preserve"> : </w:t>
            </w:r>
            <w:r>
              <w:rPr>
                <w:rFonts w:ascii="Californian FB" w:hAnsi="Californian FB"/>
                <w:b/>
                <w:smallCaps/>
              </w:rPr>
              <w:t>Comprendre</w:t>
            </w:r>
            <w:r w:rsidR="00781294">
              <w:rPr>
                <w:rFonts w:ascii="Californian FB" w:hAnsi="Californian FB"/>
                <w:b/>
                <w:smallCaps/>
              </w:rPr>
              <w:t xml:space="preserve"> à l’oral</w:t>
            </w:r>
            <w:r>
              <w:rPr>
                <w:rFonts w:ascii="Californian FB" w:hAnsi="Californian FB"/>
                <w:b/>
                <w:smallCaps/>
              </w:rPr>
              <w:t xml:space="preserve"> </w:t>
            </w:r>
            <w:r>
              <w:rPr>
                <w:b/>
                <w:smallCaps/>
                <w:noProof/>
                <w:lang w:eastAsia="fr-FR"/>
              </w:rPr>
              <w:drawing>
                <wp:inline distT="0" distB="0" distL="0" distR="0" wp14:anchorId="7AA34A0A" wp14:editId="655C5A7D">
                  <wp:extent cx="219075" cy="257175"/>
                  <wp:effectExtent l="0" t="0" r="0" b="0"/>
                  <wp:docPr id="11" name="Image 11" descr="Numériser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mériser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5ED" w:rsidRPr="003F1CB9" w:rsidRDefault="002737AD" w:rsidP="002737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CDDC" w:themeFill="accent5" w:themeFillTint="99"/>
              <w:jc w:val="center"/>
              <w:rPr>
                <w:rFonts w:ascii="Californian FB" w:hAnsi="Californian FB"/>
                <w:b/>
                <w:smallCaps/>
              </w:rPr>
            </w:pPr>
            <w:r w:rsidRPr="00547F7A">
              <w:rPr>
                <w:rFonts w:ascii="Californian FB" w:hAnsi="Californian FB"/>
                <w:b/>
                <w:i/>
              </w:rPr>
              <w:t xml:space="preserve">Dans les situations courantes de la vie quotidienne et scolaire, </w:t>
            </w:r>
            <w:r>
              <w:rPr>
                <w:rFonts w:ascii="Californian FB" w:hAnsi="Californian FB"/>
                <w:b/>
                <w:i/>
              </w:rPr>
              <w:t>l’élève sera capable de c</w:t>
            </w:r>
            <w:r w:rsidR="006F25ED" w:rsidRPr="00547F7A">
              <w:rPr>
                <w:rFonts w:ascii="Californian FB" w:hAnsi="Californian FB"/>
                <w:b/>
                <w:i/>
              </w:rPr>
              <w:t>omprendre des termes simples et des expressions élémentaires si l’interlocuteur s’exprime lentement et distinctement.</w:t>
            </w:r>
          </w:p>
        </w:tc>
      </w:tr>
      <w:tr w:rsidR="006F25ED" w:rsidTr="002737AD"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6F25ED" w:rsidRPr="003F1CB9" w:rsidRDefault="006F25ED" w:rsidP="006F25ED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3F1CB9">
              <w:rPr>
                <w:rFonts w:ascii="Californian FB" w:hAnsi="Californian FB"/>
                <w:b/>
                <w:sz w:val="24"/>
              </w:rPr>
              <w:t>Descripteurs</w:t>
            </w:r>
            <w:r w:rsidR="00DD1813">
              <w:rPr>
                <w:rFonts w:ascii="Californian FB" w:hAnsi="Californian FB"/>
                <w:b/>
                <w:sz w:val="24"/>
              </w:rPr>
              <w:t xml:space="preserve"> A1</w:t>
            </w:r>
          </w:p>
        </w:tc>
        <w:tc>
          <w:tcPr>
            <w:tcW w:w="4337" w:type="dxa"/>
            <w:shd w:val="clear" w:color="auto" w:fill="F2F2F2" w:themeFill="background1" w:themeFillShade="F2"/>
            <w:vAlign w:val="center"/>
          </w:tcPr>
          <w:p w:rsidR="006F25ED" w:rsidRPr="003F1CB9" w:rsidRDefault="006F25ED" w:rsidP="00205793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3F1CB9">
              <w:rPr>
                <w:rFonts w:ascii="Californian FB" w:hAnsi="Californian FB"/>
                <w:b/>
                <w:sz w:val="24"/>
              </w:rPr>
              <w:t>Capacités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6F25ED" w:rsidRPr="003F1CB9" w:rsidRDefault="006F25ED" w:rsidP="00205793">
            <w:pPr>
              <w:tabs>
                <w:tab w:val="left" w:pos="6900"/>
              </w:tabs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1</w:t>
            </w:r>
            <w:r w:rsidRPr="003F1CB9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ère</w:t>
            </w:r>
          </w:p>
          <w:p w:rsidR="006F25ED" w:rsidRDefault="006F25ED" w:rsidP="00205793">
            <w:pPr>
              <w:jc w:val="center"/>
              <w:rPr>
                <w:rFonts w:ascii="Californian FB" w:hAnsi="Californian FB"/>
                <w:sz w:val="20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mise en situation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6F25ED" w:rsidRDefault="006F25ED" w:rsidP="00205793">
            <w:pPr>
              <w:jc w:val="center"/>
              <w:rPr>
                <w:rFonts w:ascii="Californian FB" w:hAnsi="Californian FB"/>
                <w:sz w:val="20"/>
              </w:rPr>
            </w:pPr>
            <w:r w:rsidRPr="00A86867">
              <w:rPr>
                <w:rFonts w:ascii="Californian FB" w:hAnsi="Californian FB"/>
                <w:b/>
                <w:sz w:val="24"/>
                <w:szCs w:val="24"/>
              </w:rPr>
              <w:t>2</w:t>
            </w:r>
            <w:r w:rsidRPr="00A86867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 w:rsidRPr="00A86867">
              <w:rPr>
                <w:rFonts w:ascii="Californian FB" w:hAnsi="Californian FB"/>
                <w:b/>
                <w:sz w:val="24"/>
                <w:szCs w:val="24"/>
              </w:rPr>
              <w:t xml:space="preserve"> mise en situation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6F25ED" w:rsidRPr="003F1CB9" w:rsidRDefault="006F25ED" w:rsidP="00205793">
            <w:pPr>
              <w:tabs>
                <w:tab w:val="left" w:pos="6900"/>
              </w:tabs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Item validé</w:t>
            </w:r>
          </w:p>
          <w:p w:rsidR="006F25ED" w:rsidRDefault="006F25ED" w:rsidP="00205793">
            <w:pPr>
              <w:jc w:val="center"/>
              <w:rPr>
                <w:rFonts w:ascii="Californian FB" w:hAnsi="Californian FB"/>
                <w:sz w:val="20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Le …</w:t>
            </w:r>
          </w:p>
        </w:tc>
      </w:tr>
      <w:tr w:rsidR="006F25ED" w:rsidTr="00C91E09">
        <w:tc>
          <w:tcPr>
            <w:tcW w:w="2450" w:type="dxa"/>
            <w:vAlign w:val="center"/>
          </w:tcPr>
          <w:p w:rsidR="006F25ED" w:rsidRDefault="006F25ED" w:rsidP="00C91E09">
            <w:pPr>
              <w:spacing w:line="276" w:lineRule="auto"/>
              <w:jc w:val="center"/>
              <w:rPr>
                <w:rFonts w:ascii="Californian FB" w:hAnsi="Californian FB"/>
                <w:sz w:val="20"/>
              </w:rPr>
            </w:pPr>
            <w:r w:rsidRPr="006155A1">
              <w:rPr>
                <w:rFonts w:ascii="Californian FB" w:hAnsi="Californian FB"/>
                <w:b/>
              </w:rPr>
              <w:t>Comprendre un message oral pour réaliser une tâche</w:t>
            </w:r>
          </w:p>
        </w:tc>
        <w:tc>
          <w:tcPr>
            <w:tcW w:w="4337" w:type="dxa"/>
          </w:tcPr>
          <w:p w:rsidR="006F25ED" w:rsidRPr="00781294" w:rsidRDefault="006F25ED" w:rsidP="00C91E09">
            <w:pPr>
              <w:spacing w:line="276" w:lineRule="auto"/>
              <w:rPr>
                <w:rFonts w:ascii="Californian FB" w:hAnsi="Californian FB"/>
                <w:sz w:val="20"/>
                <w:szCs w:val="20"/>
              </w:rPr>
            </w:pPr>
            <w:r w:rsidRPr="00781294">
              <w:rPr>
                <w:rFonts w:ascii="Californian FB" w:hAnsi="Californian FB"/>
                <w:sz w:val="20"/>
                <w:szCs w:val="20"/>
              </w:rPr>
              <w:t>Etre capable de comprendre les consignes de classe, suivre des instructions courtes et simples, suivre le fil d’une histoire avec des aides appropriées.</w:t>
            </w:r>
          </w:p>
        </w:tc>
        <w:tc>
          <w:tcPr>
            <w:tcW w:w="1517" w:type="dxa"/>
          </w:tcPr>
          <w:p w:rsidR="006F25ED" w:rsidRDefault="006F25ED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136" w:type="dxa"/>
          </w:tcPr>
          <w:p w:rsidR="006F25ED" w:rsidRDefault="006F25ED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08" w:type="dxa"/>
          </w:tcPr>
          <w:p w:rsidR="006F25ED" w:rsidRDefault="006F25ED" w:rsidP="00205793">
            <w:pPr>
              <w:rPr>
                <w:rFonts w:ascii="Californian FB" w:hAnsi="Californian FB"/>
                <w:sz w:val="20"/>
              </w:rPr>
            </w:pPr>
          </w:p>
        </w:tc>
      </w:tr>
      <w:tr w:rsidR="006F25ED" w:rsidTr="00C91E09">
        <w:tc>
          <w:tcPr>
            <w:tcW w:w="2450" w:type="dxa"/>
            <w:vAlign w:val="center"/>
          </w:tcPr>
          <w:p w:rsidR="006F25ED" w:rsidRDefault="006F25ED" w:rsidP="00C91E09">
            <w:pPr>
              <w:spacing w:line="276" w:lineRule="auto"/>
              <w:jc w:val="center"/>
              <w:rPr>
                <w:rFonts w:ascii="Californian FB" w:hAnsi="Californian FB"/>
                <w:sz w:val="20"/>
              </w:rPr>
            </w:pPr>
            <w:r w:rsidRPr="006155A1">
              <w:rPr>
                <w:rFonts w:ascii="Californian FB" w:hAnsi="Californian FB"/>
                <w:b/>
              </w:rPr>
              <w:t>Comprendre les points essentiels d’un message oral</w:t>
            </w:r>
          </w:p>
        </w:tc>
        <w:tc>
          <w:tcPr>
            <w:tcW w:w="4337" w:type="dxa"/>
          </w:tcPr>
          <w:p w:rsidR="006F25ED" w:rsidRPr="00781294" w:rsidRDefault="006F25ED" w:rsidP="00C91E09">
            <w:pPr>
              <w:spacing w:line="276" w:lineRule="auto"/>
              <w:rPr>
                <w:rFonts w:ascii="Californian FB" w:hAnsi="Californian FB"/>
                <w:sz w:val="20"/>
                <w:szCs w:val="20"/>
              </w:rPr>
            </w:pPr>
            <w:r w:rsidRPr="00781294">
              <w:rPr>
                <w:rFonts w:ascii="Californian FB" w:hAnsi="Californian FB"/>
                <w:sz w:val="20"/>
                <w:szCs w:val="20"/>
              </w:rPr>
              <w:t>Etre capable de comprendre les mots familiers et des expressions très courantes le concernant, lui, sa famille, son environnement concret et immédiat.</w:t>
            </w:r>
          </w:p>
        </w:tc>
        <w:tc>
          <w:tcPr>
            <w:tcW w:w="1517" w:type="dxa"/>
          </w:tcPr>
          <w:p w:rsidR="006F25ED" w:rsidRDefault="006F25ED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136" w:type="dxa"/>
          </w:tcPr>
          <w:p w:rsidR="006F25ED" w:rsidRDefault="006F25ED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08" w:type="dxa"/>
          </w:tcPr>
          <w:p w:rsidR="006F25ED" w:rsidRDefault="006F25ED" w:rsidP="00205793">
            <w:pPr>
              <w:rPr>
                <w:rFonts w:ascii="Californian FB" w:hAnsi="Californian FB"/>
                <w:sz w:val="20"/>
              </w:rPr>
            </w:pPr>
          </w:p>
          <w:p w:rsidR="00C522C3" w:rsidRDefault="00C522C3" w:rsidP="00205793">
            <w:pPr>
              <w:rPr>
                <w:rFonts w:ascii="Californian FB" w:hAnsi="Californian FB"/>
                <w:sz w:val="20"/>
              </w:rPr>
            </w:pPr>
          </w:p>
          <w:p w:rsidR="00C522C3" w:rsidRDefault="00C522C3" w:rsidP="00205793">
            <w:pPr>
              <w:rPr>
                <w:rFonts w:ascii="Californian FB" w:hAnsi="Californian FB"/>
                <w:sz w:val="20"/>
              </w:rPr>
            </w:pPr>
          </w:p>
          <w:p w:rsidR="00C522C3" w:rsidRDefault="00C522C3" w:rsidP="00205793">
            <w:pPr>
              <w:rPr>
                <w:rFonts w:ascii="Californian FB" w:hAnsi="Californian FB"/>
                <w:sz w:val="20"/>
              </w:rPr>
            </w:pPr>
          </w:p>
        </w:tc>
      </w:tr>
      <w:tr w:rsidR="00C91E09" w:rsidTr="00781294">
        <w:tc>
          <w:tcPr>
            <w:tcW w:w="10648" w:type="dxa"/>
            <w:gridSpan w:val="5"/>
          </w:tcPr>
          <w:p w:rsidR="00C91E09" w:rsidRDefault="00C91E09" w:rsidP="00C91E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CDDC" w:themeFill="accent5" w:themeFillTint="99"/>
              <w:jc w:val="center"/>
              <w:rPr>
                <w:rFonts w:ascii="Californian FB" w:hAnsi="Californian FB"/>
                <w:b/>
                <w:smallCaps/>
              </w:rPr>
            </w:pPr>
            <w:r w:rsidRPr="00B43F72">
              <w:rPr>
                <w:rFonts w:ascii="Californian FB" w:hAnsi="Californian FB"/>
                <w:b/>
                <w:smallCaps/>
              </w:rPr>
              <w:lastRenderedPageBreak/>
              <w:t xml:space="preserve">Domaine </w:t>
            </w:r>
            <w:r>
              <w:rPr>
                <w:rFonts w:ascii="Californian FB" w:hAnsi="Californian FB"/>
                <w:b/>
                <w:smallCaps/>
              </w:rPr>
              <w:t>3</w:t>
            </w:r>
            <w:r w:rsidRPr="00B43F72">
              <w:rPr>
                <w:rFonts w:ascii="Californian FB" w:hAnsi="Californian FB"/>
                <w:b/>
                <w:smallCaps/>
              </w:rPr>
              <w:t xml:space="preserve"> : </w:t>
            </w:r>
            <w:r>
              <w:rPr>
                <w:rFonts w:ascii="Californian FB" w:hAnsi="Californian FB"/>
                <w:b/>
                <w:smallCaps/>
              </w:rPr>
              <w:t xml:space="preserve">Parler en Continu </w:t>
            </w:r>
            <w:r>
              <w:rPr>
                <w:b/>
                <w:smallCaps/>
                <w:noProof/>
                <w:lang w:eastAsia="fr-FR"/>
              </w:rPr>
              <w:drawing>
                <wp:inline distT="0" distB="0" distL="0" distR="0" wp14:anchorId="3B972673" wp14:editId="30AAEAA9">
                  <wp:extent cx="304800" cy="266700"/>
                  <wp:effectExtent l="0" t="0" r="0" b="0"/>
                  <wp:docPr id="14" name="Image 14" descr="Numériser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ériser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E09" w:rsidRPr="003F1CB9" w:rsidRDefault="00C91E09" w:rsidP="00C91E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CDDC" w:themeFill="accent5" w:themeFillTint="99"/>
              <w:jc w:val="center"/>
              <w:rPr>
                <w:rFonts w:ascii="Californian FB" w:hAnsi="Californian FB"/>
                <w:b/>
                <w:smallCaps/>
              </w:rPr>
            </w:pPr>
            <w:r w:rsidRPr="00547F7A">
              <w:rPr>
                <w:rFonts w:ascii="Californian FB" w:hAnsi="Californian FB"/>
                <w:b/>
                <w:i/>
              </w:rPr>
              <w:t>Dans les situations courantes de la vie quotidienne et scolaire, l’élève sera capable de s’exprimer en utilisant des termes simples et des expressions élémenta</w:t>
            </w:r>
            <w:r>
              <w:rPr>
                <w:rFonts w:ascii="Californian FB" w:hAnsi="Californian FB"/>
                <w:b/>
                <w:i/>
              </w:rPr>
              <w:t>ires, au besoin avec des pauses.</w:t>
            </w:r>
          </w:p>
        </w:tc>
      </w:tr>
      <w:tr w:rsidR="00C91E09" w:rsidTr="002737AD">
        <w:tc>
          <w:tcPr>
            <w:tcW w:w="2451" w:type="dxa"/>
            <w:shd w:val="clear" w:color="auto" w:fill="F2F2F2" w:themeFill="background1" w:themeFillShade="F2"/>
            <w:vAlign w:val="center"/>
          </w:tcPr>
          <w:p w:rsidR="00C91E09" w:rsidRPr="003F1CB9" w:rsidRDefault="00C91E09" w:rsidP="00205793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3F1CB9">
              <w:rPr>
                <w:rFonts w:ascii="Californian FB" w:hAnsi="Californian FB"/>
                <w:b/>
                <w:sz w:val="24"/>
              </w:rPr>
              <w:t>Descripteurs</w:t>
            </w:r>
            <w:r w:rsidR="00DD1813">
              <w:rPr>
                <w:rFonts w:ascii="Californian FB" w:hAnsi="Californian FB"/>
                <w:b/>
                <w:sz w:val="24"/>
              </w:rPr>
              <w:t xml:space="preserve"> A1</w:t>
            </w:r>
          </w:p>
        </w:tc>
        <w:tc>
          <w:tcPr>
            <w:tcW w:w="4336" w:type="dxa"/>
            <w:shd w:val="clear" w:color="auto" w:fill="F2F2F2" w:themeFill="background1" w:themeFillShade="F2"/>
            <w:vAlign w:val="center"/>
          </w:tcPr>
          <w:p w:rsidR="00C91E09" w:rsidRPr="003F1CB9" w:rsidRDefault="00C91E09" w:rsidP="00205793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3F1CB9">
              <w:rPr>
                <w:rFonts w:ascii="Californian FB" w:hAnsi="Californian FB"/>
                <w:b/>
                <w:sz w:val="24"/>
              </w:rPr>
              <w:t>Capacités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C91E09" w:rsidRPr="003F1CB9" w:rsidRDefault="00C91E09" w:rsidP="00205793">
            <w:pPr>
              <w:tabs>
                <w:tab w:val="left" w:pos="6900"/>
              </w:tabs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1</w:t>
            </w:r>
            <w:r w:rsidRPr="003F1CB9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ère</w:t>
            </w:r>
          </w:p>
          <w:p w:rsidR="00C91E09" w:rsidRDefault="00C91E09" w:rsidP="00205793">
            <w:pPr>
              <w:jc w:val="center"/>
              <w:rPr>
                <w:rFonts w:ascii="Californian FB" w:hAnsi="Californian FB"/>
                <w:sz w:val="20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mise en situation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C91E09" w:rsidRDefault="00C91E09" w:rsidP="00205793">
            <w:pPr>
              <w:jc w:val="center"/>
              <w:rPr>
                <w:rFonts w:ascii="Californian FB" w:hAnsi="Californian FB"/>
                <w:sz w:val="20"/>
              </w:rPr>
            </w:pPr>
            <w:r w:rsidRPr="00A86867">
              <w:rPr>
                <w:rFonts w:ascii="Californian FB" w:hAnsi="Californian FB"/>
                <w:b/>
                <w:sz w:val="24"/>
                <w:szCs w:val="24"/>
              </w:rPr>
              <w:t>2</w:t>
            </w:r>
            <w:r w:rsidRPr="00A86867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 w:rsidRPr="00A86867">
              <w:rPr>
                <w:rFonts w:ascii="Californian FB" w:hAnsi="Californian FB"/>
                <w:b/>
                <w:sz w:val="24"/>
                <w:szCs w:val="24"/>
              </w:rPr>
              <w:t xml:space="preserve"> mise en situation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C91E09" w:rsidRPr="003F1CB9" w:rsidRDefault="00C91E09" w:rsidP="00205793">
            <w:pPr>
              <w:tabs>
                <w:tab w:val="left" w:pos="6900"/>
              </w:tabs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Item validé</w:t>
            </w:r>
          </w:p>
          <w:p w:rsidR="00C91E09" w:rsidRDefault="00C91E09" w:rsidP="00205793">
            <w:pPr>
              <w:jc w:val="center"/>
              <w:rPr>
                <w:rFonts w:ascii="Californian FB" w:hAnsi="Californian FB"/>
                <w:sz w:val="20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Le …</w:t>
            </w:r>
          </w:p>
        </w:tc>
      </w:tr>
      <w:tr w:rsidR="00C91E09" w:rsidTr="00781294">
        <w:tc>
          <w:tcPr>
            <w:tcW w:w="2451" w:type="dxa"/>
            <w:vAlign w:val="center"/>
          </w:tcPr>
          <w:p w:rsidR="00C91E09" w:rsidRDefault="00C91E09" w:rsidP="00C91E09">
            <w:pPr>
              <w:spacing w:line="276" w:lineRule="auto"/>
              <w:jc w:val="center"/>
              <w:rPr>
                <w:rFonts w:ascii="Californian FB" w:hAnsi="Californian FB"/>
                <w:sz w:val="20"/>
              </w:rPr>
            </w:pPr>
            <w:r w:rsidRPr="00D923DC">
              <w:rPr>
                <w:rFonts w:ascii="Californian FB" w:hAnsi="Californian FB"/>
                <w:b/>
              </w:rPr>
              <w:t>Reproduire un modèle oral</w:t>
            </w:r>
          </w:p>
        </w:tc>
        <w:tc>
          <w:tcPr>
            <w:tcW w:w="4336" w:type="dxa"/>
          </w:tcPr>
          <w:p w:rsidR="00C91E09" w:rsidRPr="00781294" w:rsidRDefault="00C91E09" w:rsidP="00C91E09">
            <w:pPr>
              <w:spacing w:line="276" w:lineRule="auto"/>
              <w:rPr>
                <w:rFonts w:ascii="Californian FB" w:hAnsi="Californian FB"/>
                <w:sz w:val="20"/>
                <w:szCs w:val="20"/>
              </w:rPr>
            </w:pPr>
            <w:r w:rsidRPr="00781294">
              <w:rPr>
                <w:rFonts w:ascii="Californian FB" w:hAnsi="Californian FB"/>
                <w:sz w:val="20"/>
                <w:szCs w:val="20"/>
              </w:rPr>
              <w:t>Etre capable de réciter un court texte mémorisé, chanter une chanson, faire une très courte annonce.</w:t>
            </w:r>
          </w:p>
        </w:tc>
        <w:tc>
          <w:tcPr>
            <w:tcW w:w="1517" w:type="dxa"/>
          </w:tcPr>
          <w:p w:rsidR="00C91E09" w:rsidRDefault="00C91E09" w:rsidP="00C91E09">
            <w:pPr>
              <w:spacing w:line="276" w:lineRule="auto"/>
              <w:rPr>
                <w:rFonts w:ascii="Californian FB" w:hAnsi="Californian FB"/>
                <w:sz w:val="20"/>
              </w:rPr>
            </w:pPr>
          </w:p>
        </w:tc>
        <w:tc>
          <w:tcPr>
            <w:tcW w:w="1136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08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</w:tr>
      <w:tr w:rsidR="00C91E09" w:rsidTr="00781294">
        <w:tc>
          <w:tcPr>
            <w:tcW w:w="2451" w:type="dxa"/>
            <w:vAlign w:val="center"/>
          </w:tcPr>
          <w:p w:rsidR="00C91E09" w:rsidRDefault="00C91E09" w:rsidP="00C91E09">
            <w:pPr>
              <w:spacing w:line="276" w:lineRule="auto"/>
              <w:jc w:val="center"/>
              <w:rPr>
                <w:rFonts w:ascii="Californian FB" w:hAnsi="Californian FB"/>
                <w:sz w:val="20"/>
              </w:rPr>
            </w:pPr>
            <w:r w:rsidRPr="00D923DC">
              <w:rPr>
                <w:rFonts w:ascii="Californian FB" w:hAnsi="Californian FB"/>
                <w:b/>
              </w:rPr>
              <w:t>Lire à haute voix</w:t>
            </w:r>
          </w:p>
        </w:tc>
        <w:tc>
          <w:tcPr>
            <w:tcW w:w="4336" w:type="dxa"/>
          </w:tcPr>
          <w:p w:rsidR="00C91E09" w:rsidRPr="00781294" w:rsidRDefault="00C91E09" w:rsidP="00C91E09">
            <w:pPr>
              <w:spacing w:line="276" w:lineRule="auto"/>
              <w:rPr>
                <w:rFonts w:ascii="Californian FB" w:hAnsi="Californian FB"/>
                <w:sz w:val="20"/>
                <w:szCs w:val="20"/>
              </w:rPr>
            </w:pPr>
            <w:r w:rsidRPr="00781294">
              <w:rPr>
                <w:rFonts w:ascii="Californian FB" w:hAnsi="Californian FB"/>
                <w:sz w:val="20"/>
                <w:szCs w:val="20"/>
              </w:rPr>
              <w:t>Etre capable de lire de manière expressive un texte bref après répétition.</w:t>
            </w:r>
          </w:p>
        </w:tc>
        <w:tc>
          <w:tcPr>
            <w:tcW w:w="1517" w:type="dxa"/>
          </w:tcPr>
          <w:p w:rsidR="00C91E09" w:rsidRDefault="00C91E09" w:rsidP="00C91E09">
            <w:pPr>
              <w:spacing w:line="276" w:lineRule="auto"/>
              <w:rPr>
                <w:rFonts w:ascii="Californian FB" w:hAnsi="Californian FB"/>
                <w:sz w:val="20"/>
              </w:rPr>
            </w:pPr>
          </w:p>
        </w:tc>
        <w:tc>
          <w:tcPr>
            <w:tcW w:w="1136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08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</w:tr>
      <w:tr w:rsidR="00C91E09" w:rsidTr="00781294">
        <w:tc>
          <w:tcPr>
            <w:tcW w:w="2451" w:type="dxa"/>
            <w:vAlign w:val="center"/>
          </w:tcPr>
          <w:p w:rsidR="00C91E09" w:rsidRPr="00B43F72" w:rsidRDefault="00C91E09" w:rsidP="00C91E09">
            <w:pPr>
              <w:spacing w:line="276" w:lineRule="auto"/>
              <w:jc w:val="center"/>
              <w:rPr>
                <w:rFonts w:ascii="Californian FB" w:hAnsi="Californian FB"/>
                <w:b/>
              </w:rPr>
            </w:pPr>
            <w:r w:rsidRPr="00D923DC">
              <w:rPr>
                <w:rFonts w:ascii="Californian FB" w:hAnsi="Californian FB"/>
                <w:b/>
              </w:rPr>
              <w:t>Décrire</w:t>
            </w:r>
          </w:p>
        </w:tc>
        <w:tc>
          <w:tcPr>
            <w:tcW w:w="4336" w:type="dxa"/>
          </w:tcPr>
          <w:p w:rsidR="00C91E09" w:rsidRPr="00781294" w:rsidRDefault="00C91E09" w:rsidP="00C91E09">
            <w:pPr>
              <w:spacing w:line="276" w:lineRule="auto"/>
              <w:rPr>
                <w:sz w:val="20"/>
                <w:szCs w:val="20"/>
              </w:rPr>
            </w:pPr>
            <w:r w:rsidRPr="00781294">
              <w:rPr>
                <w:rFonts w:ascii="Californian FB" w:hAnsi="Californian FB"/>
                <w:sz w:val="20"/>
                <w:szCs w:val="20"/>
              </w:rPr>
              <w:t>Etre capable d’utiliser des expressions et des phrases proches des modèles rencontrés lors des apprentissages pour se décrire, décrire des activités ou des sujets familiers en utilisant des connecteurs élémentaires.</w:t>
            </w:r>
          </w:p>
        </w:tc>
        <w:tc>
          <w:tcPr>
            <w:tcW w:w="1517" w:type="dxa"/>
          </w:tcPr>
          <w:p w:rsidR="00C91E09" w:rsidRDefault="00C91E09" w:rsidP="00C91E09">
            <w:pPr>
              <w:spacing w:line="276" w:lineRule="auto"/>
              <w:rPr>
                <w:rFonts w:ascii="Californian FB" w:hAnsi="Californian FB"/>
                <w:sz w:val="20"/>
              </w:rPr>
            </w:pPr>
          </w:p>
        </w:tc>
        <w:tc>
          <w:tcPr>
            <w:tcW w:w="1136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08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</w:tr>
    </w:tbl>
    <w:p w:rsidR="003F1CB9" w:rsidRPr="00C91E09" w:rsidRDefault="003F1CB9" w:rsidP="00781294">
      <w:pPr>
        <w:spacing w:after="0" w:line="360" w:lineRule="auto"/>
        <w:rPr>
          <w:rFonts w:ascii="Californian FB" w:hAnsi="Californian FB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7"/>
        <w:gridCol w:w="4342"/>
        <w:gridCol w:w="1516"/>
        <w:gridCol w:w="1136"/>
        <w:gridCol w:w="1207"/>
      </w:tblGrid>
      <w:tr w:rsidR="00C91E09" w:rsidTr="00C91E09">
        <w:tc>
          <w:tcPr>
            <w:tcW w:w="10648" w:type="dxa"/>
            <w:gridSpan w:val="5"/>
          </w:tcPr>
          <w:p w:rsidR="00C91E09" w:rsidRDefault="00C91E09" w:rsidP="002057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CDDC" w:themeFill="accent5" w:themeFillTint="99"/>
              <w:jc w:val="center"/>
              <w:rPr>
                <w:rFonts w:ascii="Californian FB" w:hAnsi="Californian FB"/>
                <w:b/>
                <w:smallCaps/>
              </w:rPr>
            </w:pPr>
            <w:r w:rsidRPr="00B43F72">
              <w:rPr>
                <w:rFonts w:ascii="Californian FB" w:hAnsi="Californian FB"/>
                <w:b/>
                <w:smallCaps/>
              </w:rPr>
              <w:t xml:space="preserve">Domaine </w:t>
            </w:r>
            <w:r>
              <w:rPr>
                <w:rFonts w:ascii="Californian FB" w:hAnsi="Californian FB"/>
                <w:b/>
                <w:smallCaps/>
              </w:rPr>
              <w:t>4</w:t>
            </w:r>
            <w:r w:rsidRPr="00B43F72">
              <w:rPr>
                <w:rFonts w:ascii="Californian FB" w:hAnsi="Californian FB"/>
                <w:b/>
                <w:smallCaps/>
              </w:rPr>
              <w:t xml:space="preserve"> : </w:t>
            </w:r>
            <w:r w:rsidRPr="00C91E09">
              <w:rPr>
                <w:rFonts w:ascii="Californian FB" w:hAnsi="Californian FB"/>
                <w:b/>
                <w:smallCaps/>
              </w:rPr>
              <w:t xml:space="preserve">Lire </w:t>
            </w:r>
            <w:r>
              <w:rPr>
                <w:b/>
                <w:smallCaps/>
                <w:noProof/>
                <w:lang w:eastAsia="fr-FR"/>
              </w:rPr>
              <w:drawing>
                <wp:inline distT="0" distB="0" distL="0" distR="0" wp14:anchorId="6983D25A" wp14:editId="0129A94E">
                  <wp:extent cx="219075" cy="247650"/>
                  <wp:effectExtent l="0" t="0" r="0" b="0"/>
                  <wp:docPr id="17" name="Image 17" descr="Numériser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umériser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E09" w:rsidRPr="003F1CB9" w:rsidRDefault="00C91E09" w:rsidP="002057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CDDC" w:themeFill="accent5" w:themeFillTint="99"/>
              <w:jc w:val="center"/>
              <w:rPr>
                <w:rFonts w:ascii="Californian FB" w:hAnsi="Californian FB"/>
                <w:b/>
                <w:smallCaps/>
              </w:rPr>
            </w:pPr>
            <w:r w:rsidRPr="00357295">
              <w:rPr>
                <w:rFonts w:ascii="Californian FB" w:hAnsi="Californian FB"/>
                <w:b/>
                <w:i/>
              </w:rPr>
              <w:t>Dans les situations courantes de la vie quotidienne et scolaire, l’élève sera capable de comprendre des textes très courts et simples si les mots sont familiers et le</w:t>
            </w:r>
            <w:r>
              <w:rPr>
                <w:rFonts w:ascii="Californian FB" w:hAnsi="Californian FB"/>
                <w:b/>
                <w:i/>
              </w:rPr>
              <w:t>s expressions très élémentaires</w:t>
            </w:r>
            <w:r w:rsidRPr="00547F7A">
              <w:rPr>
                <w:rFonts w:ascii="Californian FB" w:hAnsi="Californian FB"/>
                <w:b/>
                <w:i/>
              </w:rPr>
              <w:t>.</w:t>
            </w:r>
          </w:p>
        </w:tc>
      </w:tr>
      <w:tr w:rsidR="00C91E09" w:rsidTr="002737AD"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C91E09" w:rsidRPr="003F1CB9" w:rsidRDefault="00C91E09" w:rsidP="00205793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3F1CB9">
              <w:rPr>
                <w:rFonts w:ascii="Californian FB" w:hAnsi="Californian FB"/>
                <w:b/>
                <w:sz w:val="24"/>
              </w:rPr>
              <w:t>Descripteurs</w:t>
            </w:r>
            <w:r w:rsidR="00DD1813">
              <w:rPr>
                <w:rFonts w:ascii="Californian FB" w:hAnsi="Californian FB"/>
                <w:b/>
                <w:sz w:val="24"/>
              </w:rPr>
              <w:t xml:space="preserve"> A1</w:t>
            </w:r>
          </w:p>
        </w:tc>
        <w:tc>
          <w:tcPr>
            <w:tcW w:w="4342" w:type="dxa"/>
            <w:shd w:val="clear" w:color="auto" w:fill="F2F2F2" w:themeFill="background1" w:themeFillShade="F2"/>
            <w:vAlign w:val="center"/>
          </w:tcPr>
          <w:p w:rsidR="00C91E09" w:rsidRPr="003F1CB9" w:rsidRDefault="00C91E09" w:rsidP="00205793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3F1CB9">
              <w:rPr>
                <w:rFonts w:ascii="Californian FB" w:hAnsi="Californian FB"/>
                <w:b/>
                <w:sz w:val="24"/>
              </w:rPr>
              <w:t>Capacités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C91E09" w:rsidRPr="003F1CB9" w:rsidRDefault="00C91E09" w:rsidP="00205793">
            <w:pPr>
              <w:tabs>
                <w:tab w:val="left" w:pos="6900"/>
              </w:tabs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1</w:t>
            </w:r>
            <w:r w:rsidRPr="003F1CB9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ère</w:t>
            </w:r>
          </w:p>
          <w:p w:rsidR="00C91E09" w:rsidRDefault="00C91E09" w:rsidP="00205793">
            <w:pPr>
              <w:jc w:val="center"/>
              <w:rPr>
                <w:rFonts w:ascii="Californian FB" w:hAnsi="Californian FB"/>
                <w:sz w:val="20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mise en situation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C91E09" w:rsidRDefault="00C91E09" w:rsidP="00205793">
            <w:pPr>
              <w:jc w:val="center"/>
              <w:rPr>
                <w:rFonts w:ascii="Californian FB" w:hAnsi="Californian FB"/>
                <w:sz w:val="20"/>
              </w:rPr>
            </w:pPr>
            <w:r w:rsidRPr="00A86867">
              <w:rPr>
                <w:rFonts w:ascii="Californian FB" w:hAnsi="Californian FB"/>
                <w:b/>
                <w:sz w:val="24"/>
                <w:szCs w:val="24"/>
              </w:rPr>
              <w:t>2</w:t>
            </w:r>
            <w:r w:rsidRPr="00A86867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 w:rsidRPr="00A86867">
              <w:rPr>
                <w:rFonts w:ascii="Californian FB" w:hAnsi="Californian FB"/>
                <w:b/>
                <w:sz w:val="24"/>
                <w:szCs w:val="24"/>
              </w:rPr>
              <w:t xml:space="preserve"> mise en situation</w:t>
            </w:r>
          </w:p>
        </w:tc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C91E09" w:rsidRPr="003F1CB9" w:rsidRDefault="00C91E09" w:rsidP="00205793">
            <w:pPr>
              <w:tabs>
                <w:tab w:val="left" w:pos="6900"/>
              </w:tabs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Item validé</w:t>
            </w:r>
          </w:p>
          <w:p w:rsidR="00C91E09" w:rsidRDefault="00C91E09" w:rsidP="00205793">
            <w:pPr>
              <w:jc w:val="center"/>
              <w:rPr>
                <w:rFonts w:ascii="Californian FB" w:hAnsi="Californian FB"/>
                <w:sz w:val="20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Le …</w:t>
            </w:r>
          </w:p>
        </w:tc>
      </w:tr>
      <w:tr w:rsidR="00C91E09" w:rsidTr="00C91E09">
        <w:tc>
          <w:tcPr>
            <w:tcW w:w="2447" w:type="dxa"/>
            <w:vAlign w:val="center"/>
          </w:tcPr>
          <w:p w:rsidR="00C91E09" w:rsidRDefault="00C91E09" w:rsidP="00205793">
            <w:pPr>
              <w:spacing w:line="276" w:lineRule="auto"/>
              <w:jc w:val="center"/>
              <w:rPr>
                <w:rFonts w:ascii="Californian FB" w:hAnsi="Californian FB"/>
                <w:sz w:val="20"/>
              </w:rPr>
            </w:pPr>
            <w:r w:rsidRPr="00902F51">
              <w:rPr>
                <w:rFonts w:ascii="Californian FB" w:hAnsi="Californian FB"/>
                <w:b/>
              </w:rPr>
              <w:t>Comprendre le sens général de documents écrits.</w:t>
            </w:r>
          </w:p>
        </w:tc>
        <w:tc>
          <w:tcPr>
            <w:tcW w:w="4342" w:type="dxa"/>
          </w:tcPr>
          <w:p w:rsidR="00C91E09" w:rsidRPr="00781294" w:rsidRDefault="00C91E09" w:rsidP="00205793">
            <w:pPr>
              <w:spacing w:line="276" w:lineRule="auto"/>
              <w:rPr>
                <w:rFonts w:ascii="Californian FB" w:hAnsi="Californian FB"/>
                <w:sz w:val="20"/>
                <w:szCs w:val="20"/>
              </w:rPr>
            </w:pPr>
            <w:r w:rsidRPr="00781294">
              <w:rPr>
                <w:rFonts w:ascii="Californian FB" w:hAnsi="Californian FB"/>
                <w:sz w:val="20"/>
                <w:szCs w:val="20"/>
              </w:rPr>
              <w:t>Etre capable de se faire une idée du contenu d’un texte informatif simple, accompagné éventuellement d’un document visuel.</w:t>
            </w:r>
          </w:p>
        </w:tc>
        <w:tc>
          <w:tcPr>
            <w:tcW w:w="1516" w:type="dxa"/>
          </w:tcPr>
          <w:p w:rsidR="00C91E09" w:rsidRDefault="00C91E09" w:rsidP="00205793">
            <w:pPr>
              <w:spacing w:line="276" w:lineRule="auto"/>
              <w:rPr>
                <w:rFonts w:ascii="Californian FB" w:hAnsi="Californian FB"/>
                <w:sz w:val="20"/>
              </w:rPr>
            </w:pPr>
          </w:p>
        </w:tc>
        <w:tc>
          <w:tcPr>
            <w:tcW w:w="1136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07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</w:tr>
      <w:tr w:rsidR="00C91E09" w:rsidTr="00C91E09">
        <w:tc>
          <w:tcPr>
            <w:tcW w:w="2447" w:type="dxa"/>
            <w:vAlign w:val="center"/>
          </w:tcPr>
          <w:p w:rsidR="00C91E09" w:rsidRDefault="00C91E09" w:rsidP="00205793">
            <w:pPr>
              <w:spacing w:line="276" w:lineRule="auto"/>
              <w:jc w:val="center"/>
              <w:rPr>
                <w:rFonts w:ascii="Californian FB" w:hAnsi="Californian FB"/>
                <w:sz w:val="20"/>
              </w:rPr>
            </w:pPr>
            <w:r w:rsidRPr="00902F51">
              <w:rPr>
                <w:rFonts w:ascii="Californian FB" w:hAnsi="Californian FB"/>
                <w:b/>
              </w:rPr>
              <w:t>Savoir repérer des informations dans un texte</w:t>
            </w:r>
          </w:p>
        </w:tc>
        <w:tc>
          <w:tcPr>
            <w:tcW w:w="4342" w:type="dxa"/>
          </w:tcPr>
          <w:p w:rsidR="00C91E09" w:rsidRPr="00781294" w:rsidRDefault="00C91E09" w:rsidP="00C91E09">
            <w:pPr>
              <w:spacing w:line="276" w:lineRule="auto"/>
              <w:rPr>
                <w:rFonts w:ascii="Californian FB" w:hAnsi="Californian FB"/>
                <w:sz w:val="20"/>
                <w:szCs w:val="20"/>
              </w:rPr>
            </w:pPr>
            <w:r w:rsidRPr="00781294">
              <w:rPr>
                <w:rFonts w:ascii="Californian FB" w:hAnsi="Californian FB"/>
                <w:sz w:val="20"/>
                <w:szCs w:val="20"/>
              </w:rPr>
              <w:t>Etre capable de comprendre une carte ou une invitation simple et brève en s’appuyant sur des modèles connus.</w:t>
            </w:r>
          </w:p>
        </w:tc>
        <w:tc>
          <w:tcPr>
            <w:tcW w:w="1516" w:type="dxa"/>
          </w:tcPr>
          <w:p w:rsidR="00C91E09" w:rsidRDefault="00C91E09" w:rsidP="00205793">
            <w:pPr>
              <w:spacing w:line="276" w:lineRule="auto"/>
              <w:rPr>
                <w:rFonts w:ascii="Californian FB" w:hAnsi="Californian FB"/>
                <w:sz w:val="20"/>
              </w:rPr>
            </w:pPr>
          </w:p>
        </w:tc>
        <w:tc>
          <w:tcPr>
            <w:tcW w:w="1136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07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</w:tr>
    </w:tbl>
    <w:p w:rsidR="003F1CB9" w:rsidRDefault="003F1CB9" w:rsidP="003F1CB9">
      <w:pPr>
        <w:spacing w:after="0" w:line="360" w:lineRule="auto"/>
        <w:ind w:left="36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4"/>
        <w:gridCol w:w="4329"/>
        <w:gridCol w:w="1519"/>
        <w:gridCol w:w="1136"/>
        <w:gridCol w:w="1210"/>
      </w:tblGrid>
      <w:tr w:rsidR="00C91E09" w:rsidTr="00205793">
        <w:tc>
          <w:tcPr>
            <w:tcW w:w="10572" w:type="dxa"/>
            <w:gridSpan w:val="5"/>
          </w:tcPr>
          <w:p w:rsidR="00C91E09" w:rsidRDefault="00C91E09" w:rsidP="002057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CDDC" w:themeFill="accent5" w:themeFillTint="99"/>
              <w:jc w:val="center"/>
              <w:rPr>
                <w:rFonts w:ascii="Californian FB" w:hAnsi="Californian FB"/>
                <w:b/>
                <w:smallCaps/>
              </w:rPr>
            </w:pPr>
            <w:r w:rsidRPr="00B43F72">
              <w:rPr>
                <w:rFonts w:ascii="Californian FB" w:hAnsi="Californian FB"/>
                <w:b/>
                <w:smallCaps/>
              </w:rPr>
              <w:t xml:space="preserve">Domaine </w:t>
            </w:r>
            <w:r w:rsidR="00781294">
              <w:rPr>
                <w:rFonts w:ascii="Californian FB" w:hAnsi="Californian FB"/>
                <w:b/>
                <w:smallCaps/>
              </w:rPr>
              <w:t>5</w:t>
            </w:r>
            <w:r w:rsidRPr="00B43F72">
              <w:rPr>
                <w:rFonts w:ascii="Californian FB" w:hAnsi="Californian FB"/>
                <w:b/>
                <w:smallCaps/>
              </w:rPr>
              <w:t xml:space="preserve"> : </w:t>
            </w:r>
            <w:r>
              <w:rPr>
                <w:rFonts w:ascii="Californian FB" w:hAnsi="Californian FB"/>
                <w:b/>
                <w:smallCaps/>
              </w:rPr>
              <w:t xml:space="preserve">Ecrire  </w:t>
            </w:r>
            <w:r>
              <w:rPr>
                <w:b/>
                <w:smallCaps/>
                <w:noProof/>
                <w:lang w:eastAsia="fr-FR"/>
              </w:rPr>
              <w:drawing>
                <wp:inline distT="0" distB="0" distL="0" distR="0" wp14:anchorId="5F941E93" wp14:editId="5065E8F6">
                  <wp:extent cx="304800" cy="257175"/>
                  <wp:effectExtent l="0" t="0" r="0" b="0"/>
                  <wp:docPr id="19" name="Image 19" descr="Numériser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mériser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E09" w:rsidRPr="003F1CB9" w:rsidRDefault="00C91E09" w:rsidP="00C91E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CDDC" w:themeFill="accent5" w:themeFillTint="99"/>
              <w:jc w:val="center"/>
              <w:rPr>
                <w:rFonts w:ascii="Californian FB" w:hAnsi="Californian FB"/>
                <w:b/>
                <w:smallCaps/>
              </w:rPr>
            </w:pPr>
            <w:r w:rsidRPr="00547F7A">
              <w:rPr>
                <w:rFonts w:ascii="Californian FB" w:hAnsi="Californian FB"/>
                <w:b/>
                <w:i/>
              </w:rPr>
              <w:t>Dans les situations courantes de la vie quotidienne et scolaire, l’élève sera capable de copier, produire des mots</w:t>
            </w:r>
            <w:r>
              <w:rPr>
                <w:rFonts w:ascii="Californian FB" w:hAnsi="Californian FB"/>
                <w:b/>
                <w:i/>
              </w:rPr>
              <w:t xml:space="preserve"> et des énoncés bref et simples</w:t>
            </w:r>
            <w:r w:rsidRPr="00547F7A">
              <w:rPr>
                <w:rFonts w:ascii="Californian FB" w:hAnsi="Californian FB"/>
                <w:b/>
                <w:i/>
              </w:rPr>
              <w:t>.</w:t>
            </w:r>
          </w:p>
        </w:tc>
      </w:tr>
      <w:tr w:rsidR="00C91E09" w:rsidTr="002737AD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1E09" w:rsidRPr="003F1CB9" w:rsidRDefault="00C91E09" w:rsidP="00205793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3F1CB9">
              <w:rPr>
                <w:rFonts w:ascii="Californian FB" w:hAnsi="Californian FB"/>
                <w:b/>
                <w:sz w:val="24"/>
              </w:rPr>
              <w:t>Descripteurs</w:t>
            </w:r>
            <w:r w:rsidR="00DD1813">
              <w:rPr>
                <w:rFonts w:ascii="Californian FB" w:hAnsi="Californian FB"/>
                <w:b/>
                <w:sz w:val="24"/>
              </w:rPr>
              <w:t xml:space="preserve"> A1</w:t>
            </w:r>
          </w:p>
        </w:tc>
        <w:tc>
          <w:tcPr>
            <w:tcW w:w="4657" w:type="dxa"/>
            <w:shd w:val="clear" w:color="auto" w:fill="F2F2F2" w:themeFill="background1" w:themeFillShade="F2"/>
            <w:vAlign w:val="center"/>
          </w:tcPr>
          <w:p w:rsidR="00C91E09" w:rsidRPr="003F1CB9" w:rsidRDefault="00C91E09" w:rsidP="00205793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3F1CB9">
              <w:rPr>
                <w:rFonts w:ascii="Californian FB" w:hAnsi="Californian FB"/>
                <w:b/>
                <w:sz w:val="24"/>
              </w:rPr>
              <w:t>Capacités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1E09" w:rsidRPr="003F1CB9" w:rsidRDefault="00C91E09" w:rsidP="00205793">
            <w:pPr>
              <w:tabs>
                <w:tab w:val="left" w:pos="6900"/>
              </w:tabs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1</w:t>
            </w:r>
            <w:r w:rsidRPr="003F1CB9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ère</w:t>
            </w:r>
          </w:p>
          <w:p w:rsidR="00C91E09" w:rsidRDefault="00C91E09" w:rsidP="00205793">
            <w:pPr>
              <w:jc w:val="center"/>
              <w:rPr>
                <w:rFonts w:ascii="Californian FB" w:hAnsi="Californian FB"/>
                <w:sz w:val="20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mise en situation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1E09" w:rsidRDefault="00C91E09" w:rsidP="00205793">
            <w:pPr>
              <w:jc w:val="center"/>
              <w:rPr>
                <w:rFonts w:ascii="Californian FB" w:hAnsi="Californian FB"/>
                <w:sz w:val="20"/>
              </w:rPr>
            </w:pPr>
            <w:r w:rsidRPr="00A86867">
              <w:rPr>
                <w:rFonts w:ascii="Californian FB" w:hAnsi="Californian FB"/>
                <w:b/>
                <w:sz w:val="24"/>
                <w:szCs w:val="24"/>
              </w:rPr>
              <w:t>2</w:t>
            </w:r>
            <w:r w:rsidRPr="00A86867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 w:rsidRPr="00A86867">
              <w:rPr>
                <w:rFonts w:ascii="Californian FB" w:hAnsi="Californian FB"/>
                <w:b/>
                <w:sz w:val="24"/>
                <w:szCs w:val="24"/>
              </w:rPr>
              <w:t xml:space="preserve"> mise en situation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1E09" w:rsidRPr="003F1CB9" w:rsidRDefault="00C91E09" w:rsidP="00205793">
            <w:pPr>
              <w:tabs>
                <w:tab w:val="left" w:pos="6900"/>
              </w:tabs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Item validé</w:t>
            </w:r>
          </w:p>
          <w:p w:rsidR="00C91E09" w:rsidRDefault="00C91E09" w:rsidP="00205793">
            <w:pPr>
              <w:jc w:val="center"/>
              <w:rPr>
                <w:rFonts w:ascii="Californian FB" w:hAnsi="Californian FB"/>
                <w:sz w:val="20"/>
              </w:rPr>
            </w:pPr>
            <w:r w:rsidRPr="003F1CB9">
              <w:rPr>
                <w:rFonts w:ascii="Californian FB" w:hAnsi="Californian FB"/>
                <w:b/>
                <w:sz w:val="24"/>
                <w:szCs w:val="24"/>
              </w:rPr>
              <w:t>Le …</w:t>
            </w:r>
          </w:p>
        </w:tc>
      </w:tr>
      <w:tr w:rsidR="00C91E09" w:rsidTr="00205793">
        <w:tc>
          <w:tcPr>
            <w:tcW w:w="2114" w:type="dxa"/>
            <w:vAlign w:val="center"/>
          </w:tcPr>
          <w:p w:rsidR="00C91E09" w:rsidRDefault="00C91E09" w:rsidP="00205793">
            <w:pPr>
              <w:spacing w:line="276" w:lineRule="auto"/>
              <w:jc w:val="center"/>
              <w:rPr>
                <w:rFonts w:ascii="Californian FB" w:hAnsi="Californian FB"/>
                <w:sz w:val="20"/>
              </w:rPr>
            </w:pPr>
            <w:r w:rsidRPr="00902F51">
              <w:rPr>
                <w:rFonts w:ascii="Californian FB" w:hAnsi="Californian FB"/>
                <w:b/>
              </w:rPr>
              <w:t>Copier, écrire sous la dictée</w:t>
            </w:r>
            <w:r>
              <w:rPr>
                <w:rFonts w:ascii="Californian FB" w:hAnsi="Californian FB"/>
                <w:b/>
              </w:rPr>
              <w:tab/>
            </w:r>
          </w:p>
        </w:tc>
        <w:tc>
          <w:tcPr>
            <w:tcW w:w="4657" w:type="dxa"/>
          </w:tcPr>
          <w:p w:rsidR="00C91E09" w:rsidRPr="00C91E09" w:rsidRDefault="00C91E09" w:rsidP="00205793">
            <w:pPr>
              <w:spacing w:line="276" w:lineRule="auto"/>
              <w:rPr>
                <w:rFonts w:ascii="Californian FB" w:hAnsi="Californian FB"/>
              </w:rPr>
            </w:pPr>
            <w:r w:rsidRPr="00902F51">
              <w:rPr>
                <w:rFonts w:ascii="Californian FB" w:hAnsi="Californian FB"/>
                <w:sz w:val="20"/>
                <w:szCs w:val="18"/>
              </w:rPr>
              <w:t>Etre capable de copier des mots isolés, des textes courts</w:t>
            </w:r>
            <w:r w:rsidR="004D438F">
              <w:rPr>
                <w:rFonts w:ascii="Californian FB" w:hAnsi="Californian FB"/>
                <w:sz w:val="20"/>
                <w:szCs w:val="18"/>
              </w:rPr>
              <w:t>.</w:t>
            </w:r>
            <w:r w:rsidRPr="00902F51">
              <w:rPr>
                <w:rFonts w:ascii="Californian FB" w:hAnsi="Californian FB"/>
                <w:sz w:val="20"/>
                <w:szCs w:val="18"/>
              </w:rPr>
              <w:br/>
              <w:t>Etre capable d’écrire sous la dictée des expressions connues.</w:t>
            </w:r>
          </w:p>
        </w:tc>
        <w:tc>
          <w:tcPr>
            <w:tcW w:w="1559" w:type="dxa"/>
          </w:tcPr>
          <w:p w:rsidR="00C91E09" w:rsidRDefault="00C91E09" w:rsidP="00205793">
            <w:pPr>
              <w:spacing w:line="276" w:lineRule="auto"/>
              <w:rPr>
                <w:rFonts w:ascii="Californian FB" w:hAnsi="Californian FB"/>
                <w:sz w:val="20"/>
              </w:rPr>
            </w:pPr>
          </w:p>
        </w:tc>
        <w:tc>
          <w:tcPr>
            <w:tcW w:w="992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50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</w:tr>
      <w:tr w:rsidR="00C91E09" w:rsidTr="00205793">
        <w:tc>
          <w:tcPr>
            <w:tcW w:w="2114" w:type="dxa"/>
            <w:vAlign w:val="center"/>
          </w:tcPr>
          <w:p w:rsidR="00C91E09" w:rsidRDefault="00C91E09" w:rsidP="00205793">
            <w:pPr>
              <w:spacing w:line="276" w:lineRule="auto"/>
              <w:jc w:val="center"/>
              <w:rPr>
                <w:rFonts w:ascii="Californian FB" w:hAnsi="Californian FB"/>
                <w:sz w:val="20"/>
              </w:rPr>
            </w:pPr>
            <w:r w:rsidRPr="00902F51">
              <w:rPr>
                <w:rFonts w:ascii="Californian FB" w:hAnsi="Californian FB"/>
                <w:b/>
              </w:rPr>
              <w:t xml:space="preserve">Renseigner un questionnaire                                                                                                             </w:t>
            </w:r>
          </w:p>
        </w:tc>
        <w:tc>
          <w:tcPr>
            <w:tcW w:w="4657" w:type="dxa"/>
          </w:tcPr>
          <w:p w:rsidR="00C91E09" w:rsidRPr="00C91E09" w:rsidRDefault="00C91E09" w:rsidP="00205793">
            <w:pPr>
              <w:spacing w:line="276" w:lineRule="auto"/>
              <w:rPr>
                <w:rFonts w:ascii="Californian FB" w:hAnsi="Californian FB"/>
              </w:rPr>
            </w:pPr>
            <w:r w:rsidRPr="00902F51">
              <w:rPr>
                <w:rFonts w:ascii="Californian FB" w:hAnsi="Californian FB"/>
                <w:sz w:val="20"/>
                <w:szCs w:val="20"/>
              </w:rPr>
              <w:t>Etre capable de remplir une fiche (hôtel, inscription dans un club)</w:t>
            </w:r>
          </w:p>
        </w:tc>
        <w:tc>
          <w:tcPr>
            <w:tcW w:w="1559" w:type="dxa"/>
          </w:tcPr>
          <w:p w:rsidR="00C91E09" w:rsidRDefault="00C91E09" w:rsidP="00205793">
            <w:pPr>
              <w:spacing w:line="276" w:lineRule="auto"/>
              <w:rPr>
                <w:rFonts w:ascii="Californian FB" w:hAnsi="Californian FB"/>
                <w:sz w:val="20"/>
              </w:rPr>
            </w:pPr>
          </w:p>
        </w:tc>
        <w:tc>
          <w:tcPr>
            <w:tcW w:w="992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50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</w:tr>
      <w:tr w:rsidR="00C91E09" w:rsidTr="00205793">
        <w:tc>
          <w:tcPr>
            <w:tcW w:w="2114" w:type="dxa"/>
            <w:vAlign w:val="center"/>
          </w:tcPr>
          <w:p w:rsidR="00C91E09" w:rsidRPr="00B43F72" w:rsidRDefault="00781294" w:rsidP="00205793">
            <w:pPr>
              <w:spacing w:line="276" w:lineRule="auto"/>
              <w:jc w:val="center"/>
              <w:rPr>
                <w:rFonts w:ascii="Californian FB" w:hAnsi="Californian FB"/>
                <w:b/>
              </w:rPr>
            </w:pPr>
            <w:r w:rsidRPr="00902F51">
              <w:rPr>
                <w:rFonts w:ascii="Californian FB" w:hAnsi="Californian FB"/>
                <w:b/>
              </w:rPr>
              <w:t>Écrire un message</w:t>
            </w:r>
            <w:r w:rsidRPr="000E6253">
              <w:rPr>
                <w:b/>
              </w:rPr>
              <w:t xml:space="preserve"> </w:t>
            </w:r>
            <w:r w:rsidRPr="00042E98">
              <w:rPr>
                <w:rFonts w:ascii="Californian FB" w:hAnsi="Californian FB"/>
                <w:b/>
              </w:rPr>
              <w:t>simple</w:t>
            </w:r>
          </w:p>
        </w:tc>
        <w:tc>
          <w:tcPr>
            <w:tcW w:w="4657" w:type="dxa"/>
          </w:tcPr>
          <w:p w:rsidR="00C91E09" w:rsidRPr="00C91E09" w:rsidRDefault="00781294" w:rsidP="00205793">
            <w:pPr>
              <w:spacing w:line="276" w:lineRule="auto"/>
            </w:pPr>
            <w:r w:rsidRPr="00902F51">
              <w:rPr>
                <w:rFonts w:ascii="Californian FB" w:hAnsi="Californian FB"/>
                <w:sz w:val="20"/>
                <w:szCs w:val="18"/>
              </w:rPr>
              <w:t xml:space="preserve">Etre capable d’écrire </w:t>
            </w:r>
            <w:r>
              <w:rPr>
                <w:rFonts w:ascii="Californian FB" w:hAnsi="Californian FB"/>
                <w:sz w:val="20"/>
                <w:szCs w:val="18"/>
              </w:rPr>
              <w:t>un message électronique simple ou une courte carte postale en référence à des modèles.</w:t>
            </w:r>
          </w:p>
        </w:tc>
        <w:tc>
          <w:tcPr>
            <w:tcW w:w="1559" w:type="dxa"/>
          </w:tcPr>
          <w:p w:rsidR="00C91E09" w:rsidRDefault="00C91E09" w:rsidP="00205793">
            <w:pPr>
              <w:spacing w:line="276" w:lineRule="auto"/>
              <w:rPr>
                <w:rFonts w:ascii="Californian FB" w:hAnsi="Californian FB"/>
                <w:sz w:val="20"/>
              </w:rPr>
            </w:pPr>
          </w:p>
        </w:tc>
        <w:tc>
          <w:tcPr>
            <w:tcW w:w="992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50" w:type="dxa"/>
          </w:tcPr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  <w:p w:rsidR="00C91E09" w:rsidRDefault="00C91E09" w:rsidP="00205793">
            <w:pPr>
              <w:rPr>
                <w:rFonts w:ascii="Californian FB" w:hAnsi="Californian FB"/>
                <w:sz w:val="20"/>
              </w:rPr>
            </w:pPr>
          </w:p>
        </w:tc>
      </w:tr>
      <w:tr w:rsidR="00781294" w:rsidTr="00205793">
        <w:tc>
          <w:tcPr>
            <w:tcW w:w="2114" w:type="dxa"/>
            <w:vAlign w:val="center"/>
          </w:tcPr>
          <w:p w:rsidR="00781294" w:rsidRPr="00902F51" w:rsidRDefault="00781294" w:rsidP="00205793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Ecrire une description</w:t>
            </w:r>
            <w:r>
              <w:rPr>
                <w:rFonts w:ascii="Californian FB" w:hAnsi="Californian FB"/>
                <w:b/>
              </w:rPr>
              <w:tab/>
            </w:r>
          </w:p>
        </w:tc>
        <w:tc>
          <w:tcPr>
            <w:tcW w:w="4657" w:type="dxa"/>
          </w:tcPr>
          <w:p w:rsidR="00781294" w:rsidRPr="00902F51" w:rsidRDefault="00781294" w:rsidP="00205793">
            <w:pPr>
              <w:rPr>
                <w:rFonts w:ascii="Californian FB" w:hAnsi="Californian FB"/>
                <w:sz w:val="20"/>
                <w:szCs w:val="18"/>
              </w:rPr>
            </w:pPr>
            <w:r w:rsidRPr="00AC3510">
              <w:rPr>
                <w:rFonts w:ascii="Californian FB" w:hAnsi="Californian FB"/>
                <w:sz w:val="20"/>
                <w:szCs w:val="18"/>
              </w:rPr>
              <w:t>Etre capable de produire de manière autonome quelques phrases sur lui-même, sur des personnages réels ou imaginaires.</w:t>
            </w:r>
          </w:p>
        </w:tc>
        <w:tc>
          <w:tcPr>
            <w:tcW w:w="1559" w:type="dxa"/>
          </w:tcPr>
          <w:p w:rsidR="00781294" w:rsidRDefault="00781294" w:rsidP="00205793">
            <w:pPr>
              <w:rPr>
                <w:rFonts w:ascii="Californian FB" w:hAnsi="Californian FB"/>
                <w:sz w:val="20"/>
              </w:rPr>
            </w:pPr>
          </w:p>
          <w:p w:rsidR="00781294" w:rsidRDefault="00781294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992" w:type="dxa"/>
          </w:tcPr>
          <w:p w:rsidR="00781294" w:rsidRDefault="00781294" w:rsidP="00205793">
            <w:pPr>
              <w:rPr>
                <w:rFonts w:ascii="Californian FB" w:hAnsi="Californian FB"/>
                <w:sz w:val="20"/>
              </w:rPr>
            </w:pPr>
          </w:p>
        </w:tc>
        <w:tc>
          <w:tcPr>
            <w:tcW w:w="1250" w:type="dxa"/>
          </w:tcPr>
          <w:p w:rsidR="00781294" w:rsidRDefault="00781294" w:rsidP="00205793">
            <w:pPr>
              <w:rPr>
                <w:rFonts w:ascii="Californian FB" w:hAnsi="Californian FB"/>
                <w:sz w:val="20"/>
              </w:rPr>
            </w:pPr>
          </w:p>
        </w:tc>
      </w:tr>
    </w:tbl>
    <w:p w:rsidR="00C522C3" w:rsidRDefault="00C522C3" w:rsidP="00C522C3">
      <w:pPr>
        <w:spacing w:after="0"/>
        <w:rPr>
          <w:rFonts w:ascii="Californian FB" w:hAnsi="Californian FB"/>
          <w:b/>
          <w:i/>
          <w:szCs w:val="24"/>
        </w:rPr>
      </w:pPr>
    </w:p>
    <w:p w:rsidR="00781294" w:rsidRDefault="00781294" w:rsidP="00C522C3">
      <w:pPr>
        <w:spacing w:after="0" w:line="240" w:lineRule="auto"/>
        <w:rPr>
          <w:rFonts w:ascii="Californian FB" w:hAnsi="Californian FB"/>
          <w:b/>
          <w:i/>
          <w:szCs w:val="24"/>
        </w:rPr>
      </w:pPr>
      <w:r w:rsidRPr="00547F7A">
        <w:rPr>
          <w:rFonts w:ascii="Californian FB" w:hAnsi="Californian FB"/>
          <w:b/>
          <w:i/>
          <w:szCs w:val="24"/>
        </w:rPr>
        <w:t>Le niveau A1 sera con</w:t>
      </w:r>
      <w:r>
        <w:rPr>
          <w:rFonts w:ascii="Californian FB" w:hAnsi="Californian FB"/>
          <w:b/>
          <w:i/>
          <w:szCs w:val="24"/>
        </w:rPr>
        <w:t xml:space="preserve">sidéré comme acquis même si un descripteur </w:t>
      </w:r>
      <w:r w:rsidRPr="00547F7A">
        <w:rPr>
          <w:rFonts w:ascii="Californian FB" w:hAnsi="Californian FB"/>
          <w:b/>
          <w:i/>
          <w:szCs w:val="24"/>
        </w:rPr>
        <w:t>par activité langagière n’est pas validé.</w:t>
      </w:r>
    </w:p>
    <w:p w:rsidR="00C522C3" w:rsidRPr="00547F7A" w:rsidRDefault="00C522C3" w:rsidP="00C522C3">
      <w:pPr>
        <w:spacing w:after="0" w:line="240" w:lineRule="auto"/>
        <w:rPr>
          <w:rFonts w:ascii="Californian FB" w:hAnsi="Californian FB"/>
          <w:b/>
          <w:i/>
          <w:szCs w:val="24"/>
        </w:rPr>
      </w:pPr>
    </w:p>
    <w:p w:rsidR="00781294" w:rsidRDefault="00781294" w:rsidP="00C522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547F7A">
        <w:rPr>
          <w:rFonts w:ascii="Californian FB" w:hAnsi="Californian FB"/>
          <w:b/>
          <w:sz w:val="24"/>
          <w:szCs w:val="28"/>
        </w:rPr>
        <w:sym w:font="Wingdings 2" w:char="F0A3"/>
      </w:r>
      <w:r w:rsidRPr="00547F7A">
        <w:rPr>
          <w:rFonts w:ascii="Californian FB" w:hAnsi="Californian FB"/>
          <w:b/>
          <w:sz w:val="24"/>
          <w:szCs w:val="28"/>
        </w:rPr>
        <w:t xml:space="preserve"> Niveau A1 validé</w:t>
      </w:r>
      <w:r>
        <w:rPr>
          <w:rFonts w:ascii="Californian FB" w:hAnsi="Californian FB"/>
          <w:b/>
          <w:sz w:val="24"/>
          <w:szCs w:val="28"/>
        </w:rPr>
        <w:tab/>
      </w:r>
      <w:r>
        <w:rPr>
          <w:rFonts w:ascii="Californian FB" w:hAnsi="Californian FB"/>
          <w:b/>
          <w:sz w:val="24"/>
          <w:szCs w:val="28"/>
        </w:rPr>
        <w:tab/>
      </w:r>
      <w:r w:rsidRPr="00547F7A">
        <w:rPr>
          <w:rFonts w:ascii="Californian FB" w:hAnsi="Californian FB"/>
          <w:b/>
          <w:sz w:val="24"/>
          <w:szCs w:val="28"/>
        </w:rPr>
        <w:sym w:font="Wingdings 2" w:char="F0A3"/>
      </w:r>
      <w:r w:rsidRPr="00547F7A">
        <w:rPr>
          <w:rFonts w:ascii="Californian FB" w:hAnsi="Californian FB"/>
          <w:b/>
          <w:sz w:val="24"/>
          <w:szCs w:val="28"/>
        </w:rPr>
        <w:t xml:space="preserve"> Niveau A1 non validé</w:t>
      </w:r>
      <w:r>
        <w:rPr>
          <w:rFonts w:ascii="Californian FB" w:hAnsi="Californian FB"/>
          <w:b/>
          <w:sz w:val="24"/>
          <w:szCs w:val="28"/>
        </w:rPr>
        <w:tab/>
      </w:r>
      <w:r>
        <w:rPr>
          <w:rFonts w:ascii="Californian FB" w:hAnsi="Californian FB"/>
          <w:b/>
          <w:sz w:val="24"/>
          <w:szCs w:val="28"/>
        </w:rPr>
        <w:tab/>
      </w:r>
      <w:r w:rsidRPr="0054330C">
        <w:rPr>
          <w:rFonts w:ascii="Californian FB" w:hAnsi="Californian FB"/>
          <w:b/>
          <w:sz w:val="24"/>
          <w:szCs w:val="24"/>
        </w:rPr>
        <w:t xml:space="preserve"> </w:t>
      </w:r>
      <w:r w:rsidRPr="0026703D">
        <w:rPr>
          <w:rFonts w:ascii="Californian FB" w:hAnsi="Californian FB"/>
          <w:b/>
          <w:sz w:val="24"/>
          <w:szCs w:val="24"/>
          <w:u w:val="single"/>
        </w:rPr>
        <w:t>Date et signature de l’enseignant :</w:t>
      </w:r>
    </w:p>
    <w:p w:rsidR="000604D3" w:rsidRPr="00781294" w:rsidRDefault="000604D3" w:rsidP="00781294">
      <w:pPr>
        <w:rPr>
          <w:rFonts w:ascii="Californian FB" w:hAnsi="Californian FB"/>
          <w:b/>
          <w:sz w:val="24"/>
          <w:szCs w:val="24"/>
          <w:u w:val="single"/>
        </w:rPr>
      </w:pPr>
    </w:p>
    <w:sectPr w:rsidR="000604D3" w:rsidRPr="00781294" w:rsidSect="00641BCA">
      <w:headerReference w:type="default" r:id="rId14"/>
      <w:footerReference w:type="default" r:id="rId15"/>
      <w:pgSz w:w="11906" w:h="16838"/>
      <w:pgMar w:top="737" w:right="737" w:bottom="73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5D" w:rsidRDefault="00A5795D" w:rsidP="006F25ED">
      <w:pPr>
        <w:spacing w:after="0" w:line="240" w:lineRule="auto"/>
      </w:pPr>
      <w:r>
        <w:separator/>
      </w:r>
    </w:p>
  </w:endnote>
  <w:endnote w:type="continuationSeparator" w:id="0">
    <w:p w:rsidR="00A5795D" w:rsidRDefault="00A5795D" w:rsidP="006F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CA" w:rsidRDefault="00641B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5D" w:rsidRDefault="00A5795D" w:rsidP="006F25ED">
      <w:pPr>
        <w:spacing w:after="0" w:line="240" w:lineRule="auto"/>
      </w:pPr>
      <w:r>
        <w:separator/>
      </w:r>
    </w:p>
  </w:footnote>
  <w:footnote w:type="continuationSeparator" w:id="0">
    <w:p w:rsidR="00A5795D" w:rsidRDefault="00A5795D" w:rsidP="006F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C3" w:rsidRDefault="00C522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482C"/>
    <w:multiLevelType w:val="hybridMultilevel"/>
    <w:tmpl w:val="F02C7DF8"/>
    <w:lvl w:ilvl="0" w:tplc="CC4E80F0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4235E"/>
    <w:multiLevelType w:val="hybridMultilevel"/>
    <w:tmpl w:val="780E4D92"/>
    <w:lvl w:ilvl="0" w:tplc="59BAB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hAnsi="Californian FB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F26BD5"/>
    <w:multiLevelType w:val="hybridMultilevel"/>
    <w:tmpl w:val="9D26656C"/>
    <w:lvl w:ilvl="0" w:tplc="07104D6C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14025"/>
    <w:multiLevelType w:val="hybridMultilevel"/>
    <w:tmpl w:val="C7547D0E"/>
    <w:lvl w:ilvl="0" w:tplc="EBC68E0C">
      <w:numFmt w:val="bullet"/>
      <w:lvlText w:val="-"/>
      <w:lvlJc w:val="left"/>
      <w:pPr>
        <w:ind w:left="720" w:hanging="360"/>
      </w:pPr>
      <w:rPr>
        <w:rFonts w:ascii="Californian FB" w:eastAsia="Calibri" w:hAnsi="Californian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B9"/>
    <w:rsid w:val="00045825"/>
    <w:rsid w:val="000604D3"/>
    <w:rsid w:val="002737AD"/>
    <w:rsid w:val="0034395E"/>
    <w:rsid w:val="003F1CB9"/>
    <w:rsid w:val="004C1CE0"/>
    <w:rsid w:val="004D438F"/>
    <w:rsid w:val="005C29C9"/>
    <w:rsid w:val="00624585"/>
    <w:rsid w:val="00641BCA"/>
    <w:rsid w:val="006E3A1D"/>
    <w:rsid w:val="006F25ED"/>
    <w:rsid w:val="00715EEE"/>
    <w:rsid w:val="00731A4D"/>
    <w:rsid w:val="00781294"/>
    <w:rsid w:val="00837D8C"/>
    <w:rsid w:val="0098218C"/>
    <w:rsid w:val="00A36F25"/>
    <w:rsid w:val="00A5795D"/>
    <w:rsid w:val="00A85284"/>
    <w:rsid w:val="00B74D73"/>
    <w:rsid w:val="00C01649"/>
    <w:rsid w:val="00C522C3"/>
    <w:rsid w:val="00C53F44"/>
    <w:rsid w:val="00C90AD3"/>
    <w:rsid w:val="00C91E09"/>
    <w:rsid w:val="00D133E9"/>
    <w:rsid w:val="00DD1813"/>
    <w:rsid w:val="00E275DD"/>
    <w:rsid w:val="00EF1BD2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B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1C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CB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5E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F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5ED"/>
    <w:rPr>
      <w:rFonts w:ascii="Calibri" w:eastAsia="Calibri" w:hAnsi="Calibri" w:cs="Times New Roman"/>
    </w:rPr>
  </w:style>
  <w:style w:type="character" w:styleId="Numrodepage">
    <w:name w:val="page number"/>
    <w:basedOn w:val="Policepardfaut"/>
    <w:uiPriority w:val="99"/>
    <w:unhideWhenUsed/>
    <w:rsid w:val="00C52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B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1C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CB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5E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F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5ED"/>
    <w:rPr>
      <w:rFonts w:ascii="Calibri" w:eastAsia="Calibri" w:hAnsi="Calibri" w:cs="Times New Roman"/>
    </w:rPr>
  </w:style>
  <w:style w:type="character" w:styleId="Numrodepage">
    <w:name w:val="page number"/>
    <w:basedOn w:val="Policepardfaut"/>
    <w:uiPriority w:val="99"/>
    <w:unhideWhenUsed/>
    <w:rsid w:val="00C5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85AD-B573-48CF-900C-B92E1BB6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A.BELLEVILLE</dc:creator>
  <cp:lastModifiedBy>A.BELLEVILLE</cp:lastModifiedBy>
  <cp:revision>3</cp:revision>
  <cp:lastPrinted>2015-02-01T18:47:00Z</cp:lastPrinted>
  <dcterms:created xsi:type="dcterms:W3CDTF">2013-08-06T15:16:00Z</dcterms:created>
  <dcterms:modified xsi:type="dcterms:W3CDTF">2015-02-01T18:49:00Z</dcterms:modified>
</cp:coreProperties>
</file>