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1700" w14:textId="77777777" w:rsidR="00BC34C0" w:rsidRDefault="00BC34C0">
      <w:pPr>
        <w:spacing w:after="300"/>
      </w:pPr>
    </w:p>
    <w:p w14:paraId="11664254" w14:textId="3877A34F" w:rsidR="00BC34C0" w:rsidRDefault="00013B7D">
      <w:pPr>
        <w:spacing w:after="70"/>
        <w:jc w:val="center"/>
      </w:pPr>
      <w:r>
        <w:rPr>
          <w:b/>
          <w:bCs/>
          <w:color w:val="1F4E79"/>
          <w:sz w:val="44"/>
          <w:szCs w:val="44"/>
        </w:rPr>
        <w:t>TRAAM ACADÉMIQUE 2025</w:t>
      </w:r>
      <w:r w:rsidR="00034DB1">
        <w:rPr>
          <w:b/>
          <w:bCs/>
          <w:color w:val="1F4E79"/>
          <w:sz w:val="44"/>
          <w:szCs w:val="44"/>
        </w:rPr>
        <w:t>-2026</w:t>
      </w:r>
    </w:p>
    <w:p w14:paraId="1B0B5680" w14:textId="77777777" w:rsidR="00BC34C0" w:rsidRDefault="00013B7D">
      <w:pPr>
        <w:spacing w:after="180"/>
        <w:jc w:val="center"/>
      </w:pPr>
      <w:r>
        <w:rPr>
          <w:color w:val="2E75B6"/>
          <w:sz w:val="24"/>
          <w:szCs w:val="24"/>
        </w:rPr>
        <w:t>Académie Orléans-Tours — Bac Pro AGOrA</w:t>
      </w: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4B7F61A5" w14:textId="77777777" w:rsidTr="00034DB1">
        <w:tc>
          <w:tcPr>
            <w:tcW w:w="10193" w:type="dxa"/>
            <w:tcBorders>
              <w:top w:val="single" w:sz="10" w:space="0" w:color="1F4E79"/>
              <w:left w:val="single" w:sz="10" w:space="0" w:color="1F4E79"/>
              <w:bottom w:val="single" w:sz="10" w:space="0" w:color="1F4E79"/>
              <w:right w:val="single" w:sz="10" w:space="0" w:color="1F4E79"/>
            </w:tcBorders>
            <w:shd w:val="clear" w:color="auto" w:fill="1F4E79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1D023901" w14:textId="77777777" w:rsidR="00BC34C0" w:rsidRDefault="00013B7D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Scénarios pédagogiques complets — Mars 2026</w:t>
            </w:r>
          </w:p>
          <w:p w14:paraId="7951A04B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 xml:space="preserve">BIONAT (16 élèves) × BIOMARINE (12 </w:t>
            </w:r>
            <w:proofErr w:type="gramStart"/>
            <w:r>
              <w:rPr>
                <w:i/>
                <w:iCs/>
                <w:color w:val="FFFFFF"/>
                <w:sz w:val="18"/>
                <w:szCs w:val="18"/>
              </w:rPr>
              <w:t>élèves)  •</w:t>
            </w:r>
            <w:proofErr w:type="gramEnd"/>
            <w:r>
              <w:rPr>
                <w:i/>
                <w:iCs/>
                <w:color w:val="FFFFFF"/>
                <w:sz w:val="18"/>
                <w:szCs w:val="18"/>
              </w:rPr>
              <w:t xml:space="preserve">  Interactions </w:t>
            </w:r>
            <w:proofErr w:type="spellStart"/>
            <w:r>
              <w:rPr>
                <w:i/>
                <w:iCs/>
                <w:color w:val="FFFFFF"/>
                <w:sz w:val="18"/>
                <w:szCs w:val="18"/>
              </w:rPr>
              <w:t>inter-services</w:t>
            </w:r>
            <w:proofErr w:type="spellEnd"/>
            <w:r>
              <w:rPr>
                <w:i/>
                <w:iCs/>
                <w:color w:val="FFFFFF"/>
                <w:sz w:val="18"/>
                <w:szCs w:val="18"/>
              </w:rPr>
              <w:t xml:space="preserve"> &amp; inter-entreprises</w:t>
            </w:r>
          </w:p>
        </w:tc>
      </w:tr>
    </w:tbl>
    <w:p w14:paraId="70D1CF47" w14:textId="77777777" w:rsidR="00BC34C0" w:rsidRDefault="00BC34C0">
      <w:pPr>
        <w:spacing w:after="180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0"/>
        <w:gridCol w:w="425"/>
        <w:gridCol w:w="4961"/>
      </w:tblGrid>
      <w:tr w:rsidR="00BC34C0" w14:paraId="469A3E81" w14:textId="77777777" w:rsidTr="00034DB1">
        <w:tc>
          <w:tcPr>
            <w:tcW w:w="4810" w:type="dxa"/>
            <w:tcBorders>
              <w:top w:val="single" w:sz="8" w:space="0" w:color="154360"/>
              <w:left w:val="single" w:sz="8" w:space="0" w:color="154360"/>
              <w:bottom w:val="single" w:sz="8" w:space="0" w:color="154360"/>
              <w:right w:val="single" w:sz="8" w:space="0" w:color="154360"/>
            </w:tcBorders>
            <w:shd w:val="clear" w:color="auto" w:fill="154360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C09DCEA" w14:textId="77777777" w:rsidR="00BC34C0" w:rsidRDefault="00013B7D">
            <w:pPr>
              <w:spacing w:after="45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🌿 BIONAT SARL</w:t>
            </w:r>
          </w:p>
          <w:p w14:paraId="616CDC3D" w14:textId="2244CB1C" w:rsidR="00BC34C0" w:rsidRDefault="00013B7D">
            <w:pPr>
              <w:spacing w:after="25"/>
              <w:jc w:val="center"/>
            </w:pPr>
            <w:r>
              <w:rPr>
                <w:color w:val="FFFFFF"/>
                <w:sz w:val="18"/>
                <w:szCs w:val="18"/>
              </w:rPr>
              <w:t>16 élèves</w:t>
            </w:r>
            <w:r w:rsidR="00034DB1">
              <w:rPr>
                <w:color w:val="FFFFFF"/>
                <w:sz w:val="18"/>
                <w:szCs w:val="18"/>
              </w:rPr>
              <w:t xml:space="preserve"> x 2 </w:t>
            </w:r>
            <w:r>
              <w:rPr>
                <w:color w:val="FFFFFF"/>
                <w:sz w:val="18"/>
                <w:szCs w:val="18"/>
              </w:rPr>
              <w:t>— 4 services × 4 assistants</w:t>
            </w:r>
          </w:p>
          <w:p w14:paraId="284A0B32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5"/>
                <w:szCs w:val="15"/>
              </w:rPr>
              <w:t>Gamme BIONAT ZEN</w:t>
            </w:r>
          </w:p>
        </w:tc>
        <w:tc>
          <w:tcPr>
            <w:tcW w:w="42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9C3A62" w14:textId="77777777" w:rsidR="00BC34C0" w:rsidRDefault="00BC34C0"/>
        </w:tc>
        <w:tc>
          <w:tcPr>
            <w:tcW w:w="4961" w:type="dxa"/>
            <w:tcBorders>
              <w:top w:val="single" w:sz="8" w:space="0" w:color="145A32"/>
              <w:left w:val="single" w:sz="8" w:space="0" w:color="145A32"/>
              <w:bottom w:val="single" w:sz="8" w:space="0" w:color="145A32"/>
              <w:right w:val="single" w:sz="8" w:space="0" w:color="145A32"/>
            </w:tcBorders>
            <w:shd w:val="clear" w:color="auto" w:fill="145A32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378846F" w14:textId="77777777" w:rsidR="00BC34C0" w:rsidRDefault="00013B7D">
            <w:pPr>
              <w:spacing w:after="45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🌊 BIOMARINE SAS</w:t>
            </w:r>
          </w:p>
          <w:p w14:paraId="717D976C" w14:textId="51685517" w:rsidR="00BC34C0" w:rsidRDefault="00013B7D">
            <w:pPr>
              <w:spacing w:after="25"/>
              <w:jc w:val="center"/>
            </w:pPr>
            <w:r>
              <w:rPr>
                <w:color w:val="FFFFFF"/>
                <w:sz w:val="18"/>
                <w:szCs w:val="18"/>
              </w:rPr>
              <w:t>12 élèves</w:t>
            </w:r>
            <w:r w:rsidR="00034DB1">
              <w:rPr>
                <w:color w:val="FFFFFF"/>
                <w:sz w:val="18"/>
                <w:szCs w:val="18"/>
              </w:rPr>
              <w:t xml:space="preserve"> x 2</w:t>
            </w:r>
            <w:r>
              <w:rPr>
                <w:color w:val="FFFFFF"/>
                <w:sz w:val="18"/>
                <w:szCs w:val="18"/>
              </w:rPr>
              <w:t xml:space="preserve"> — 4 services × 3 assistants</w:t>
            </w:r>
          </w:p>
          <w:p w14:paraId="7A27093C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5"/>
                <w:szCs w:val="15"/>
              </w:rPr>
              <w:t>Abonnement BIO ROUTINE</w:t>
            </w:r>
          </w:p>
        </w:tc>
      </w:tr>
    </w:tbl>
    <w:p w14:paraId="265CB082" w14:textId="77777777" w:rsidR="00BC34C0" w:rsidRDefault="00BC34C0">
      <w:pPr>
        <w:spacing w:after="16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410"/>
        <w:gridCol w:w="2551"/>
        <w:gridCol w:w="2693"/>
      </w:tblGrid>
      <w:tr w:rsidR="00BC34C0" w14:paraId="7B54B5F1" w14:textId="77777777" w:rsidTr="00034DB1">
        <w:tc>
          <w:tcPr>
            <w:tcW w:w="2547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2E75B6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CEC364E" w14:textId="77777777" w:rsidR="00BC34C0" w:rsidRDefault="00013B7D">
            <w:pPr>
              <w:spacing w:after="2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📄 Docs d'entreprise</w:t>
            </w:r>
          </w:p>
          <w:p w14:paraId="1CEC2854" w14:textId="77777777" w:rsidR="00BC34C0" w:rsidRDefault="00013B7D">
            <w:pPr>
              <w:spacing w:after="55"/>
              <w:jc w:val="center"/>
            </w:pPr>
            <w:r>
              <w:rPr>
                <w:color w:val="FFFFFF"/>
                <w:sz w:val="15"/>
                <w:szCs w:val="15"/>
              </w:rPr>
              <w:t>Fiches identité + notes</w:t>
            </w:r>
          </w:p>
        </w:tc>
        <w:tc>
          <w:tcPr>
            <w:tcW w:w="2410" w:type="dxa"/>
            <w:tcBorders>
              <w:top w:val="single" w:sz="4" w:space="0" w:color="2471A3"/>
              <w:left w:val="single" w:sz="4" w:space="0" w:color="2471A3"/>
              <w:bottom w:val="single" w:sz="4" w:space="0" w:color="2471A3"/>
              <w:right w:val="single" w:sz="4" w:space="0" w:color="2471A3"/>
            </w:tcBorders>
            <w:shd w:val="clear" w:color="auto" w:fill="2471A3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AD3D7C3" w14:textId="77777777" w:rsidR="00BC34C0" w:rsidRDefault="00013B7D">
            <w:pPr>
              <w:spacing w:after="2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📋 Scénario 1</w:t>
            </w:r>
          </w:p>
          <w:p w14:paraId="1C0924FD" w14:textId="77777777" w:rsidR="00BC34C0" w:rsidRDefault="00013B7D">
            <w:pPr>
              <w:spacing w:after="55"/>
              <w:jc w:val="center"/>
            </w:pPr>
            <w:r>
              <w:rPr>
                <w:color w:val="FFFFFF"/>
                <w:sz w:val="15"/>
                <w:szCs w:val="15"/>
              </w:rPr>
              <w:t>28 mails — 1 mission chacun</w:t>
            </w:r>
          </w:p>
        </w:tc>
        <w:tc>
          <w:tcPr>
            <w:tcW w:w="2551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5DCCCE3" w14:textId="77777777" w:rsidR="00BC34C0" w:rsidRDefault="00013B7D">
            <w:pPr>
              <w:spacing w:after="2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🎨 Scénario 2</w:t>
            </w:r>
          </w:p>
          <w:p w14:paraId="22ACE52D" w14:textId="77777777" w:rsidR="00BC34C0" w:rsidRDefault="00013B7D">
            <w:pPr>
              <w:spacing w:after="55"/>
              <w:jc w:val="center"/>
            </w:pPr>
            <w:r>
              <w:rPr>
                <w:color w:val="FFFFFF"/>
                <w:sz w:val="15"/>
                <w:szCs w:val="15"/>
              </w:rPr>
              <w:t xml:space="preserve">Différenciation A / I / </w:t>
            </w:r>
            <w:proofErr w:type="spellStart"/>
            <w:r>
              <w:rPr>
                <w:color w:val="FFFFFF"/>
                <w:sz w:val="15"/>
                <w:szCs w:val="15"/>
              </w:rPr>
              <w:t>Ac</w:t>
            </w:r>
            <w:proofErr w:type="spellEnd"/>
          </w:p>
        </w:tc>
        <w:tc>
          <w:tcPr>
            <w:tcW w:w="2693" w:type="dxa"/>
            <w:tcBorders>
              <w:top w:val="single" w:sz="4" w:space="0" w:color="1E8449"/>
              <w:left w:val="single" w:sz="4" w:space="0" w:color="1E8449"/>
              <w:bottom w:val="single" w:sz="4" w:space="0" w:color="1E8449"/>
              <w:right w:val="single" w:sz="4" w:space="0" w:color="1E8449"/>
            </w:tcBorders>
            <w:shd w:val="clear" w:color="auto" w:fill="1E8449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DE0B87A" w14:textId="77777777" w:rsidR="00BC34C0" w:rsidRDefault="00013B7D">
            <w:pPr>
              <w:spacing w:after="2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📊 Scénario 3</w:t>
            </w:r>
          </w:p>
          <w:p w14:paraId="111204F4" w14:textId="77777777" w:rsidR="00BC34C0" w:rsidRDefault="00013B7D">
            <w:pPr>
              <w:spacing w:after="55"/>
              <w:jc w:val="center"/>
            </w:pPr>
            <w:r>
              <w:rPr>
                <w:color w:val="FFFFFF"/>
                <w:sz w:val="15"/>
                <w:szCs w:val="15"/>
              </w:rPr>
              <w:t>7 grilles d'évaluation</w:t>
            </w:r>
          </w:p>
        </w:tc>
      </w:tr>
    </w:tbl>
    <w:p w14:paraId="7BD4CC51" w14:textId="77777777" w:rsidR="00BC34C0" w:rsidRDefault="00013B7D">
      <w:r>
        <w:br w:type="page"/>
      </w:r>
    </w:p>
    <w:p w14:paraId="6695769B" w14:textId="233F9D95" w:rsidR="00BC34C0" w:rsidRDefault="00BC34C0"/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443B2234" w14:textId="77777777" w:rsidTr="002B1614">
        <w:tc>
          <w:tcPr>
            <w:tcW w:w="10193" w:type="dxa"/>
            <w:tcBorders>
              <w:top w:val="single" w:sz="10" w:space="0" w:color="1A5276"/>
              <w:left w:val="single" w:sz="10" w:space="0" w:color="1A5276"/>
              <w:bottom w:val="single" w:sz="10" w:space="0" w:color="1A5276"/>
              <w:right w:val="single" w:sz="10" w:space="0" w:color="1A5276"/>
            </w:tcBorders>
            <w:shd w:val="clear" w:color="auto" w:fill="1A5276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EF4070E" w14:textId="77777777" w:rsidR="00BC34C0" w:rsidRDefault="00013B7D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SCÉNARIO 3</w:t>
            </w:r>
          </w:p>
          <w:p w14:paraId="42BF6965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>L'IA au service de la conception et de la correction des évaluations</w:t>
            </w:r>
          </w:p>
        </w:tc>
      </w:tr>
    </w:tbl>
    <w:p w14:paraId="2B9C0EEA" w14:textId="77777777" w:rsidR="00BC34C0" w:rsidRDefault="00BC34C0">
      <w:pPr>
        <w:spacing w:after="80"/>
      </w:pP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8"/>
      </w:tblGrid>
      <w:tr w:rsidR="00BC34C0" w14:paraId="61AFF9DE" w14:textId="77777777" w:rsidTr="002B1614">
        <w:tc>
          <w:tcPr>
            <w:tcW w:w="10198" w:type="dxa"/>
            <w:tcBorders>
              <w:top w:val="single" w:sz="6" w:space="0" w:color="1A5276"/>
              <w:left w:val="single" w:sz="6" w:space="0" w:color="1A5276"/>
              <w:bottom w:val="single" w:sz="6" w:space="0" w:color="1A5276"/>
              <w:right w:val="single" w:sz="6" w:space="0" w:color="1A5276"/>
            </w:tcBorders>
            <w:shd w:val="clear" w:color="auto" w:fill="D6EAF8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CF501AC" w14:textId="77777777" w:rsidR="00BC34C0" w:rsidRDefault="00013B7D">
            <w:pPr>
              <w:spacing w:after="70"/>
            </w:pPr>
            <w:r>
              <w:rPr>
                <w:b/>
                <w:bCs/>
                <w:color w:val="1A5276"/>
              </w:rPr>
              <w:t>▌ Principe du scénario 3</w:t>
            </w:r>
          </w:p>
          <w:p w14:paraId="7E4DF514" w14:textId="77777777" w:rsidR="00BC34C0" w:rsidRDefault="00013B7D" w:rsidP="00031891">
            <w:pPr>
              <w:spacing w:after="40"/>
              <w:jc w:val="both"/>
            </w:pPr>
            <w:r>
              <w:rPr>
                <w:color w:val="111111"/>
                <w:sz w:val="19"/>
                <w:szCs w:val="19"/>
              </w:rPr>
              <w:t>Les productions des élèves issues du Scénario 1 sont évaluées à l'aide de grilles critériées spécifiques à chaque type de document produit.</w:t>
            </w:r>
          </w:p>
          <w:p w14:paraId="0FBFF90E" w14:textId="77777777" w:rsidR="00BC34C0" w:rsidRDefault="00013B7D" w:rsidP="00031891">
            <w:pPr>
              <w:spacing w:after="40"/>
              <w:jc w:val="both"/>
            </w:pPr>
            <w:r>
              <w:rPr>
                <w:color w:val="111111"/>
                <w:sz w:val="19"/>
                <w:szCs w:val="19"/>
              </w:rPr>
              <w:t>Les 4 paliers retenus sont : ❌ Trop d'erreurs — ⚠️ En cours d'acquisition — ✔ Réussite partielle — ✅ Réussite totale.</w:t>
            </w:r>
          </w:p>
          <w:p w14:paraId="52C23A11" w14:textId="77777777" w:rsidR="00BC34C0" w:rsidRDefault="00013B7D" w:rsidP="00031891">
            <w:pPr>
              <w:spacing w:after="40"/>
              <w:jc w:val="both"/>
            </w:pPr>
            <w:r>
              <w:rPr>
                <w:color w:val="111111"/>
                <w:sz w:val="19"/>
                <w:szCs w:val="19"/>
              </w:rPr>
              <w:t>Chaque critère est associé aux compétences du référentiel Bac Pro AGOrA mobilisées (C1 à C5 / A1 à A3).</w:t>
            </w:r>
          </w:p>
          <w:p w14:paraId="003A8FEC" w14:textId="77777777" w:rsidR="00BC34C0" w:rsidRDefault="00013B7D" w:rsidP="00031891">
            <w:pPr>
              <w:spacing w:after="40"/>
              <w:jc w:val="both"/>
            </w:pPr>
            <w:r>
              <w:rPr>
                <w:color w:val="111111"/>
                <w:sz w:val="19"/>
                <w:szCs w:val="19"/>
              </w:rPr>
              <w:t>Le tableau de bord classe permet un suivi par élève avec une colonne Observation / Action pédagogique personnalisée.</w:t>
            </w:r>
          </w:p>
        </w:tc>
      </w:tr>
    </w:tbl>
    <w:p w14:paraId="3711AF23" w14:textId="77777777" w:rsidR="00BC34C0" w:rsidRDefault="00BC34C0">
      <w:pPr>
        <w:spacing w:after="90"/>
      </w:pPr>
    </w:p>
    <w:p w14:paraId="3C78B2BF" w14:textId="493398C2" w:rsidR="00BC34C0" w:rsidRDefault="00013B7D">
      <w:pPr>
        <w:spacing w:after="60"/>
      </w:pPr>
      <w:r>
        <w:rPr>
          <w:b/>
          <w:bCs/>
          <w:color w:val="1A5276"/>
          <w:sz w:val="21"/>
          <w:szCs w:val="21"/>
        </w:rPr>
        <w:t>GRILLE 1 — Évaluation d'un courriel professionnel</w:t>
      </w:r>
    </w:p>
    <w:p w14:paraId="7D6E2BD7" w14:textId="77777777" w:rsidR="00BC34C0" w:rsidRDefault="00013B7D">
      <w:pPr>
        <w:spacing w:after="40"/>
      </w:pPr>
      <w:r>
        <w:rPr>
          <w:i/>
          <w:iCs/>
          <w:color w:val="111111"/>
          <w:sz w:val="18"/>
          <w:szCs w:val="18"/>
        </w:rPr>
        <w:t>Applicable à : courriel de réclamation • réponse client • confirmation commande • relance • convocation entretien</w:t>
      </w: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8"/>
        <w:gridCol w:w="1695"/>
        <w:gridCol w:w="1294"/>
        <w:gridCol w:w="1294"/>
        <w:gridCol w:w="1314"/>
        <w:gridCol w:w="1302"/>
        <w:gridCol w:w="1134"/>
      </w:tblGrid>
      <w:tr w:rsidR="00BC34C0" w14:paraId="153798EB" w14:textId="77777777" w:rsidTr="002B1614">
        <w:tc>
          <w:tcPr>
            <w:tcW w:w="10201" w:type="dxa"/>
            <w:gridSpan w:val="7"/>
            <w:tcBorders>
              <w:top w:val="single" w:sz="8" w:space="0" w:color="1A5276"/>
              <w:left w:val="single" w:sz="8" w:space="0" w:color="1A5276"/>
              <w:bottom w:val="single" w:sz="8" w:space="0" w:color="1A5276"/>
              <w:right w:val="single" w:sz="8" w:space="0" w:color="1A5276"/>
            </w:tcBorders>
            <w:shd w:val="clear" w:color="auto" w:fill="1A5276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694CAE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</w:rPr>
              <w:t>Grille 1 — Courriel professionnel — /20</w:t>
            </w:r>
          </w:p>
        </w:tc>
      </w:tr>
      <w:tr w:rsidR="00BC34C0" w14:paraId="6F1DAD47" w14:textId="77777777" w:rsidTr="002B1614">
        <w:trPr>
          <w:tblHeader/>
        </w:trPr>
        <w:tc>
          <w:tcPr>
            <w:tcW w:w="2168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0F222ED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Critère d'évaluation</w:t>
            </w:r>
          </w:p>
        </w:tc>
        <w:tc>
          <w:tcPr>
            <w:tcW w:w="1695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432906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922B21"/>
                <w:sz w:val="15"/>
                <w:szCs w:val="15"/>
              </w:rPr>
              <w:t>❌ Trop d'erreurs</w:t>
            </w:r>
          </w:p>
        </w:tc>
        <w:tc>
          <w:tcPr>
            <w:tcW w:w="1294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2D9882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7770D"/>
                <w:sz w:val="15"/>
                <w:szCs w:val="15"/>
              </w:rPr>
              <w:t>⚠️ En cours</w:t>
            </w:r>
          </w:p>
        </w:tc>
        <w:tc>
          <w:tcPr>
            <w:tcW w:w="1294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E48C20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>✔ Partielle</w:t>
            </w:r>
          </w:p>
        </w:tc>
        <w:tc>
          <w:tcPr>
            <w:tcW w:w="1314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848E83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7A4A"/>
                <w:sz w:val="15"/>
                <w:szCs w:val="15"/>
              </w:rPr>
              <w:t>✅ Totale</w:t>
            </w:r>
          </w:p>
        </w:tc>
        <w:tc>
          <w:tcPr>
            <w:tcW w:w="1302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001D6CE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/Pts</w:t>
            </w:r>
          </w:p>
        </w:tc>
        <w:tc>
          <w:tcPr>
            <w:tcW w:w="1134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19A7F9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Comp.</w:t>
            </w:r>
          </w:p>
        </w:tc>
      </w:tr>
      <w:tr w:rsidR="00BC34C0" w14:paraId="6C118152" w14:textId="77777777" w:rsidTr="002B1614">
        <w:tc>
          <w:tcPr>
            <w:tcW w:w="2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8D6C6F" w14:textId="77777777" w:rsidR="00BC34C0" w:rsidRDefault="00013B7D">
            <w:pPr>
              <w:spacing w:after="20"/>
            </w:pPr>
            <w:r>
              <w:rPr>
                <w:b/>
                <w:bCs/>
                <w:color w:val="1A5276"/>
                <w:sz w:val="16"/>
                <w:szCs w:val="16"/>
              </w:rPr>
              <w:t>Structure du courriel</w:t>
            </w:r>
          </w:p>
          <w:p w14:paraId="2C85D10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Objet, formule d'appel, corps structuré, formule de clôture, signature</w:t>
            </w:r>
          </w:p>
        </w:tc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B149F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éléments ou plus manquants/incorrects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707B8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élément manquant ou mal formulé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640A7B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Tous présents, 1 imperfection mineure</w:t>
            </w:r>
          </w:p>
        </w:tc>
        <w:tc>
          <w:tcPr>
            <w:tcW w:w="13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96FDD7E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Structure parfaite, tous les éléments correctement rédigés</w:t>
            </w:r>
          </w:p>
        </w:tc>
        <w:tc>
          <w:tcPr>
            <w:tcW w:w="13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39110D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5"/>
                <w:szCs w:val="15"/>
              </w:rPr>
              <w:t>/4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F3F57A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4"/>
                <w:szCs w:val="14"/>
              </w:rPr>
              <w:t>C1</w:t>
            </w:r>
          </w:p>
        </w:tc>
      </w:tr>
      <w:tr w:rsidR="00BC34C0" w14:paraId="60E048D5" w14:textId="77777777" w:rsidTr="002B1614">
        <w:tc>
          <w:tcPr>
            <w:tcW w:w="2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9B0BB7" w14:textId="77777777" w:rsidR="00BC34C0" w:rsidRDefault="00013B7D">
            <w:pPr>
              <w:spacing w:after="20"/>
            </w:pPr>
            <w:r>
              <w:rPr>
                <w:b/>
                <w:bCs/>
                <w:color w:val="1A5276"/>
                <w:sz w:val="16"/>
                <w:szCs w:val="16"/>
              </w:rPr>
              <w:t>Qualité de l'expression écrite</w:t>
            </w:r>
          </w:p>
          <w:p w14:paraId="351D5F19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Orthographe, syntaxe, ponctuation</w:t>
            </w:r>
          </w:p>
        </w:tc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2D6000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Plus de 5 fautes, compréhension altérée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6CCAE8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3 à 5 fautes légères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4FD5D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à 2 fautes</w:t>
            </w:r>
          </w:p>
        </w:tc>
        <w:tc>
          <w:tcPr>
            <w:tcW w:w="13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2CB9BC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Aucune faute, style fluide et maîtrisé</w:t>
            </w:r>
          </w:p>
        </w:tc>
        <w:tc>
          <w:tcPr>
            <w:tcW w:w="13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4824191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5"/>
                <w:szCs w:val="15"/>
              </w:rPr>
              <w:t>/5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BE3E54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4"/>
                <w:szCs w:val="14"/>
              </w:rPr>
              <w:t>C1</w:t>
            </w:r>
          </w:p>
        </w:tc>
      </w:tr>
      <w:tr w:rsidR="00BC34C0" w14:paraId="5D4B55BA" w14:textId="77777777" w:rsidTr="002B1614">
        <w:tc>
          <w:tcPr>
            <w:tcW w:w="2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7570460" w14:textId="77777777" w:rsidR="00BC34C0" w:rsidRDefault="00013B7D">
            <w:pPr>
              <w:spacing w:after="20"/>
            </w:pPr>
            <w:r>
              <w:rPr>
                <w:b/>
                <w:bCs/>
                <w:color w:val="1A5276"/>
                <w:sz w:val="16"/>
                <w:szCs w:val="16"/>
              </w:rPr>
              <w:t>Respect des codes professionnels</w:t>
            </w:r>
          </w:p>
          <w:p w14:paraId="004F870F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Formules de politesse, registre de langue, ton adapté à la situation</w:t>
            </w:r>
          </w:p>
        </w:tc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5FCF61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Ton familier ou inadapté, politesse absente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4786C5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Quelques maladresses de ton ou de registre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AE184C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Ton globalement adapté, légères maladresses</w:t>
            </w:r>
          </w:p>
        </w:tc>
        <w:tc>
          <w:tcPr>
            <w:tcW w:w="13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B0D12B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Registre parfaitement professionnel, adapté au contexte</w:t>
            </w:r>
          </w:p>
        </w:tc>
        <w:tc>
          <w:tcPr>
            <w:tcW w:w="13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2551B8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5"/>
                <w:szCs w:val="15"/>
              </w:rPr>
              <w:t>/4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60E4A76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4"/>
                <w:szCs w:val="14"/>
              </w:rPr>
              <w:t>C1 — C3</w:t>
            </w:r>
          </w:p>
        </w:tc>
      </w:tr>
      <w:tr w:rsidR="00BC34C0" w14:paraId="356C41F1" w14:textId="77777777" w:rsidTr="002B1614">
        <w:tc>
          <w:tcPr>
            <w:tcW w:w="2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2497A3" w14:textId="77777777" w:rsidR="00BC34C0" w:rsidRDefault="00013B7D">
            <w:pPr>
              <w:spacing w:after="20"/>
            </w:pPr>
            <w:r>
              <w:rPr>
                <w:b/>
                <w:bCs/>
                <w:color w:val="1A5276"/>
                <w:sz w:val="16"/>
                <w:szCs w:val="16"/>
              </w:rPr>
              <w:t>Pertinence et complétude du contenu</w:t>
            </w:r>
          </w:p>
          <w:p w14:paraId="4CDA249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Toutes les informations demandées sont présentes et exactes</w:t>
            </w:r>
          </w:p>
        </w:tc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7BB005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Informations importantes manquantes (plus de 2)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C09B02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à 2 informations manquantes ou imprécises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B77CC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Contenu complet, 1 imprécision mineure</w:t>
            </w:r>
          </w:p>
        </w:tc>
        <w:tc>
          <w:tcPr>
            <w:tcW w:w="13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C3A58A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Toutes les informations présentes, exactes et bien structurées</w:t>
            </w:r>
          </w:p>
        </w:tc>
        <w:tc>
          <w:tcPr>
            <w:tcW w:w="13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568A6C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5"/>
                <w:szCs w:val="15"/>
              </w:rPr>
              <w:t>/5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AD340DE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4"/>
                <w:szCs w:val="14"/>
              </w:rPr>
              <w:t>C1 — C3</w:t>
            </w:r>
          </w:p>
        </w:tc>
      </w:tr>
      <w:tr w:rsidR="00BC34C0" w14:paraId="00253E74" w14:textId="77777777" w:rsidTr="002B1614">
        <w:tc>
          <w:tcPr>
            <w:tcW w:w="21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2A845C" w14:textId="77777777" w:rsidR="00BC34C0" w:rsidRDefault="00013B7D">
            <w:pPr>
              <w:spacing w:after="20"/>
            </w:pPr>
            <w:r>
              <w:rPr>
                <w:b/>
                <w:bCs/>
                <w:color w:val="1A5276"/>
                <w:sz w:val="16"/>
                <w:szCs w:val="16"/>
              </w:rPr>
              <w:t>Mise en forme et lisibilité</w:t>
            </w:r>
          </w:p>
          <w:p w14:paraId="1B246DAE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 xml:space="preserve">Présentation soignée, </w:t>
            </w:r>
            <w:proofErr w:type="spellStart"/>
            <w:r>
              <w:rPr>
                <w:i/>
                <w:iCs/>
                <w:color w:val="111111"/>
                <w:sz w:val="15"/>
                <w:szCs w:val="15"/>
              </w:rPr>
              <w:t>paragraphage</w:t>
            </w:r>
            <w:proofErr w:type="spellEnd"/>
            <w:r>
              <w:rPr>
                <w:i/>
                <w:iCs/>
                <w:color w:val="111111"/>
                <w:sz w:val="15"/>
                <w:szCs w:val="15"/>
              </w:rPr>
              <w:t>, cohérence visuelle</w:t>
            </w:r>
          </w:p>
        </w:tc>
        <w:tc>
          <w:tcPr>
            <w:tcW w:w="16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905EC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absente ou illisible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91362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négligée, structure peu claire</w:t>
            </w:r>
          </w:p>
        </w:tc>
        <w:tc>
          <w:tcPr>
            <w:tcW w:w="129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DD7A76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correcte, quelques irrégularités</w:t>
            </w:r>
          </w:p>
        </w:tc>
        <w:tc>
          <w:tcPr>
            <w:tcW w:w="13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53CD79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soignée, lecture aisée</w:t>
            </w:r>
          </w:p>
        </w:tc>
        <w:tc>
          <w:tcPr>
            <w:tcW w:w="13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A2824F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5"/>
                <w:szCs w:val="15"/>
              </w:rPr>
              <w:t>/2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11EA82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5276"/>
                <w:sz w:val="14"/>
                <w:szCs w:val="14"/>
              </w:rPr>
              <w:t>C1</w:t>
            </w:r>
          </w:p>
        </w:tc>
      </w:tr>
      <w:tr w:rsidR="00BC34C0" w14:paraId="2854C53F" w14:textId="77777777" w:rsidTr="002B1614">
        <w:tc>
          <w:tcPr>
            <w:tcW w:w="2168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FD9A5A8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695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BB4FCBE" w14:textId="77777777" w:rsidR="00BC34C0" w:rsidRDefault="00BC34C0"/>
        </w:tc>
        <w:tc>
          <w:tcPr>
            <w:tcW w:w="1294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950DDA9" w14:textId="77777777" w:rsidR="00BC34C0" w:rsidRDefault="00BC34C0"/>
        </w:tc>
        <w:tc>
          <w:tcPr>
            <w:tcW w:w="1294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E549807" w14:textId="77777777" w:rsidR="00BC34C0" w:rsidRDefault="00BC34C0"/>
        </w:tc>
        <w:tc>
          <w:tcPr>
            <w:tcW w:w="1314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E59134A" w14:textId="77777777" w:rsidR="00BC34C0" w:rsidRDefault="00BC34C0"/>
        </w:tc>
        <w:tc>
          <w:tcPr>
            <w:tcW w:w="1302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A45FA6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/20</w:t>
            </w:r>
          </w:p>
        </w:tc>
        <w:tc>
          <w:tcPr>
            <w:tcW w:w="1134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9A48A27" w14:textId="77777777" w:rsidR="00BC34C0" w:rsidRDefault="00BC34C0"/>
        </w:tc>
      </w:tr>
    </w:tbl>
    <w:p w14:paraId="571FDBE0" w14:textId="14520C98" w:rsidR="002B1614" w:rsidRDefault="002B1614">
      <w:pPr>
        <w:spacing w:after="80"/>
      </w:pPr>
    </w:p>
    <w:p w14:paraId="2AB9E0E3" w14:textId="77777777" w:rsidR="002B1614" w:rsidRDefault="002B1614">
      <w:r>
        <w:br w:type="page"/>
      </w:r>
    </w:p>
    <w:p w14:paraId="7C42FFFB" w14:textId="08D0B16F" w:rsidR="00BC34C0" w:rsidRDefault="00013B7D">
      <w:pPr>
        <w:spacing w:after="60"/>
      </w:pPr>
      <w:r>
        <w:rPr>
          <w:b/>
          <w:bCs/>
          <w:color w:val="154360"/>
          <w:sz w:val="21"/>
          <w:szCs w:val="21"/>
        </w:rPr>
        <w:lastRenderedPageBreak/>
        <w:t>GRILLE 2 — Évaluation d'une fiche de poste</w:t>
      </w:r>
    </w:p>
    <w:p w14:paraId="316337B2" w14:textId="77777777" w:rsidR="00BC34C0" w:rsidRDefault="00013B7D">
      <w:pPr>
        <w:spacing w:after="40"/>
      </w:pPr>
      <w:r>
        <w:rPr>
          <w:i/>
          <w:iCs/>
          <w:color w:val="111111"/>
          <w:sz w:val="18"/>
          <w:szCs w:val="18"/>
        </w:rPr>
        <w:t>Applicable à : fiche de poste CDD BIONAT • fiche de poste CDI BIOMARINE</w:t>
      </w: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1"/>
        <w:gridCol w:w="1338"/>
        <w:gridCol w:w="1341"/>
        <w:gridCol w:w="1343"/>
        <w:gridCol w:w="1343"/>
        <w:gridCol w:w="1210"/>
        <w:gridCol w:w="1275"/>
      </w:tblGrid>
      <w:tr w:rsidR="00BC34C0" w14:paraId="64431628" w14:textId="77777777" w:rsidTr="002B1614">
        <w:tc>
          <w:tcPr>
            <w:tcW w:w="10201" w:type="dxa"/>
            <w:gridSpan w:val="7"/>
            <w:tcBorders>
              <w:top w:val="single" w:sz="8" w:space="0" w:color="154360"/>
              <w:left w:val="single" w:sz="8" w:space="0" w:color="154360"/>
              <w:bottom w:val="single" w:sz="8" w:space="0" w:color="154360"/>
              <w:right w:val="single" w:sz="8" w:space="0" w:color="154360"/>
            </w:tcBorders>
            <w:shd w:val="clear" w:color="auto" w:fill="154360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465C76B7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</w:rPr>
              <w:t>Grille 2 — Fiche de poste — /20</w:t>
            </w:r>
          </w:p>
        </w:tc>
      </w:tr>
      <w:tr w:rsidR="00BC34C0" w14:paraId="231C8E19" w14:textId="77777777" w:rsidTr="002B1614">
        <w:trPr>
          <w:tblHeader/>
        </w:trPr>
        <w:tc>
          <w:tcPr>
            <w:tcW w:w="2351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CB5E7E6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Critère d'évaluation</w:t>
            </w:r>
          </w:p>
        </w:tc>
        <w:tc>
          <w:tcPr>
            <w:tcW w:w="1338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98E6DE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922B21"/>
                <w:sz w:val="15"/>
                <w:szCs w:val="15"/>
              </w:rPr>
              <w:t>❌ Trop d'erreurs</w:t>
            </w:r>
          </w:p>
        </w:tc>
        <w:tc>
          <w:tcPr>
            <w:tcW w:w="1341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81BCAE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7770D"/>
                <w:sz w:val="15"/>
                <w:szCs w:val="15"/>
              </w:rPr>
              <w:t>⚠️ En cours</w:t>
            </w:r>
          </w:p>
        </w:tc>
        <w:tc>
          <w:tcPr>
            <w:tcW w:w="134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D42F2E6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>✔ Partielle</w:t>
            </w:r>
          </w:p>
        </w:tc>
        <w:tc>
          <w:tcPr>
            <w:tcW w:w="1343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C6D679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7A4A"/>
                <w:sz w:val="15"/>
                <w:szCs w:val="15"/>
              </w:rPr>
              <w:t>✅ Totale</w:t>
            </w:r>
          </w:p>
        </w:tc>
        <w:tc>
          <w:tcPr>
            <w:tcW w:w="1210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C2C572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/Pts</w:t>
            </w:r>
          </w:p>
        </w:tc>
        <w:tc>
          <w:tcPr>
            <w:tcW w:w="1275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C17AB8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Comp.</w:t>
            </w:r>
          </w:p>
        </w:tc>
      </w:tr>
      <w:tr w:rsidR="00BC34C0" w14:paraId="37986DBC" w14:textId="77777777" w:rsidTr="002B1614">
        <w:tc>
          <w:tcPr>
            <w:tcW w:w="23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9841B11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Complétude des rubriques</w:t>
            </w:r>
          </w:p>
          <w:p w14:paraId="7C0F27AD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Intitulé, service, hiérarchie, missions, profil requis, conditions d'emploi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72032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3 rubriques manquantes ou vides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EF807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rubriques manquantes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20A0A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rubrique incomplète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C0533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Toutes les rubriques renseignées et complètes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645BE2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C9B946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A1 — C4</w:t>
            </w:r>
          </w:p>
        </w:tc>
      </w:tr>
      <w:tr w:rsidR="00BC34C0" w14:paraId="356BCDF5" w14:textId="77777777" w:rsidTr="002B1614">
        <w:tc>
          <w:tcPr>
            <w:tcW w:w="23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B6A1FB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Qualité des missions rédigées</w:t>
            </w:r>
          </w:p>
          <w:p w14:paraId="12710E7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Verbes d'action, précision, opérationnalité, minimum 5 missions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450E3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Missions vagues ou absentes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3E96F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Missions peu détaillées, verbes d'action rares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633474B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4 missions avec verbes d'action, précision insuffisante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842EAE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5 missions minimum, verbes variés, précises et réalistes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A3B686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/5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4211D3E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A1 — C1</w:t>
            </w:r>
          </w:p>
        </w:tc>
      </w:tr>
      <w:tr w:rsidR="00BC34C0" w14:paraId="02E2C1B1" w14:textId="77777777" w:rsidTr="002B1614">
        <w:tc>
          <w:tcPr>
            <w:tcW w:w="23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C9025B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Profil requis</w:t>
            </w:r>
          </w:p>
          <w:p w14:paraId="516C0213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Formation, compétences techniques, qualités personnelles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98626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Profil absent ou entièrement générique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03D88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Formation seule, pas de compétences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971F2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Formation + compétences, qualités absentes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2928F6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Formation + compétences + qualités personnelles pertinentes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B944EC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39E81B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A1 — C4</w:t>
            </w:r>
          </w:p>
        </w:tc>
      </w:tr>
      <w:tr w:rsidR="00BC34C0" w14:paraId="4E29F3AC" w14:textId="77777777" w:rsidTr="002B1614">
        <w:tc>
          <w:tcPr>
            <w:tcW w:w="23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2D5AF9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Conditions d'emploi</w:t>
            </w:r>
          </w:p>
          <w:p w14:paraId="7707DAB9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Type de contrat, durée, rémunération, lieu, horaires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5EDB01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Conditions absentes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9046923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à 2 éléments mentionnés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9425142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3 éléments sur 5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34403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Tous les éléments mentionnés et cohérents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F91809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BFFC4B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A1 — C5</w:t>
            </w:r>
          </w:p>
        </w:tc>
      </w:tr>
      <w:tr w:rsidR="00BC34C0" w14:paraId="4D5A37FF" w14:textId="77777777" w:rsidTr="002B1614">
        <w:tc>
          <w:tcPr>
            <w:tcW w:w="23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A75F603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Qualité rédactionnelle</w:t>
            </w:r>
          </w:p>
          <w:p w14:paraId="5A6B937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Ton impersonnel, style administratif, absence de fautes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05869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Ton subjectif, nombreuses fautes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09FFF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Quelques maladresses de style, fautes présentes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AD72C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Style correct, ton globalement impersonnel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E194A82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Ton parfaitement impersonnel, style professionnel, sans faute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B4C2DA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/3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47F292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C1 — A1</w:t>
            </w:r>
          </w:p>
        </w:tc>
      </w:tr>
      <w:tr w:rsidR="00BC34C0" w14:paraId="66ADB97A" w14:textId="77777777" w:rsidTr="002B1614">
        <w:tc>
          <w:tcPr>
            <w:tcW w:w="2351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9231D76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338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32DF9F3" w14:textId="77777777" w:rsidR="00BC34C0" w:rsidRDefault="00BC34C0"/>
        </w:tc>
        <w:tc>
          <w:tcPr>
            <w:tcW w:w="1341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5DAE76C" w14:textId="77777777" w:rsidR="00BC34C0" w:rsidRDefault="00BC34C0"/>
        </w:tc>
        <w:tc>
          <w:tcPr>
            <w:tcW w:w="1343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9ECF5B8" w14:textId="77777777" w:rsidR="00BC34C0" w:rsidRDefault="00BC34C0"/>
        </w:tc>
        <w:tc>
          <w:tcPr>
            <w:tcW w:w="1343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29B8BBB" w14:textId="77777777" w:rsidR="00BC34C0" w:rsidRDefault="00BC34C0"/>
        </w:tc>
        <w:tc>
          <w:tcPr>
            <w:tcW w:w="1210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44C506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/20</w:t>
            </w:r>
          </w:p>
        </w:tc>
        <w:tc>
          <w:tcPr>
            <w:tcW w:w="1275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EB4BC6F" w14:textId="77777777" w:rsidR="00BC34C0" w:rsidRDefault="00BC34C0"/>
        </w:tc>
      </w:tr>
    </w:tbl>
    <w:p w14:paraId="31B15E47" w14:textId="77777777" w:rsidR="00BC34C0" w:rsidRDefault="00BC34C0">
      <w:pPr>
        <w:spacing w:after="80"/>
      </w:pPr>
    </w:p>
    <w:p w14:paraId="7C7AA547" w14:textId="1F29272D" w:rsidR="00BC34C0" w:rsidRDefault="00013B7D">
      <w:pPr>
        <w:spacing w:after="60"/>
      </w:pPr>
      <w:r>
        <w:rPr>
          <w:b/>
          <w:bCs/>
          <w:color w:val="154360"/>
          <w:sz w:val="21"/>
          <w:szCs w:val="21"/>
        </w:rPr>
        <w:t>GRILLE 3 — Évaluation d'une offre d'emploi</w:t>
      </w:r>
    </w:p>
    <w:p w14:paraId="08238CAF" w14:textId="77777777" w:rsidR="00BC34C0" w:rsidRDefault="00013B7D">
      <w:pPr>
        <w:spacing w:after="40"/>
      </w:pPr>
      <w:r>
        <w:rPr>
          <w:i/>
          <w:iCs/>
          <w:color w:val="111111"/>
          <w:sz w:val="18"/>
          <w:szCs w:val="18"/>
        </w:rPr>
        <w:t>Applicable à : offre d'emploi France Travail — BIONAT et BIOMARINE</w:t>
      </w: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560"/>
        <w:gridCol w:w="1134"/>
        <w:gridCol w:w="1275"/>
        <w:gridCol w:w="1418"/>
        <w:gridCol w:w="992"/>
        <w:gridCol w:w="992"/>
      </w:tblGrid>
      <w:tr w:rsidR="00BC34C0" w14:paraId="537DE239" w14:textId="77777777" w:rsidTr="002B1614">
        <w:tc>
          <w:tcPr>
            <w:tcW w:w="10201" w:type="dxa"/>
            <w:gridSpan w:val="7"/>
            <w:tcBorders>
              <w:top w:val="single" w:sz="8" w:space="0" w:color="154360"/>
              <w:left w:val="single" w:sz="8" w:space="0" w:color="154360"/>
              <w:bottom w:val="single" w:sz="8" w:space="0" w:color="154360"/>
              <w:right w:val="single" w:sz="8" w:space="0" w:color="154360"/>
            </w:tcBorders>
            <w:shd w:val="clear" w:color="auto" w:fill="154360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6D8BAA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</w:rPr>
              <w:t>Grille 3 — Offre d'emploi — /20</w:t>
            </w:r>
          </w:p>
        </w:tc>
      </w:tr>
      <w:tr w:rsidR="00BC34C0" w14:paraId="3ACDDCBF" w14:textId="77777777" w:rsidTr="002B1614">
        <w:trPr>
          <w:tblHeader/>
        </w:trPr>
        <w:tc>
          <w:tcPr>
            <w:tcW w:w="2830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F5C9613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Critère d'évaluation</w:t>
            </w:r>
          </w:p>
        </w:tc>
        <w:tc>
          <w:tcPr>
            <w:tcW w:w="1560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DF629E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922B21"/>
                <w:sz w:val="15"/>
                <w:szCs w:val="15"/>
              </w:rPr>
              <w:t>❌ Trop d'erreurs</w:t>
            </w:r>
          </w:p>
        </w:tc>
        <w:tc>
          <w:tcPr>
            <w:tcW w:w="1134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7B32677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7770D"/>
                <w:sz w:val="15"/>
                <w:szCs w:val="15"/>
              </w:rPr>
              <w:t>⚠️ En cours</w:t>
            </w:r>
          </w:p>
        </w:tc>
        <w:tc>
          <w:tcPr>
            <w:tcW w:w="1275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ED7740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>✔ Partielle</w:t>
            </w:r>
          </w:p>
        </w:tc>
        <w:tc>
          <w:tcPr>
            <w:tcW w:w="1418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A8A1CD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7A4A"/>
                <w:sz w:val="15"/>
                <w:szCs w:val="15"/>
              </w:rPr>
              <w:t>✅ Totale</w:t>
            </w:r>
          </w:p>
        </w:tc>
        <w:tc>
          <w:tcPr>
            <w:tcW w:w="992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F81FD3D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/Pts</w:t>
            </w:r>
          </w:p>
        </w:tc>
        <w:tc>
          <w:tcPr>
            <w:tcW w:w="992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8DCD46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Comp.</w:t>
            </w:r>
          </w:p>
        </w:tc>
      </w:tr>
      <w:tr w:rsidR="00BC34C0" w14:paraId="7CC4D04F" w14:textId="77777777" w:rsidTr="002B1614">
        <w:tc>
          <w:tcPr>
            <w:tcW w:w="28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69A56FE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Respect de la structure imposée</w:t>
            </w:r>
          </w:p>
          <w:p w14:paraId="6A080C50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Présentation entreprise / poste / profil / conditions / modalités de candidature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CD423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sections manquantes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70FF3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section manquante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BFB70F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Toutes présentes, 1 incomplète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289B7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Structure complète, équilibrée et logique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8E16D9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B3509C6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A1 — C1 — C4</w:t>
            </w:r>
          </w:p>
        </w:tc>
      </w:tr>
      <w:tr w:rsidR="00BC34C0" w14:paraId="775A6A1F" w14:textId="77777777" w:rsidTr="002B1614">
        <w:tc>
          <w:tcPr>
            <w:tcW w:w="28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786FAC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Attractivité et ton engageant</w:t>
            </w:r>
          </w:p>
          <w:p w14:paraId="1860CE76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L'annonce donne envie de candidater, valorise l'entreprise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4DD487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Ton administratif froid, peu engageant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315DD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Quelques formules attractives, ton insuffisant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E9B07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Ton globalement positif, quelques maladresses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2370E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Ton dynamique, valorisant, cohérent avec l'image de l'entreprise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2AF96DF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53BEF5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C1 — C3</w:t>
            </w:r>
          </w:p>
        </w:tc>
      </w:tr>
      <w:tr w:rsidR="00BC34C0" w14:paraId="2C8B7673" w14:textId="77777777" w:rsidTr="002B1614">
        <w:tc>
          <w:tcPr>
            <w:tcW w:w="28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2A60EF6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Conformité légale</w:t>
            </w:r>
          </w:p>
          <w:p w14:paraId="1798DC32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Absence de critères discriminatoires, double formulation ou écriture inclusive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E44220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critère discriminatoire présent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DB869E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Formulation genrée sans double déclinaison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EC84E3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Double formulation partielle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6C6BC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Aucun critère discriminatoire, écriture inclusive ou double formulation systématique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B6F205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139415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A1 — C1</w:t>
            </w:r>
          </w:p>
        </w:tc>
      </w:tr>
      <w:tr w:rsidR="00BC34C0" w14:paraId="3A4B5F2E" w14:textId="77777777" w:rsidTr="002B1614">
        <w:tc>
          <w:tcPr>
            <w:tcW w:w="28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D4BF230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Complétude des informations</w:t>
            </w:r>
          </w:p>
          <w:p w14:paraId="65972887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Type de contrat, lieu, rémunération, modalités de candidature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FA9E1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Informations essentielles manquantes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38F59B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éléments manquants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D7132B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élément manquant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B39EF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Toutes les informations présentes et exactes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7E79B0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B33B8F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A1 — C1</w:t>
            </w:r>
          </w:p>
        </w:tc>
      </w:tr>
      <w:tr w:rsidR="00BC34C0" w14:paraId="3B9A08B9" w14:textId="77777777" w:rsidTr="002B1614">
        <w:tc>
          <w:tcPr>
            <w:tcW w:w="28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88F28F8" w14:textId="77777777" w:rsidR="00BC34C0" w:rsidRDefault="00013B7D">
            <w:pPr>
              <w:spacing w:after="20"/>
            </w:pPr>
            <w:r>
              <w:rPr>
                <w:b/>
                <w:bCs/>
                <w:color w:val="154360"/>
                <w:sz w:val="16"/>
                <w:szCs w:val="16"/>
              </w:rPr>
              <w:t>Qualité rédactionnelle</w:t>
            </w:r>
          </w:p>
          <w:p w14:paraId="2723BA51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Orthographe, syntaxe, longueur (250-350 mots) respectée</w:t>
            </w:r>
          </w:p>
        </w:tc>
        <w:tc>
          <w:tcPr>
            <w:tcW w:w="1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AF719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Plus de 5 fautes et/ou hors longueur</w:t>
            </w:r>
          </w:p>
        </w:tc>
        <w:tc>
          <w:tcPr>
            <w:tcW w:w="113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5A5A89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3 à 4 fautes ou légèrement hors longueur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F41709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à 2 fautes, longueur respectée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8817A2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Sans faute, longueur respectée, style fluide et commercial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BFF7B1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5"/>
                <w:szCs w:val="15"/>
              </w:rPr>
              <w:t>/4</w:t>
            </w:r>
          </w:p>
        </w:tc>
        <w:tc>
          <w:tcPr>
            <w:tcW w:w="99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322080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54360"/>
                <w:sz w:val="14"/>
                <w:szCs w:val="14"/>
              </w:rPr>
              <w:t>C1</w:t>
            </w:r>
          </w:p>
        </w:tc>
      </w:tr>
      <w:tr w:rsidR="00BC34C0" w14:paraId="0321C3E9" w14:textId="77777777" w:rsidTr="002B1614">
        <w:tc>
          <w:tcPr>
            <w:tcW w:w="2830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F4D6C70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560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845C63F" w14:textId="77777777" w:rsidR="00BC34C0" w:rsidRDefault="00BC34C0"/>
        </w:tc>
        <w:tc>
          <w:tcPr>
            <w:tcW w:w="1134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7D35C9E" w14:textId="77777777" w:rsidR="00BC34C0" w:rsidRDefault="00BC34C0"/>
        </w:tc>
        <w:tc>
          <w:tcPr>
            <w:tcW w:w="1275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294EB71" w14:textId="77777777" w:rsidR="00BC34C0" w:rsidRDefault="00BC34C0"/>
        </w:tc>
        <w:tc>
          <w:tcPr>
            <w:tcW w:w="1418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6194A48" w14:textId="77777777" w:rsidR="00BC34C0" w:rsidRDefault="00BC34C0"/>
        </w:tc>
        <w:tc>
          <w:tcPr>
            <w:tcW w:w="992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3438C4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/20</w:t>
            </w:r>
          </w:p>
        </w:tc>
        <w:tc>
          <w:tcPr>
            <w:tcW w:w="992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169CE71" w14:textId="77777777" w:rsidR="00BC34C0" w:rsidRDefault="00BC34C0"/>
        </w:tc>
      </w:tr>
    </w:tbl>
    <w:p w14:paraId="6987D7BF" w14:textId="2376C9D1" w:rsidR="00BC34C0" w:rsidRDefault="00013B7D">
      <w:pPr>
        <w:spacing w:after="60"/>
      </w:pPr>
      <w:r>
        <w:rPr>
          <w:b/>
          <w:bCs/>
          <w:color w:val="1F4E79"/>
          <w:sz w:val="21"/>
          <w:szCs w:val="21"/>
        </w:rPr>
        <w:t>GRILLE 4 — Évaluation d'un devis ou bon de commande</w:t>
      </w:r>
    </w:p>
    <w:p w14:paraId="1B6CBB1E" w14:textId="77777777" w:rsidR="00BC34C0" w:rsidRDefault="00013B7D">
      <w:pPr>
        <w:spacing w:after="40"/>
      </w:pPr>
      <w:r>
        <w:rPr>
          <w:i/>
          <w:iCs/>
          <w:color w:val="111111"/>
          <w:sz w:val="18"/>
          <w:szCs w:val="18"/>
        </w:rPr>
        <w:t>Applicable à : devis DEV-2026-031 BIONAT → BIOMARINE • bon de commande BC-BMA-2026-0312 • devis VERDURA</w:t>
      </w: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1341"/>
        <w:gridCol w:w="1343"/>
        <w:gridCol w:w="1341"/>
        <w:gridCol w:w="1343"/>
        <w:gridCol w:w="1067"/>
        <w:gridCol w:w="1417"/>
      </w:tblGrid>
      <w:tr w:rsidR="00BC34C0" w14:paraId="518A6DAB" w14:textId="77777777" w:rsidTr="002B1614">
        <w:tc>
          <w:tcPr>
            <w:tcW w:w="10201" w:type="dxa"/>
            <w:gridSpan w:val="7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553239F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</w:rPr>
              <w:t>Grille 4 — Devis / Bon de commande — /20</w:t>
            </w:r>
          </w:p>
        </w:tc>
      </w:tr>
      <w:tr w:rsidR="00BC34C0" w14:paraId="1E6896D1" w14:textId="77777777" w:rsidTr="002B1614">
        <w:trPr>
          <w:tblHeader/>
        </w:trPr>
        <w:tc>
          <w:tcPr>
            <w:tcW w:w="234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69E09F8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Critère d'évaluation</w:t>
            </w:r>
          </w:p>
        </w:tc>
        <w:tc>
          <w:tcPr>
            <w:tcW w:w="1341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7F1488F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922B21"/>
                <w:sz w:val="15"/>
                <w:szCs w:val="15"/>
              </w:rPr>
              <w:t>❌ Trop d'erreurs</w:t>
            </w:r>
          </w:p>
        </w:tc>
        <w:tc>
          <w:tcPr>
            <w:tcW w:w="1343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E796B2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7770D"/>
                <w:sz w:val="15"/>
                <w:szCs w:val="15"/>
              </w:rPr>
              <w:t>⚠️ En cours</w:t>
            </w:r>
          </w:p>
        </w:tc>
        <w:tc>
          <w:tcPr>
            <w:tcW w:w="1341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310321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>✔ Partielle</w:t>
            </w:r>
          </w:p>
        </w:tc>
        <w:tc>
          <w:tcPr>
            <w:tcW w:w="1343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F5DCF4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7A4A"/>
                <w:sz w:val="15"/>
                <w:szCs w:val="15"/>
              </w:rPr>
              <w:t>✅ Totale</w:t>
            </w:r>
          </w:p>
        </w:tc>
        <w:tc>
          <w:tcPr>
            <w:tcW w:w="106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CE4CDF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/Pts</w:t>
            </w:r>
          </w:p>
        </w:tc>
        <w:tc>
          <w:tcPr>
            <w:tcW w:w="141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0BEAFB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Comp.</w:t>
            </w:r>
          </w:p>
        </w:tc>
      </w:tr>
      <w:tr w:rsidR="00BC34C0" w14:paraId="04412008" w14:textId="77777777" w:rsidTr="002B1614">
        <w:tc>
          <w:tcPr>
            <w:tcW w:w="23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D6E8966" w14:textId="77777777" w:rsidR="00BC34C0" w:rsidRDefault="00013B7D">
            <w:pPr>
              <w:spacing w:after="20"/>
            </w:pPr>
            <w:proofErr w:type="gramStart"/>
            <w:r>
              <w:rPr>
                <w:b/>
                <w:bCs/>
                <w:color w:val="1F4E79"/>
                <w:sz w:val="16"/>
                <w:szCs w:val="16"/>
              </w:rPr>
              <w:t>Coordonnées émetteur</w:t>
            </w:r>
            <w:proofErr w:type="gramEnd"/>
            <w:r>
              <w:rPr>
                <w:b/>
                <w:bCs/>
                <w:color w:val="1F4E79"/>
                <w:sz w:val="16"/>
                <w:szCs w:val="16"/>
              </w:rPr>
              <w:t xml:space="preserve"> et destinataire</w:t>
            </w:r>
          </w:p>
          <w:p w14:paraId="0499CDBF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Raison sociale, adresse, SIRET fictif, coordonnées de contact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76DB0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Coordonnées d'une partie manquantes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BC54D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Coordonnées incomplètes des deux parties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0F545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Coordonnées présentes, 1 erreur mineure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2227E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Coordonnées complètes et exactes pour les deux parties</w:t>
            </w:r>
          </w:p>
        </w:tc>
        <w:tc>
          <w:tcPr>
            <w:tcW w:w="1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56099A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/3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5F3C7B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A2 — C1</w:t>
            </w:r>
          </w:p>
        </w:tc>
      </w:tr>
      <w:tr w:rsidR="00BC34C0" w14:paraId="5287B4C9" w14:textId="77777777" w:rsidTr="002B1614">
        <w:tc>
          <w:tcPr>
            <w:tcW w:w="23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768C00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Identification du document</w:t>
            </w:r>
          </w:p>
          <w:p w14:paraId="4BE5C593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Numéro, date, validité (devis), référence BC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D96F9E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Numéro et date absents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89BEAB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seul élément d'identification présent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888B61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Numéro et date présents, validité absente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157EFB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Tous les éléments d'identification présents et corrects</w:t>
            </w:r>
          </w:p>
        </w:tc>
        <w:tc>
          <w:tcPr>
            <w:tcW w:w="1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594137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/3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CBBFA8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A2 — C4</w:t>
            </w:r>
          </w:p>
        </w:tc>
      </w:tr>
      <w:tr w:rsidR="00BC34C0" w14:paraId="01596176" w14:textId="77777777" w:rsidTr="002B1614">
        <w:tc>
          <w:tcPr>
            <w:tcW w:w="23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2F5A76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Tableau des articles</w:t>
            </w:r>
          </w:p>
          <w:p w14:paraId="22AE39BC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Référence, désignation, quantité, PU HT, montant HT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0E9A51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Tableau incomplet ou illisible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6FE56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colonnes manquantes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5C0B68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colonne manquante ou imprécise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D261FBE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Tableau complet, données exactes et bien présentées</w:t>
            </w:r>
          </w:p>
        </w:tc>
        <w:tc>
          <w:tcPr>
            <w:tcW w:w="1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A9CB4A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/4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8CB7BCF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A2 — A3 — C5</w:t>
            </w:r>
          </w:p>
        </w:tc>
      </w:tr>
      <w:tr w:rsidR="00BC34C0" w14:paraId="16A73853" w14:textId="77777777" w:rsidTr="002B1614">
        <w:tc>
          <w:tcPr>
            <w:tcW w:w="23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CFC9441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Exactitude des calculs</w:t>
            </w:r>
          </w:p>
          <w:p w14:paraId="60D057C8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Remise, total HT, TVA, TTC — calculs cascadés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3C4749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erreurs de calcul ou plus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BA868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erreur de calcul significative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8C7943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Calculs corrects, 1 erreur mineure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8D5A5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Tous les calculs exacts : remise → net HT → TVA → TTC</w:t>
            </w:r>
          </w:p>
        </w:tc>
        <w:tc>
          <w:tcPr>
            <w:tcW w:w="1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8CFB87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/6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3E36BB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</w:t>
            </w:r>
          </w:p>
        </w:tc>
      </w:tr>
      <w:tr w:rsidR="00BC34C0" w14:paraId="3E3CC4DA" w14:textId="77777777" w:rsidTr="002B1614">
        <w:tc>
          <w:tcPr>
            <w:tcW w:w="234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288585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Conditions commerciales</w:t>
            </w:r>
          </w:p>
          <w:p w14:paraId="35971017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Règlement, délai de livraison, conditions générales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F5114D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Conditions totalement absentes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99C882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seul élément mentionné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AE10D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éléments sur 3 présents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2C924B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Conditions complètes, cohérentes et lisibles</w:t>
            </w:r>
          </w:p>
        </w:tc>
        <w:tc>
          <w:tcPr>
            <w:tcW w:w="106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991FF8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/4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103EA3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A3 — C3</w:t>
            </w:r>
          </w:p>
        </w:tc>
      </w:tr>
      <w:tr w:rsidR="00BC34C0" w14:paraId="56175992" w14:textId="77777777" w:rsidTr="002B1614">
        <w:tc>
          <w:tcPr>
            <w:tcW w:w="2349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C58B1B1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34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1A5AC9E" w14:textId="77777777" w:rsidR="00BC34C0" w:rsidRDefault="00BC34C0"/>
        </w:tc>
        <w:tc>
          <w:tcPr>
            <w:tcW w:w="134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BDBF0A8" w14:textId="77777777" w:rsidR="00BC34C0" w:rsidRDefault="00BC34C0"/>
        </w:tc>
        <w:tc>
          <w:tcPr>
            <w:tcW w:w="134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FAC2CE7" w14:textId="77777777" w:rsidR="00BC34C0" w:rsidRDefault="00BC34C0"/>
        </w:tc>
        <w:tc>
          <w:tcPr>
            <w:tcW w:w="134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B438BE3" w14:textId="77777777" w:rsidR="00BC34C0" w:rsidRDefault="00BC34C0"/>
        </w:tc>
        <w:tc>
          <w:tcPr>
            <w:tcW w:w="106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95A419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/20</w:t>
            </w:r>
          </w:p>
        </w:tc>
        <w:tc>
          <w:tcPr>
            <w:tcW w:w="1417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692BADB" w14:textId="77777777" w:rsidR="00BC34C0" w:rsidRDefault="00BC34C0"/>
        </w:tc>
      </w:tr>
    </w:tbl>
    <w:p w14:paraId="58D41319" w14:textId="77777777" w:rsidR="00BC34C0" w:rsidRDefault="00BC34C0">
      <w:pPr>
        <w:spacing w:after="80"/>
      </w:pPr>
    </w:p>
    <w:p w14:paraId="5AED96D9" w14:textId="5E2A9A85" w:rsidR="00BC34C0" w:rsidRDefault="00013B7D">
      <w:pPr>
        <w:spacing w:after="60"/>
      </w:pPr>
      <w:r>
        <w:rPr>
          <w:b/>
          <w:bCs/>
          <w:color w:val="1F4E79"/>
          <w:sz w:val="21"/>
          <w:szCs w:val="21"/>
        </w:rPr>
        <w:t>GRILLE 5 — Évaluation d'un enregistrement comptable</w:t>
      </w:r>
    </w:p>
    <w:p w14:paraId="67C0EAD5" w14:textId="77777777" w:rsidR="00BC34C0" w:rsidRDefault="00013B7D">
      <w:pPr>
        <w:spacing w:after="40"/>
      </w:pPr>
      <w:r>
        <w:rPr>
          <w:i/>
          <w:iCs/>
          <w:color w:val="111111"/>
          <w:sz w:val="18"/>
          <w:szCs w:val="18"/>
        </w:rPr>
        <w:t xml:space="preserve">Applicable à : écriture facture HERBES DU MOULIN (BIONAT) • factures </w:t>
      </w:r>
      <w:proofErr w:type="spellStart"/>
      <w:r>
        <w:rPr>
          <w:i/>
          <w:iCs/>
          <w:color w:val="111111"/>
          <w:sz w:val="18"/>
          <w:szCs w:val="18"/>
        </w:rPr>
        <w:t>EcoBox</w:t>
      </w:r>
      <w:proofErr w:type="spellEnd"/>
      <w:r>
        <w:rPr>
          <w:i/>
          <w:iCs/>
          <w:color w:val="111111"/>
          <w:sz w:val="18"/>
          <w:szCs w:val="18"/>
        </w:rPr>
        <w:t xml:space="preserve"> et BIONAT (BIOMARINE)</w:t>
      </w: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6"/>
        <w:gridCol w:w="1341"/>
        <w:gridCol w:w="1335"/>
        <w:gridCol w:w="1340"/>
        <w:gridCol w:w="1342"/>
        <w:gridCol w:w="1212"/>
        <w:gridCol w:w="1275"/>
      </w:tblGrid>
      <w:tr w:rsidR="00BC34C0" w14:paraId="197CF942" w14:textId="77777777" w:rsidTr="002B1614">
        <w:tc>
          <w:tcPr>
            <w:tcW w:w="10201" w:type="dxa"/>
            <w:gridSpan w:val="7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6EFDCBB6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</w:rPr>
              <w:t>Grille 5 — Enregistrement comptable — /20</w:t>
            </w:r>
          </w:p>
        </w:tc>
      </w:tr>
      <w:tr w:rsidR="00BC34C0" w14:paraId="7D5D2164" w14:textId="77777777" w:rsidTr="002B1614">
        <w:trPr>
          <w:tblHeader/>
        </w:trPr>
        <w:tc>
          <w:tcPr>
            <w:tcW w:w="235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A73216E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Critère d'évaluation</w:t>
            </w:r>
          </w:p>
        </w:tc>
        <w:tc>
          <w:tcPr>
            <w:tcW w:w="1341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DD66B9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922B21"/>
                <w:sz w:val="15"/>
                <w:szCs w:val="15"/>
              </w:rPr>
              <w:t>❌ Trop d'erreurs</w:t>
            </w:r>
          </w:p>
        </w:tc>
        <w:tc>
          <w:tcPr>
            <w:tcW w:w="1335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5EAC957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7770D"/>
                <w:sz w:val="15"/>
                <w:szCs w:val="15"/>
              </w:rPr>
              <w:t>⚠️ En cours</w:t>
            </w:r>
          </w:p>
        </w:tc>
        <w:tc>
          <w:tcPr>
            <w:tcW w:w="1340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B3AD2A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>✔ Partielle</w:t>
            </w:r>
          </w:p>
        </w:tc>
        <w:tc>
          <w:tcPr>
            <w:tcW w:w="1342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AAFB4B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7A4A"/>
                <w:sz w:val="15"/>
                <w:szCs w:val="15"/>
              </w:rPr>
              <w:t>✅ Totale</w:t>
            </w:r>
          </w:p>
        </w:tc>
        <w:tc>
          <w:tcPr>
            <w:tcW w:w="121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1B4DA3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/Pts</w:t>
            </w:r>
          </w:p>
        </w:tc>
        <w:tc>
          <w:tcPr>
            <w:tcW w:w="127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223AAD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Comp.</w:t>
            </w:r>
          </w:p>
        </w:tc>
      </w:tr>
      <w:tr w:rsidR="00BC34C0" w14:paraId="0E901F14" w14:textId="77777777" w:rsidTr="002B1614">
        <w:tc>
          <w:tcPr>
            <w:tcW w:w="23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8D6E7C5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Identification de la pièce</w:t>
            </w:r>
          </w:p>
          <w:p w14:paraId="678666E0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Date, numéro de facture, libellé du fournisseur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A259863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Pièce non identifiée (aucun élément)</w:t>
            </w:r>
          </w:p>
        </w:tc>
        <w:tc>
          <w:tcPr>
            <w:tcW w:w="13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F53CED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élément présent sur 3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336693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éléments sur 3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F2E61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Identification complète : date + numéro + libellé</w:t>
            </w:r>
          </w:p>
        </w:tc>
        <w:tc>
          <w:tcPr>
            <w:tcW w:w="12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4C723EF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/3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5E6B3E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A2 — C5</w:t>
            </w:r>
          </w:p>
        </w:tc>
      </w:tr>
      <w:tr w:rsidR="00BC34C0" w14:paraId="212CB92F" w14:textId="77777777" w:rsidTr="002B1614">
        <w:tc>
          <w:tcPr>
            <w:tcW w:w="23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04EF4C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Calcul du montant HT</w:t>
            </w:r>
          </w:p>
          <w:p w14:paraId="3A5D16D1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Prix unitaire × quantité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41327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Erreur de calcul supérieure à 10 %</w:t>
            </w:r>
          </w:p>
        </w:tc>
        <w:tc>
          <w:tcPr>
            <w:tcW w:w="13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03986E1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Erreur de calcul inférieure à 10 %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F8071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Calcul correct mais présentation imprécise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3483F3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Calcul exact, clairement présenté</w:t>
            </w:r>
          </w:p>
        </w:tc>
        <w:tc>
          <w:tcPr>
            <w:tcW w:w="12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8B6E8E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C11C7D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</w:t>
            </w:r>
          </w:p>
        </w:tc>
      </w:tr>
      <w:tr w:rsidR="00BC34C0" w14:paraId="0AD0BE59" w14:textId="77777777" w:rsidTr="002B1614">
        <w:tc>
          <w:tcPr>
            <w:tcW w:w="23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C90263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Calcul de la TVA déductible</w:t>
            </w:r>
          </w:p>
          <w:p w14:paraId="796D6049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Application du bon taux (5,5 % ou 20 %) et du bon montant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13C5EE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Mauvais taux appliqué</w:t>
            </w:r>
          </w:p>
        </w:tc>
        <w:tc>
          <w:tcPr>
            <w:tcW w:w="13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59D2D9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Taux correct, mais erreur de calcul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9EA52D1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Calcul correct, compte 44566 erroné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D7803C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Taux et montant exacts, compte 44566 correctement utilisé</w:t>
            </w:r>
          </w:p>
        </w:tc>
        <w:tc>
          <w:tcPr>
            <w:tcW w:w="12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035B9B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/5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821915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</w:t>
            </w:r>
          </w:p>
        </w:tc>
      </w:tr>
      <w:tr w:rsidR="00BC34C0" w14:paraId="0D1FE74B" w14:textId="77777777" w:rsidTr="002B1614">
        <w:tc>
          <w:tcPr>
            <w:tcW w:w="23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52321B8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Calcul du TTC</w:t>
            </w:r>
          </w:p>
          <w:p w14:paraId="2FD14AF7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HT + TVA = TTC, cohérence vérifiée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B35A54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TTC absent ou totalement faux</w:t>
            </w:r>
          </w:p>
        </w:tc>
        <w:tc>
          <w:tcPr>
            <w:tcW w:w="13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12231B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TTC calculé mais incohérent avec HT + TVA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6D990E2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TTC correct mais non vérifié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98124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TTC exact, cohérence HT + TVA → TTC vérifiée</w:t>
            </w:r>
          </w:p>
        </w:tc>
        <w:tc>
          <w:tcPr>
            <w:tcW w:w="12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C02286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9D3CB0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</w:t>
            </w:r>
          </w:p>
        </w:tc>
      </w:tr>
      <w:tr w:rsidR="00BC34C0" w14:paraId="12B9E36A" w14:textId="77777777" w:rsidTr="002B1614">
        <w:tc>
          <w:tcPr>
            <w:tcW w:w="235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F8DA60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Écriture au journal</w:t>
            </w:r>
          </w:p>
          <w:p w14:paraId="34DE5C35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Comptes débités/crédités exacts, équilibre Débit = Crédit</w:t>
            </w:r>
          </w:p>
        </w:tc>
        <w:tc>
          <w:tcPr>
            <w:tcW w:w="134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84341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Comptes incorrects et écriture déséquilibrée</w:t>
            </w:r>
          </w:p>
        </w:tc>
        <w:tc>
          <w:tcPr>
            <w:tcW w:w="133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CF6A9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Comptes incorrects mais écriture équilibrée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37FB1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Bons comptes, 1 erreur d'imputation (ex. 606 vs 607)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A886F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Comptes exacts (607/606, 44566, 401xxx), écriture équilibrée</w:t>
            </w:r>
          </w:p>
        </w:tc>
        <w:tc>
          <w:tcPr>
            <w:tcW w:w="12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54E4A8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78E21F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A2 — C5</w:t>
            </w:r>
          </w:p>
        </w:tc>
      </w:tr>
      <w:tr w:rsidR="00BC34C0" w14:paraId="245D06F8" w14:textId="77777777" w:rsidTr="002B1614">
        <w:tc>
          <w:tcPr>
            <w:tcW w:w="2356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0561574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341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181C29C" w14:textId="77777777" w:rsidR="00BC34C0" w:rsidRDefault="00BC34C0"/>
        </w:tc>
        <w:tc>
          <w:tcPr>
            <w:tcW w:w="133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A138861" w14:textId="77777777" w:rsidR="00BC34C0" w:rsidRDefault="00BC34C0"/>
        </w:tc>
        <w:tc>
          <w:tcPr>
            <w:tcW w:w="134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A63D1D0" w14:textId="77777777" w:rsidR="00BC34C0" w:rsidRDefault="00BC34C0"/>
        </w:tc>
        <w:tc>
          <w:tcPr>
            <w:tcW w:w="134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274C5D2" w14:textId="77777777" w:rsidR="00BC34C0" w:rsidRDefault="00BC34C0"/>
        </w:tc>
        <w:tc>
          <w:tcPr>
            <w:tcW w:w="1212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4D5D80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/20</w:t>
            </w:r>
          </w:p>
        </w:tc>
        <w:tc>
          <w:tcPr>
            <w:tcW w:w="127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ACDCDCD" w14:textId="77777777" w:rsidR="00BC34C0" w:rsidRDefault="00BC34C0"/>
        </w:tc>
      </w:tr>
    </w:tbl>
    <w:p w14:paraId="1FE1153D" w14:textId="77777777" w:rsidR="00BC34C0" w:rsidRDefault="00BC34C0">
      <w:pPr>
        <w:spacing w:after="80"/>
      </w:pPr>
    </w:p>
    <w:p w14:paraId="18F88108" w14:textId="5BD6E561" w:rsidR="00BC34C0" w:rsidRDefault="00013B7D">
      <w:pPr>
        <w:spacing w:after="60"/>
      </w:pPr>
      <w:r>
        <w:rPr>
          <w:b/>
          <w:bCs/>
          <w:color w:val="1F4E79"/>
          <w:sz w:val="21"/>
          <w:szCs w:val="21"/>
        </w:rPr>
        <w:t>GRILLE 6 — Évaluation d'un budget prévisionnel</w:t>
      </w:r>
    </w:p>
    <w:p w14:paraId="107AC868" w14:textId="77777777" w:rsidR="00BC34C0" w:rsidRDefault="00013B7D">
      <w:pPr>
        <w:spacing w:after="40"/>
      </w:pPr>
      <w:r>
        <w:rPr>
          <w:i/>
          <w:iCs/>
          <w:color w:val="111111"/>
          <w:sz w:val="18"/>
          <w:szCs w:val="18"/>
        </w:rPr>
        <w:t>Applicable à : budget prévisionnel ZEN BIONAT (</w:t>
      </w:r>
      <w:proofErr w:type="spellStart"/>
      <w:r>
        <w:rPr>
          <w:i/>
          <w:iCs/>
          <w:color w:val="111111"/>
          <w:sz w:val="18"/>
          <w:szCs w:val="18"/>
        </w:rPr>
        <w:t>avr</w:t>
      </w:r>
      <w:proofErr w:type="spellEnd"/>
      <w:r>
        <w:rPr>
          <w:i/>
          <w:iCs/>
          <w:color w:val="111111"/>
          <w:sz w:val="18"/>
          <w:szCs w:val="18"/>
        </w:rPr>
        <w:t>-juin) • budget BIO ROUTINE BIOMARINE (</w:t>
      </w:r>
      <w:proofErr w:type="spellStart"/>
      <w:r>
        <w:rPr>
          <w:i/>
          <w:iCs/>
          <w:color w:val="111111"/>
          <w:sz w:val="18"/>
          <w:szCs w:val="18"/>
        </w:rPr>
        <w:t>avr</w:t>
      </w:r>
      <w:proofErr w:type="spellEnd"/>
      <w:r>
        <w:rPr>
          <w:i/>
          <w:iCs/>
          <w:color w:val="111111"/>
          <w:sz w:val="18"/>
          <w:szCs w:val="18"/>
        </w:rPr>
        <w:t>-juin)</w:t>
      </w: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0"/>
        <w:gridCol w:w="1338"/>
        <w:gridCol w:w="1340"/>
        <w:gridCol w:w="1343"/>
        <w:gridCol w:w="1345"/>
        <w:gridCol w:w="1210"/>
        <w:gridCol w:w="1275"/>
      </w:tblGrid>
      <w:tr w:rsidR="00BC34C0" w14:paraId="7503057E" w14:textId="77777777" w:rsidTr="002B1614">
        <w:tc>
          <w:tcPr>
            <w:tcW w:w="10201" w:type="dxa"/>
            <w:gridSpan w:val="7"/>
            <w:tcBorders>
              <w:top w:val="single" w:sz="8" w:space="0" w:color="1F4E79"/>
              <w:left w:val="single" w:sz="8" w:space="0" w:color="1F4E79"/>
              <w:bottom w:val="single" w:sz="8" w:space="0" w:color="1F4E79"/>
              <w:right w:val="single" w:sz="8" w:space="0" w:color="1F4E79"/>
            </w:tcBorders>
            <w:shd w:val="clear" w:color="auto" w:fill="1F4E79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166EF9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</w:rPr>
              <w:t>Grille 6 — Budget prévisionnel — /20</w:t>
            </w:r>
          </w:p>
        </w:tc>
      </w:tr>
      <w:tr w:rsidR="00BC34C0" w14:paraId="68ACADD8" w14:textId="77777777" w:rsidTr="002B1614">
        <w:trPr>
          <w:tblHeader/>
        </w:trPr>
        <w:tc>
          <w:tcPr>
            <w:tcW w:w="235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FF69A1A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Critère d'évaluation</w:t>
            </w:r>
          </w:p>
        </w:tc>
        <w:tc>
          <w:tcPr>
            <w:tcW w:w="1338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2829D8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922B21"/>
                <w:sz w:val="15"/>
                <w:szCs w:val="15"/>
              </w:rPr>
              <w:t>❌ Trop d'erreurs</w:t>
            </w:r>
          </w:p>
        </w:tc>
        <w:tc>
          <w:tcPr>
            <w:tcW w:w="1340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7E1315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7770D"/>
                <w:sz w:val="15"/>
                <w:szCs w:val="15"/>
              </w:rPr>
              <w:t>⚠️ En cours</w:t>
            </w:r>
          </w:p>
        </w:tc>
        <w:tc>
          <w:tcPr>
            <w:tcW w:w="1343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52E710F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>✔ Partielle</w:t>
            </w:r>
          </w:p>
        </w:tc>
        <w:tc>
          <w:tcPr>
            <w:tcW w:w="1345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1B41B8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7A4A"/>
                <w:sz w:val="15"/>
                <w:szCs w:val="15"/>
              </w:rPr>
              <w:t>✅ Totale</w:t>
            </w:r>
          </w:p>
        </w:tc>
        <w:tc>
          <w:tcPr>
            <w:tcW w:w="121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58FC92E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/Pts</w:t>
            </w:r>
          </w:p>
        </w:tc>
        <w:tc>
          <w:tcPr>
            <w:tcW w:w="127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825AEB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Comp.</w:t>
            </w:r>
          </w:p>
        </w:tc>
      </w:tr>
      <w:tr w:rsidR="00BC34C0" w14:paraId="74081970" w14:textId="77777777" w:rsidTr="002B1614">
        <w:tc>
          <w:tcPr>
            <w:tcW w:w="2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9631FA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Structure du tableau</w:t>
            </w:r>
          </w:p>
          <w:p w14:paraId="74081CFB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CA, charges variables, MCV, taux MCV, charges fixes, résultat mensuel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4CCF3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Plus de 2 lignes manquantes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B6E29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lignes manquantes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220E60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ligne manquante ou mal libellée</w:t>
            </w:r>
          </w:p>
        </w:tc>
        <w:tc>
          <w:tcPr>
            <w:tcW w:w="1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3253C3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Toutes les lignes présentes, correctement libellées et dans le bon ordre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3682C64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1FD0DD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</w:t>
            </w:r>
          </w:p>
        </w:tc>
      </w:tr>
      <w:tr w:rsidR="00BC34C0" w14:paraId="4FF7378B" w14:textId="77777777" w:rsidTr="002B1614">
        <w:tc>
          <w:tcPr>
            <w:tcW w:w="2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5C4C9F5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Calcul du CA HT</w:t>
            </w:r>
          </w:p>
          <w:p w14:paraId="1984A7F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Nombre d'abonnés × PV HT, sur les 3 mois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12CF1E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CA absent ou formule entièrement fausse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449A4E2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Formule partiellement correcte (1 mois correct)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84723C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CA correct pour 2 mois sur 3</w:t>
            </w:r>
          </w:p>
        </w:tc>
        <w:tc>
          <w:tcPr>
            <w:tcW w:w="1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C34738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CA exact pour les 3 mois, formule visible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34164B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EC112B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 — A3</w:t>
            </w:r>
          </w:p>
        </w:tc>
      </w:tr>
      <w:tr w:rsidR="00BC34C0" w14:paraId="04F09917" w14:textId="77777777" w:rsidTr="002B1614">
        <w:tc>
          <w:tcPr>
            <w:tcW w:w="2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1AAA3C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Calcul des charges variables</w:t>
            </w:r>
          </w:p>
          <w:p w14:paraId="4C01985D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Nombre d'abonnés × coût variable unitaire, décomposé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3EF61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CV absent ou formule entièrement fausse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737CB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Formule partiellement correcte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84405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CV correct pour 2 mois sur 3</w:t>
            </w:r>
          </w:p>
        </w:tc>
        <w:tc>
          <w:tcPr>
            <w:tcW w:w="1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FA5048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CV correct pour les 3 mois, décomposition visible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8AA737F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E1DB68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</w:t>
            </w:r>
          </w:p>
        </w:tc>
      </w:tr>
      <w:tr w:rsidR="00BC34C0" w14:paraId="50B3FE44" w14:textId="77777777" w:rsidTr="002B1614">
        <w:tc>
          <w:tcPr>
            <w:tcW w:w="2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D2DA973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Calcul MCV et résultat</w:t>
            </w:r>
          </w:p>
          <w:p w14:paraId="7BCA6D0D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MCV = CA − CV ; Résultat = MCV − CF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C6887B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MCV et résultat absents ou faux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6E9AC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calcul faux sur les 2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4353BD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erreur mineure sur l'un des 3 mois</w:t>
            </w:r>
          </w:p>
        </w:tc>
        <w:tc>
          <w:tcPr>
            <w:tcW w:w="1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461FCB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 xml:space="preserve">MCV et </w:t>
            </w:r>
            <w:proofErr w:type="gramStart"/>
            <w:r>
              <w:rPr>
                <w:color w:val="111111"/>
                <w:sz w:val="15"/>
                <w:szCs w:val="15"/>
              </w:rPr>
              <w:t>résultat exacts</w:t>
            </w:r>
            <w:proofErr w:type="gramEnd"/>
            <w:r>
              <w:rPr>
                <w:color w:val="111111"/>
                <w:sz w:val="15"/>
                <w:szCs w:val="15"/>
              </w:rPr>
              <w:t xml:space="preserve"> sur les 3 mois, formules cohérentes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23E836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/5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3445D16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</w:t>
            </w:r>
          </w:p>
        </w:tc>
      </w:tr>
      <w:tr w:rsidR="00BC34C0" w14:paraId="207B1C30" w14:textId="77777777" w:rsidTr="002B1614">
        <w:tc>
          <w:tcPr>
            <w:tcW w:w="2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2E5869" w14:textId="77777777" w:rsidR="00BC34C0" w:rsidRDefault="00013B7D">
            <w:pPr>
              <w:spacing w:after="20"/>
            </w:pPr>
            <w:r>
              <w:rPr>
                <w:b/>
                <w:bCs/>
                <w:color w:val="1F4E79"/>
                <w:sz w:val="16"/>
                <w:szCs w:val="16"/>
              </w:rPr>
              <w:t>Identification du seuil de rentabilité</w:t>
            </w:r>
          </w:p>
          <w:p w14:paraId="21028897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Mois à partir duquel le résultat est positif, justification</w:t>
            </w:r>
          </w:p>
        </w:tc>
        <w:tc>
          <w:tcPr>
            <w:tcW w:w="13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93ED78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Absent ou erroné</w:t>
            </w:r>
          </w:p>
        </w:tc>
        <w:tc>
          <w:tcPr>
            <w:tcW w:w="1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DF4B9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Repéré mais non justifié</w:t>
            </w:r>
          </w:p>
        </w:tc>
        <w:tc>
          <w:tcPr>
            <w:tcW w:w="13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6452F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Repéré, justification approximative</w:t>
            </w:r>
          </w:p>
        </w:tc>
        <w:tc>
          <w:tcPr>
            <w:tcW w:w="13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D0EAD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Seuil identifié avec calcul précis et commentaire de gestion</w:t>
            </w:r>
          </w:p>
        </w:tc>
        <w:tc>
          <w:tcPr>
            <w:tcW w:w="12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BCCEFC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5"/>
                <w:szCs w:val="15"/>
              </w:rPr>
              <w:t>/3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01854D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F4E79"/>
                <w:sz w:val="14"/>
                <w:szCs w:val="14"/>
              </w:rPr>
              <w:t>C5 — A2</w:t>
            </w:r>
          </w:p>
        </w:tc>
      </w:tr>
      <w:tr w:rsidR="00BC34C0" w14:paraId="6BBB9425" w14:textId="77777777" w:rsidTr="002B1614">
        <w:tc>
          <w:tcPr>
            <w:tcW w:w="235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DF528BE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338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128C98E" w14:textId="77777777" w:rsidR="00BC34C0" w:rsidRDefault="00BC34C0"/>
        </w:tc>
        <w:tc>
          <w:tcPr>
            <w:tcW w:w="134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4C91FD6" w14:textId="77777777" w:rsidR="00BC34C0" w:rsidRDefault="00BC34C0"/>
        </w:tc>
        <w:tc>
          <w:tcPr>
            <w:tcW w:w="1343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2D700A7" w14:textId="77777777" w:rsidR="00BC34C0" w:rsidRDefault="00BC34C0"/>
        </w:tc>
        <w:tc>
          <w:tcPr>
            <w:tcW w:w="134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D40CB13" w14:textId="77777777" w:rsidR="00BC34C0" w:rsidRDefault="00BC34C0"/>
        </w:tc>
        <w:tc>
          <w:tcPr>
            <w:tcW w:w="1210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9BB91E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/20</w:t>
            </w:r>
          </w:p>
        </w:tc>
        <w:tc>
          <w:tcPr>
            <w:tcW w:w="1275" w:type="dxa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1F4E79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BD88036" w14:textId="77777777" w:rsidR="00BC34C0" w:rsidRDefault="00BC34C0"/>
        </w:tc>
      </w:tr>
    </w:tbl>
    <w:p w14:paraId="162F4B73" w14:textId="77777777" w:rsidR="00BC34C0" w:rsidRDefault="00BC34C0">
      <w:pPr>
        <w:spacing w:after="80"/>
      </w:pPr>
    </w:p>
    <w:p w14:paraId="2F6E45EF" w14:textId="188FB31C" w:rsidR="00BC34C0" w:rsidRDefault="00013B7D">
      <w:pPr>
        <w:spacing w:after="60"/>
      </w:pPr>
      <w:r>
        <w:rPr>
          <w:b/>
          <w:bCs/>
          <w:color w:val="BA4A00"/>
          <w:sz w:val="21"/>
          <w:szCs w:val="21"/>
        </w:rPr>
        <w:t>GRILLE 7 — Évaluation d'une fiche produit commerciale</w:t>
      </w:r>
    </w:p>
    <w:p w14:paraId="347D9C6B" w14:textId="77777777" w:rsidR="00BC34C0" w:rsidRDefault="00013B7D">
      <w:pPr>
        <w:spacing w:after="40"/>
      </w:pPr>
      <w:r>
        <w:rPr>
          <w:i/>
          <w:iCs/>
          <w:color w:val="111111"/>
          <w:sz w:val="18"/>
          <w:szCs w:val="18"/>
        </w:rPr>
        <w:t>Applicable à : fiche produit Kit ZEN Mois 1 (BIONAT) • fiche produit Box BIO ROUTINE Mois 1 (BIOMARINE)</w:t>
      </w: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275"/>
        <w:gridCol w:w="1418"/>
        <w:gridCol w:w="1276"/>
        <w:gridCol w:w="1417"/>
        <w:gridCol w:w="851"/>
        <w:gridCol w:w="1275"/>
      </w:tblGrid>
      <w:tr w:rsidR="00BC34C0" w14:paraId="153CEAF2" w14:textId="77777777" w:rsidTr="002B1614">
        <w:tc>
          <w:tcPr>
            <w:tcW w:w="10201" w:type="dxa"/>
            <w:gridSpan w:val="7"/>
            <w:tcBorders>
              <w:top w:val="single" w:sz="8" w:space="0" w:color="BA4A00"/>
              <w:left w:val="single" w:sz="8" w:space="0" w:color="BA4A00"/>
              <w:bottom w:val="single" w:sz="8" w:space="0" w:color="BA4A00"/>
              <w:right w:val="single" w:sz="8" w:space="0" w:color="BA4A00"/>
            </w:tcBorders>
            <w:shd w:val="clear" w:color="auto" w:fill="BA4A00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1E6905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</w:rPr>
              <w:t>Grille 7 — Fiche produit commerciale — /20</w:t>
            </w:r>
          </w:p>
        </w:tc>
      </w:tr>
      <w:tr w:rsidR="00BC34C0" w14:paraId="5C447D5F" w14:textId="77777777" w:rsidTr="002B1614">
        <w:trPr>
          <w:tblHeader/>
        </w:trPr>
        <w:tc>
          <w:tcPr>
            <w:tcW w:w="2689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D0E115E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Critère d'évaluation</w:t>
            </w:r>
          </w:p>
        </w:tc>
        <w:tc>
          <w:tcPr>
            <w:tcW w:w="1275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FBD199D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922B21"/>
                <w:sz w:val="15"/>
                <w:szCs w:val="15"/>
              </w:rPr>
              <w:t>❌ Trop d'erreurs</w:t>
            </w:r>
          </w:p>
        </w:tc>
        <w:tc>
          <w:tcPr>
            <w:tcW w:w="1418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48C8D6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7770D"/>
                <w:sz w:val="15"/>
                <w:szCs w:val="15"/>
              </w:rPr>
              <w:t>⚠️ En cours</w:t>
            </w:r>
          </w:p>
        </w:tc>
        <w:tc>
          <w:tcPr>
            <w:tcW w:w="1276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F197B8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>✔ Partielle</w:t>
            </w:r>
          </w:p>
        </w:tc>
        <w:tc>
          <w:tcPr>
            <w:tcW w:w="1417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FA43B4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7A4A"/>
                <w:sz w:val="15"/>
                <w:szCs w:val="15"/>
              </w:rPr>
              <w:t>✅ Totale</w:t>
            </w:r>
          </w:p>
        </w:tc>
        <w:tc>
          <w:tcPr>
            <w:tcW w:w="851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A83528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/Pts</w:t>
            </w:r>
          </w:p>
        </w:tc>
        <w:tc>
          <w:tcPr>
            <w:tcW w:w="1275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B0224A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Comp.</w:t>
            </w:r>
          </w:p>
        </w:tc>
      </w:tr>
      <w:tr w:rsidR="00BC34C0" w14:paraId="392B5624" w14:textId="77777777" w:rsidTr="002B1614">
        <w:tc>
          <w:tcPr>
            <w:tcW w:w="26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8A7E87" w14:textId="77777777" w:rsidR="00BC34C0" w:rsidRDefault="00013B7D">
            <w:pPr>
              <w:spacing w:after="20"/>
            </w:pPr>
            <w:r>
              <w:rPr>
                <w:b/>
                <w:bCs/>
                <w:color w:val="BA4A00"/>
                <w:sz w:val="16"/>
                <w:szCs w:val="16"/>
              </w:rPr>
              <w:t>Complétude des informations</w:t>
            </w:r>
          </w:p>
          <w:p w14:paraId="3E24D2C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Nom, référence, prix, composition du produit, arguments de vente, appel à l'action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B76FBE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3 éléments ou plus manquants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469622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éléments manquants</w:t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3FA3C1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élément manquant ou incomplet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1E1135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Tous les éléments présents, complets et exacts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2B0566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5"/>
                <w:szCs w:val="15"/>
              </w:rPr>
              <w:t>/5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1EFD78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4"/>
                <w:szCs w:val="14"/>
              </w:rPr>
              <w:t>A3 — C1 — C4</w:t>
            </w:r>
          </w:p>
        </w:tc>
      </w:tr>
      <w:tr w:rsidR="00BC34C0" w14:paraId="124C883B" w14:textId="77777777" w:rsidTr="002B1614">
        <w:tc>
          <w:tcPr>
            <w:tcW w:w="26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E947A98" w14:textId="77777777" w:rsidR="00BC34C0" w:rsidRDefault="00013B7D">
            <w:pPr>
              <w:spacing w:after="20"/>
            </w:pPr>
            <w:r>
              <w:rPr>
                <w:b/>
                <w:bCs/>
                <w:color w:val="BA4A00"/>
                <w:sz w:val="16"/>
                <w:szCs w:val="16"/>
              </w:rPr>
              <w:t>Qualité des arguments de vente</w:t>
            </w:r>
          </w:p>
          <w:p w14:paraId="312FF90E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3 arguments différenciants, orientés bénéfice client, pertinents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8724DC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Aucun argument ou arguments entièrement génériques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1E8DE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argument réel, les autres trop vagues</w:t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36C31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arguments pertinents, 1 trop générique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E8147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3 arguments pertinents, différenciants, centrés bénéfice client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4065E66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5"/>
                <w:szCs w:val="15"/>
              </w:rPr>
              <w:t>/5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045013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4"/>
                <w:szCs w:val="14"/>
              </w:rPr>
              <w:t>A3 — C3</w:t>
            </w:r>
          </w:p>
        </w:tc>
      </w:tr>
      <w:tr w:rsidR="00BC34C0" w14:paraId="65629B24" w14:textId="77777777" w:rsidTr="002B1614">
        <w:tc>
          <w:tcPr>
            <w:tcW w:w="26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D12EC78" w14:textId="77777777" w:rsidR="00BC34C0" w:rsidRDefault="00013B7D">
            <w:pPr>
              <w:spacing w:after="20"/>
            </w:pPr>
            <w:r>
              <w:rPr>
                <w:b/>
                <w:bCs/>
                <w:color w:val="BA4A00"/>
                <w:sz w:val="16"/>
                <w:szCs w:val="16"/>
              </w:rPr>
              <w:t>Cohérence avec l'image de l'entreprise</w:t>
            </w:r>
          </w:p>
          <w:p w14:paraId="7A06716F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Valeurs de la marque, ton, charte graphique décrite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3AB83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Aucune cohérence avec l'image de marque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BA10CA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Quelques références aux valeurs</w:t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22E40E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Cohérence globale, 1 écart de ton ou de charte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193E2A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Parfaitement cohérent avec les valeurs, le positionnement et la charte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16AD3FE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5"/>
                <w:szCs w:val="15"/>
              </w:rPr>
              <w:t>/3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A53A16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4"/>
                <w:szCs w:val="14"/>
              </w:rPr>
              <w:t>A3 — C3</w:t>
            </w:r>
          </w:p>
        </w:tc>
      </w:tr>
      <w:tr w:rsidR="00BC34C0" w14:paraId="2A66C911" w14:textId="77777777" w:rsidTr="002B1614">
        <w:tc>
          <w:tcPr>
            <w:tcW w:w="26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E6A7EC" w14:textId="77777777" w:rsidR="00BC34C0" w:rsidRDefault="00013B7D">
            <w:pPr>
              <w:spacing w:after="20"/>
            </w:pPr>
            <w:r>
              <w:rPr>
                <w:b/>
                <w:bCs/>
                <w:color w:val="BA4A00"/>
                <w:sz w:val="16"/>
                <w:szCs w:val="16"/>
              </w:rPr>
              <w:t>Mise en forme et attractivité visuelle</w:t>
            </w:r>
          </w:p>
          <w:p w14:paraId="35C4B52B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Lisibilité, hiérarchie visuelle, impact commercial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6670172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Document peu lisible, sans mise en forme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AF4F8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basique, peu attractive</w:t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88BA59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correcte, améliorations possibles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5C9C1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Document attractif, hiérarchie visuelle claire, fort impact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BDD49C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6364BB0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4"/>
                <w:szCs w:val="14"/>
              </w:rPr>
              <w:t>C1 — A3</w:t>
            </w:r>
          </w:p>
        </w:tc>
      </w:tr>
      <w:tr w:rsidR="00BC34C0" w14:paraId="76A152F3" w14:textId="77777777" w:rsidTr="002B1614">
        <w:tc>
          <w:tcPr>
            <w:tcW w:w="26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43C5164" w14:textId="77777777" w:rsidR="00BC34C0" w:rsidRDefault="00013B7D">
            <w:pPr>
              <w:spacing w:after="20"/>
            </w:pPr>
            <w:r>
              <w:rPr>
                <w:b/>
                <w:bCs/>
                <w:color w:val="BA4A00"/>
                <w:sz w:val="16"/>
                <w:szCs w:val="16"/>
              </w:rPr>
              <w:t>Qualité rédactionnelle</w:t>
            </w:r>
          </w:p>
          <w:p w14:paraId="590B365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Orthographe, style commercial maîtrisé, absence de fautes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31106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Plus de 5 fautes, style non commercial</w:t>
            </w:r>
          </w:p>
        </w:tc>
        <w:tc>
          <w:tcPr>
            <w:tcW w:w="141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4F4D5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3 à 4 fautes, style parfois inadapté</w:t>
            </w:r>
          </w:p>
        </w:tc>
        <w:tc>
          <w:tcPr>
            <w:tcW w:w="127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C5690C5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à 2 fautes, style commercial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FC95B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Sans faute, style commercial maîtrisé et efficace</w:t>
            </w:r>
          </w:p>
        </w:tc>
        <w:tc>
          <w:tcPr>
            <w:tcW w:w="85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480806D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5"/>
                <w:szCs w:val="15"/>
              </w:rPr>
              <w:t>/3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6FA2D1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A4A00"/>
                <w:sz w:val="14"/>
                <w:szCs w:val="14"/>
              </w:rPr>
              <w:t>C1</w:t>
            </w:r>
          </w:p>
        </w:tc>
      </w:tr>
      <w:tr w:rsidR="00BC34C0" w14:paraId="5390982F" w14:textId="77777777" w:rsidTr="002B1614">
        <w:tc>
          <w:tcPr>
            <w:tcW w:w="2689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5F83515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275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E192365" w14:textId="77777777" w:rsidR="00BC34C0" w:rsidRDefault="00BC34C0"/>
        </w:tc>
        <w:tc>
          <w:tcPr>
            <w:tcW w:w="1418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56FBF71" w14:textId="77777777" w:rsidR="00BC34C0" w:rsidRDefault="00BC34C0"/>
        </w:tc>
        <w:tc>
          <w:tcPr>
            <w:tcW w:w="1276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B104585" w14:textId="77777777" w:rsidR="00BC34C0" w:rsidRDefault="00BC34C0"/>
        </w:tc>
        <w:tc>
          <w:tcPr>
            <w:tcW w:w="1417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0A47AF46" w14:textId="77777777" w:rsidR="00BC34C0" w:rsidRDefault="00BC34C0"/>
        </w:tc>
        <w:tc>
          <w:tcPr>
            <w:tcW w:w="851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B1BCD7E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/20</w:t>
            </w:r>
          </w:p>
        </w:tc>
        <w:tc>
          <w:tcPr>
            <w:tcW w:w="1275" w:type="dxa"/>
            <w:tcBorders>
              <w:top w:val="single" w:sz="4" w:space="0" w:color="BA4A00"/>
              <w:left w:val="single" w:sz="4" w:space="0" w:color="BA4A00"/>
              <w:bottom w:val="single" w:sz="4" w:space="0" w:color="BA4A00"/>
              <w:right w:val="single" w:sz="4" w:space="0" w:color="BA4A00"/>
            </w:tcBorders>
            <w:shd w:val="clear" w:color="auto" w:fill="BA4A0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4A75C66" w14:textId="77777777" w:rsidR="00BC34C0" w:rsidRDefault="00BC34C0"/>
        </w:tc>
      </w:tr>
    </w:tbl>
    <w:p w14:paraId="6D2B28E6" w14:textId="77777777" w:rsidR="00BC34C0" w:rsidRDefault="00BC34C0">
      <w:pPr>
        <w:spacing w:after="80"/>
      </w:pPr>
    </w:p>
    <w:p w14:paraId="2BCCF9FD" w14:textId="3A84ED48" w:rsidR="00BC34C0" w:rsidRDefault="00013B7D">
      <w:pPr>
        <w:spacing w:after="60"/>
      </w:pPr>
      <w:r>
        <w:rPr>
          <w:b/>
          <w:bCs/>
          <w:color w:val="6C3483"/>
          <w:sz w:val="21"/>
          <w:szCs w:val="21"/>
        </w:rPr>
        <w:t>GRILLE 8 — Évaluation d'un rapport ou compte rendu</w:t>
      </w:r>
    </w:p>
    <w:p w14:paraId="719F3141" w14:textId="77777777" w:rsidR="00BC34C0" w:rsidRDefault="00013B7D">
      <w:pPr>
        <w:spacing w:after="40"/>
      </w:pPr>
      <w:r>
        <w:rPr>
          <w:i/>
          <w:iCs/>
          <w:color w:val="111111"/>
          <w:sz w:val="18"/>
          <w:szCs w:val="18"/>
        </w:rPr>
        <w:t>Applicable à : rapport mensuel RH • rapport mensuel commercial • compte rendu de réunion • rapport recrutement</w:t>
      </w:r>
    </w:p>
    <w:tbl>
      <w:tblPr>
        <w:tblW w:w="102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8"/>
        <w:gridCol w:w="1347"/>
        <w:gridCol w:w="1339"/>
        <w:gridCol w:w="1339"/>
        <w:gridCol w:w="1342"/>
        <w:gridCol w:w="1211"/>
        <w:gridCol w:w="1275"/>
      </w:tblGrid>
      <w:tr w:rsidR="00BC34C0" w14:paraId="1C7C7EB6" w14:textId="77777777" w:rsidTr="002B1614">
        <w:tc>
          <w:tcPr>
            <w:tcW w:w="10201" w:type="dxa"/>
            <w:gridSpan w:val="7"/>
            <w:tcBorders>
              <w:top w:val="single" w:sz="8" w:space="0" w:color="6C3483"/>
              <w:left w:val="single" w:sz="8" w:space="0" w:color="6C3483"/>
              <w:bottom w:val="single" w:sz="8" w:space="0" w:color="6C3483"/>
              <w:right w:val="single" w:sz="8" w:space="0" w:color="6C3483"/>
            </w:tcBorders>
            <w:shd w:val="clear" w:color="auto" w:fill="6C3483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03317C5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</w:rPr>
              <w:t>Grille 8 — Rapport / Compte rendu — /20</w:t>
            </w:r>
          </w:p>
        </w:tc>
      </w:tr>
      <w:tr w:rsidR="00BC34C0" w14:paraId="065D47FD" w14:textId="77777777" w:rsidTr="002B1614">
        <w:trPr>
          <w:tblHeader/>
        </w:trPr>
        <w:tc>
          <w:tcPr>
            <w:tcW w:w="2348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F15C2D1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Critère d'évaluation</w:t>
            </w:r>
          </w:p>
        </w:tc>
        <w:tc>
          <w:tcPr>
            <w:tcW w:w="1347" w:type="dxa"/>
            <w:tcBorders>
              <w:top w:val="single" w:sz="4" w:space="0" w:color="922B21"/>
              <w:left w:val="single" w:sz="4" w:space="0" w:color="922B21"/>
              <w:bottom w:val="single" w:sz="4" w:space="0" w:color="922B21"/>
              <w:right w:val="single" w:sz="4" w:space="0" w:color="922B21"/>
            </w:tcBorders>
            <w:shd w:val="clear" w:color="auto" w:fill="FADBD8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0DFAD5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922B21"/>
                <w:sz w:val="15"/>
                <w:szCs w:val="15"/>
              </w:rPr>
              <w:t>❌ Trop d'erreurs</w:t>
            </w:r>
          </w:p>
        </w:tc>
        <w:tc>
          <w:tcPr>
            <w:tcW w:w="1339" w:type="dxa"/>
            <w:tcBorders>
              <w:top w:val="single" w:sz="4" w:space="0" w:color="B7770D"/>
              <w:left w:val="single" w:sz="4" w:space="0" w:color="B7770D"/>
              <w:bottom w:val="single" w:sz="4" w:space="0" w:color="B7770D"/>
              <w:right w:val="single" w:sz="4" w:space="0" w:color="B7770D"/>
            </w:tcBorders>
            <w:shd w:val="clear" w:color="auto" w:fill="FEF9E7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00974D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B7770D"/>
                <w:sz w:val="15"/>
                <w:szCs w:val="15"/>
              </w:rPr>
              <w:t>⚠️ En cours</w:t>
            </w:r>
          </w:p>
        </w:tc>
        <w:tc>
          <w:tcPr>
            <w:tcW w:w="1339" w:type="dxa"/>
            <w:tcBorders>
              <w:top w:val="single" w:sz="4" w:space="0" w:color="2E75B6"/>
              <w:left w:val="single" w:sz="4" w:space="0" w:color="2E75B6"/>
              <w:bottom w:val="single" w:sz="4" w:space="0" w:color="2E75B6"/>
              <w:right w:val="single" w:sz="4" w:space="0" w:color="2E75B6"/>
            </w:tcBorders>
            <w:shd w:val="clear" w:color="auto" w:fill="D6E4F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5D32EB8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2E75B6"/>
                <w:sz w:val="15"/>
                <w:szCs w:val="15"/>
              </w:rPr>
              <w:t>✔ Partielle</w:t>
            </w:r>
          </w:p>
        </w:tc>
        <w:tc>
          <w:tcPr>
            <w:tcW w:w="1342" w:type="dxa"/>
            <w:tcBorders>
              <w:top w:val="single" w:sz="4" w:space="0" w:color="1A7A4A"/>
              <w:left w:val="single" w:sz="4" w:space="0" w:color="1A7A4A"/>
              <w:bottom w:val="single" w:sz="4" w:space="0" w:color="1A7A4A"/>
              <w:right w:val="single" w:sz="4" w:space="0" w:color="1A7A4A"/>
            </w:tcBorders>
            <w:shd w:val="clear" w:color="auto" w:fill="D5F5E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1B43CE9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1A7A4A"/>
                <w:sz w:val="15"/>
                <w:szCs w:val="15"/>
              </w:rPr>
              <w:t>✅ Totale</w:t>
            </w:r>
          </w:p>
        </w:tc>
        <w:tc>
          <w:tcPr>
            <w:tcW w:w="1211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A9177F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/Pts</w:t>
            </w:r>
          </w:p>
        </w:tc>
        <w:tc>
          <w:tcPr>
            <w:tcW w:w="1275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9B4C10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Comp.</w:t>
            </w:r>
          </w:p>
        </w:tc>
      </w:tr>
      <w:tr w:rsidR="00BC34C0" w14:paraId="4A698AAD" w14:textId="77777777" w:rsidTr="002B1614">
        <w:tc>
          <w:tcPr>
            <w:tcW w:w="23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9F7BB8" w14:textId="77777777" w:rsidR="00BC34C0" w:rsidRDefault="00013B7D">
            <w:pPr>
              <w:spacing w:after="20"/>
            </w:pPr>
            <w:r>
              <w:rPr>
                <w:b/>
                <w:bCs/>
                <w:color w:val="6C3483"/>
                <w:sz w:val="16"/>
                <w:szCs w:val="16"/>
              </w:rPr>
              <w:t>Structure du document</w:t>
            </w:r>
          </w:p>
          <w:p w14:paraId="585A0E45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Introduction, parties organisées, conclusion ou actions, format 1 page</w:t>
            </w:r>
          </w:p>
        </w:tc>
        <w:tc>
          <w:tcPr>
            <w:tcW w:w="13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1E2516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Structure absente ou incohérente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25971D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2 parties attendues manquantes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7169B9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partie manquante ou mal positionnée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F1BA86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Structure complète, logique et équilibrée</w:t>
            </w:r>
          </w:p>
        </w:tc>
        <w:tc>
          <w:tcPr>
            <w:tcW w:w="12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58D51C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498690B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4"/>
                <w:szCs w:val="14"/>
              </w:rPr>
              <w:t>C1 — C4</w:t>
            </w:r>
          </w:p>
        </w:tc>
      </w:tr>
      <w:tr w:rsidR="00BC34C0" w14:paraId="7227F8F4" w14:textId="77777777" w:rsidTr="002B1614">
        <w:tc>
          <w:tcPr>
            <w:tcW w:w="23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F9E76A" w14:textId="77777777" w:rsidR="00BC34C0" w:rsidRDefault="00013B7D">
            <w:pPr>
              <w:spacing w:after="20"/>
            </w:pPr>
            <w:r>
              <w:rPr>
                <w:b/>
                <w:bCs/>
                <w:color w:val="6C3483"/>
                <w:sz w:val="16"/>
                <w:szCs w:val="16"/>
              </w:rPr>
              <w:t>Contenu factuel</w:t>
            </w:r>
          </w:p>
          <w:p w14:paraId="072F9BD0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Données chiffrées, faits rapportés avec exactitude</w:t>
            </w:r>
          </w:p>
        </w:tc>
        <w:tc>
          <w:tcPr>
            <w:tcW w:w="13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7926EB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Données fausses ou absentes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D6F397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Données partielles, manques importants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4BC91D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Données présentes, 1 ou 2 imprécisions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D6F2EA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Toutes les données exactes, chiffrées et sourcées</w:t>
            </w:r>
          </w:p>
        </w:tc>
        <w:tc>
          <w:tcPr>
            <w:tcW w:w="12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4D5EBE8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5"/>
                <w:szCs w:val="15"/>
              </w:rPr>
              <w:t>/5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46C0EBEF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4"/>
                <w:szCs w:val="14"/>
              </w:rPr>
              <w:t>C1 — C5 — A1</w:t>
            </w:r>
          </w:p>
        </w:tc>
      </w:tr>
      <w:tr w:rsidR="00BC34C0" w14:paraId="5ED70AD9" w14:textId="77777777" w:rsidTr="002B1614">
        <w:tc>
          <w:tcPr>
            <w:tcW w:w="23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2868D46" w14:textId="77777777" w:rsidR="00BC34C0" w:rsidRDefault="00013B7D">
            <w:pPr>
              <w:spacing w:after="20"/>
            </w:pPr>
            <w:r>
              <w:rPr>
                <w:b/>
                <w:bCs/>
                <w:color w:val="6C3483"/>
                <w:sz w:val="16"/>
                <w:szCs w:val="16"/>
              </w:rPr>
              <w:t>Analyse et prise de recul</w:t>
            </w:r>
          </w:p>
          <w:p w14:paraId="7EE667CE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Écarts commentés, propositions d'actions, lecture critique</w:t>
            </w:r>
          </w:p>
        </w:tc>
        <w:tc>
          <w:tcPr>
            <w:tcW w:w="13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8293E93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Aucune analyse, simple liste de données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1527E2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Analyse superficielle sans lien avec les chiffres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BF1FA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Analyse présente, 1 action corrective proposée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2CF518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Analyse pertinente, 2 actions correctives argumentées</w:t>
            </w:r>
          </w:p>
        </w:tc>
        <w:tc>
          <w:tcPr>
            <w:tcW w:w="12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7EC38DD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5"/>
                <w:szCs w:val="15"/>
              </w:rPr>
              <w:t>/5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2F25F93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4"/>
                <w:szCs w:val="14"/>
              </w:rPr>
              <w:t>C4 — C5</w:t>
            </w:r>
          </w:p>
        </w:tc>
      </w:tr>
      <w:tr w:rsidR="00BC34C0" w14:paraId="6240DEE1" w14:textId="77777777" w:rsidTr="002B1614">
        <w:tc>
          <w:tcPr>
            <w:tcW w:w="23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C80C6E" w14:textId="77777777" w:rsidR="00BC34C0" w:rsidRDefault="00013B7D">
            <w:pPr>
              <w:spacing w:after="20"/>
            </w:pPr>
            <w:r>
              <w:rPr>
                <w:b/>
                <w:bCs/>
                <w:color w:val="6C3483"/>
                <w:sz w:val="16"/>
                <w:szCs w:val="16"/>
              </w:rPr>
              <w:t>Qualité de l'expression écrite</w:t>
            </w:r>
          </w:p>
          <w:p w14:paraId="6791E3D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Orthographe, syntaxe, style neutre et professionnel</w:t>
            </w:r>
          </w:p>
        </w:tc>
        <w:tc>
          <w:tcPr>
            <w:tcW w:w="13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2DF00D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Plus de 5 fautes, compréhension difficile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2FAEAB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3 à 5 fautes légères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4C8DF1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1 à 2 fautes, style acceptable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3EE3CC0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Sans faute, style neutre et professionnel</w:t>
            </w:r>
          </w:p>
        </w:tc>
        <w:tc>
          <w:tcPr>
            <w:tcW w:w="12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59D88A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5"/>
                <w:szCs w:val="15"/>
              </w:rPr>
              <w:t>/4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57909F6C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4"/>
                <w:szCs w:val="14"/>
              </w:rPr>
              <w:t>C1</w:t>
            </w:r>
          </w:p>
        </w:tc>
      </w:tr>
      <w:tr w:rsidR="00BC34C0" w14:paraId="577FBD48" w14:textId="77777777" w:rsidTr="002B1614">
        <w:tc>
          <w:tcPr>
            <w:tcW w:w="23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B3461C" w14:textId="77777777" w:rsidR="00BC34C0" w:rsidRDefault="00013B7D">
            <w:pPr>
              <w:spacing w:after="20"/>
            </w:pPr>
            <w:r>
              <w:rPr>
                <w:b/>
                <w:bCs/>
                <w:color w:val="6C3483"/>
                <w:sz w:val="16"/>
                <w:szCs w:val="16"/>
              </w:rPr>
              <w:t>Mise en forme</w:t>
            </w:r>
          </w:p>
          <w:p w14:paraId="1195A15A" w14:textId="77777777" w:rsidR="00BC34C0" w:rsidRDefault="00013B7D">
            <w:pPr>
              <w:spacing w:after="55"/>
            </w:pPr>
            <w:r>
              <w:rPr>
                <w:i/>
                <w:iCs/>
                <w:color w:val="111111"/>
                <w:sz w:val="15"/>
                <w:szCs w:val="15"/>
              </w:rPr>
              <w:t>Présentation soignée, lisibilité, densité de l'information</w:t>
            </w:r>
          </w:p>
        </w:tc>
        <w:tc>
          <w:tcPr>
            <w:tcW w:w="134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45BB2DE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Document illisible ou sans mise en forme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CE9B8D4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négligée</w:t>
            </w:r>
          </w:p>
        </w:tc>
        <w:tc>
          <w:tcPr>
            <w:tcW w:w="13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64701C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correcte, quelques irrégularités</w:t>
            </w:r>
          </w:p>
        </w:tc>
        <w:tc>
          <w:tcPr>
            <w:tcW w:w="13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12DCCDF" w14:textId="77777777" w:rsidR="00BC34C0" w:rsidRDefault="00013B7D">
            <w:pPr>
              <w:spacing w:after="55"/>
            </w:pPr>
            <w:r>
              <w:rPr>
                <w:color w:val="111111"/>
                <w:sz w:val="15"/>
                <w:szCs w:val="15"/>
              </w:rPr>
              <w:t>Mise en forme soignée, lecture immédiate</w:t>
            </w:r>
          </w:p>
        </w:tc>
        <w:tc>
          <w:tcPr>
            <w:tcW w:w="12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151953A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5"/>
                <w:szCs w:val="15"/>
              </w:rPr>
              <w:t>/2</w:t>
            </w:r>
          </w:p>
        </w:tc>
        <w:tc>
          <w:tcPr>
            <w:tcW w:w="127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50" w:type="dxa"/>
              <w:left w:w="130" w:type="dxa"/>
              <w:bottom w:w="50" w:type="dxa"/>
              <w:right w:w="130" w:type="dxa"/>
            </w:tcMar>
          </w:tcPr>
          <w:p w14:paraId="07AB73A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6C3483"/>
                <w:sz w:val="14"/>
                <w:szCs w:val="14"/>
              </w:rPr>
              <w:t>C1</w:t>
            </w:r>
          </w:p>
        </w:tc>
      </w:tr>
      <w:tr w:rsidR="00BC34C0" w14:paraId="0FABC01D" w14:textId="77777777" w:rsidTr="002B1614">
        <w:tc>
          <w:tcPr>
            <w:tcW w:w="2348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A8D4C2B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347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9B005BA" w14:textId="77777777" w:rsidR="00BC34C0" w:rsidRDefault="00BC34C0"/>
        </w:tc>
        <w:tc>
          <w:tcPr>
            <w:tcW w:w="1339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0D8B74A" w14:textId="77777777" w:rsidR="00BC34C0" w:rsidRDefault="00BC34C0"/>
        </w:tc>
        <w:tc>
          <w:tcPr>
            <w:tcW w:w="1339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4FC8280" w14:textId="77777777" w:rsidR="00BC34C0" w:rsidRDefault="00BC34C0"/>
        </w:tc>
        <w:tc>
          <w:tcPr>
            <w:tcW w:w="1342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62742A4" w14:textId="77777777" w:rsidR="00BC34C0" w:rsidRDefault="00BC34C0"/>
        </w:tc>
        <w:tc>
          <w:tcPr>
            <w:tcW w:w="1211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B3454C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/20</w:t>
            </w:r>
          </w:p>
        </w:tc>
        <w:tc>
          <w:tcPr>
            <w:tcW w:w="1275" w:type="dxa"/>
            <w:tcBorders>
              <w:top w:val="single" w:sz="4" w:space="0" w:color="6C3483"/>
              <w:left w:val="single" w:sz="4" w:space="0" w:color="6C3483"/>
              <w:bottom w:val="single" w:sz="4" w:space="0" w:color="6C3483"/>
              <w:right w:val="single" w:sz="4" w:space="0" w:color="6C3483"/>
            </w:tcBorders>
            <w:shd w:val="clear" w:color="auto" w:fill="6C3483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1A485BF" w14:textId="77777777" w:rsidR="00BC34C0" w:rsidRDefault="00BC34C0"/>
        </w:tc>
      </w:tr>
    </w:tbl>
    <w:p w14:paraId="4AF5D633" w14:textId="77777777" w:rsidR="00BC34C0" w:rsidRDefault="00BC34C0">
      <w:pPr>
        <w:spacing w:after="80"/>
      </w:pPr>
    </w:p>
    <w:p w14:paraId="54274F2C" w14:textId="7F12DAE9" w:rsidR="002B1614" w:rsidRDefault="002B1614">
      <w:r>
        <w:br w:type="page"/>
      </w: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3"/>
      </w:tblGrid>
      <w:tr w:rsidR="00BC34C0" w14:paraId="07677C56" w14:textId="77777777" w:rsidTr="002B1614">
        <w:tc>
          <w:tcPr>
            <w:tcW w:w="10193" w:type="dxa"/>
            <w:tcBorders>
              <w:top w:val="single" w:sz="10" w:space="0" w:color="1A5276"/>
              <w:left w:val="single" w:sz="10" w:space="0" w:color="1A5276"/>
              <w:bottom w:val="single" w:sz="10" w:space="0" w:color="1A5276"/>
              <w:right w:val="single" w:sz="10" w:space="0" w:color="1A5276"/>
            </w:tcBorders>
            <w:shd w:val="clear" w:color="auto" w:fill="1A5276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0315335D" w14:textId="77777777" w:rsidR="00BC34C0" w:rsidRDefault="00013B7D">
            <w:pPr>
              <w:spacing w:after="5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Tableau de bord classe — Synthèse des évaluations</w:t>
            </w:r>
          </w:p>
          <w:p w14:paraId="5F602B3C" w14:textId="77777777" w:rsidR="00BC34C0" w:rsidRDefault="00013B7D">
            <w:pPr>
              <w:spacing w:after="55"/>
              <w:jc w:val="center"/>
            </w:pPr>
            <w:r>
              <w:rPr>
                <w:i/>
                <w:iCs/>
                <w:color w:val="FFFFFF"/>
                <w:sz w:val="18"/>
                <w:szCs w:val="18"/>
              </w:rPr>
              <w:t>À compléter par l'enseignant(e) après correction</w:t>
            </w:r>
          </w:p>
        </w:tc>
      </w:tr>
    </w:tbl>
    <w:p w14:paraId="2819AA10" w14:textId="77777777" w:rsidR="00BC34C0" w:rsidRDefault="00BC34C0">
      <w:pPr>
        <w:spacing w:after="70"/>
      </w:pPr>
    </w:p>
    <w:p w14:paraId="7B9DF1D7" w14:textId="24DE6309" w:rsidR="00BC34C0" w:rsidRDefault="00013B7D">
      <w:pPr>
        <w:spacing w:after="40"/>
      </w:pPr>
      <w:r>
        <w:rPr>
          <w:b/>
          <w:bCs/>
          <w:color w:val="154360"/>
          <w:sz w:val="19"/>
          <w:szCs w:val="19"/>
        </w:rPr>
        <w:t>BIONAT SARL — 16 élèves</w:t>
      </w:r>
      <w:r w:rsidR="002B1614">
        <w:rPr>
          <w:b/>
          <w:bCs/>
          <w:color w:val="154360"/>
          <w:sz w:val="19"/>
          <w:szCs w:val="19"/>
        </w:rPr>
        <w:t xml:space="preserve"> </w:t>
      </w:r>
      <w:r w:rsidR="002B1614" w:rsidRPr="002B1614">
        <w:rPr>
          <w:b/>
          <w:bCs/>
          <w:i/>
          <w:iCs/>
          <w:color w:val="154360"/>
          <w:sz w:val="19"/>
          <w:szCs w:val="19"/>
        </w:rPr>
        <w:t>(à dupliquer pour le 2</w:t>
      </w:r>
      <w:r w:rsidR="002B1614" w:rsidRPr="002B1614">
        <w:rPr>
          <w:b/>
          <w:bCs/>
          <w:i/>
          <w:iCs/>
          <w:color w:val="154360"/>
          <w:sz w:val="19"/>
          <w:szCs w:val="19"/>
          <w:vertAlign w:val="superscript"/>
        </w:rPr>
        <w:t>ème</w:t>
      </w:r>
      <w:r w:rsidR="002B1614" w:rsidRPr="002B1614">
        <w:rPr>
          <w:b/>
          <w:bCs/>
          <w:i/>
          <w:iCs/>
          <w:color w:val="154360"/>
          <w:sz w:val="19"/>
          <w:szCs w:val="19"/>
        </w:rPr>
        <w:t xml:space="preserve"> groupe)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7"/>
        <w:gridCol w:w="797"/>
        <w:gridCol w:w="646"/>
        <w:gridCol w:w="712"/>
        <w:gridCol w:w="646"/>
        <w:gridCol w:w="782"/>
        <w:gridCol w:w="743"/>
        <w:gridCol w:w="644"/>
        <w:gridCol w:w="797"/>
        <w:gridCol w:w="3086"/>
      </w:tblGrid>
      <w:tr w:rsidR="00BC34C0" w14:paraId="1910D1B1" w14:textId="77777777" w:rsidTr="002B1614">
        <w:trPr>
          <w:tblHeader/>
        </w:trPr>
        <w:tc>
          <w:tcPr>
            <w:tcW w:w="1207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553B0A0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Élève</w:t>
            </w:r>
          </w:p>
        </w:tc>
        <w:tc>
          <w:tcPr>
            <w:tcW w:w="797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6ABDD2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Courriel /20</w:t>
            </w:r>
          </w:p>
        </w:tc>
        <w:tc>
          <w:tcPr>
            <w:tcW w:w="646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A4F8107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Fiche poste /20</w:t>
            </w:r>
          </w:p>
        </w:tc>
        <w:tc>
          <w:tcPr>
            <w:tcW w:w="712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7159FF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Offre emploi /20</w:t>
            </w:r>
          </w:p>
        </w:tc>
        <w:tc>
          <w:tcPr>
            <w:tcW w:w="646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3A5B572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Devis /20</w:t>
            </w:r>
          </w:p>
        </w:tc>
        <w:tc>
          <w:tcPr>
            <w:tcW w:w="782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72EA88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Compta /20</w:t>
            </w:r>
          </w:p>
        </w:tc>
        <w:tc>
          <w:tcPr>
            <w:tcW w:w="743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44046C9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Budget /20</w:t>
            </w:r>
          </w:p>
        </w:tc>
        <w:tc>
          <w:tcPr>
            <w:tcW w:w="644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8C7522B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Fiche prod. /20</w:t>
            </w:r>
          </w:p>
        </w:tc>
        <w:tc>
          <w:tcPr>
            <w:tcW w:w="797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11A82FFD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Rapport /20</w:t>
            </w:r>
          </w:p>
        </w:tc>
        <w:tc>
          <w:tcPr>
            <w:tcW w:w="3086" w:type="dxa"/>
            <w:tcBorders>
              <w:top w:val="single" w:sz="4" w:space="0" w:color="154360"/>
              <w:left w:val="single" w:sz="4" w:space="0" w:color="154360"/>
              <w:bottom w:val="single" w:sz="4" w:space="0" w:color="154360"/>
              <w:right w:val="single" w:sz="4" w:space="0" w:color="154360"/>
            </w:tcBorders>
            <w:shd w:val="clear" w:color="auto" w:fill="154360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C45B3D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Observation &amp; Action pédagogique</w:t>
            </w:r>
          </w:p>
        </w:tc>
      </w:tr>
      <w:tr w:rsidR="00BC34C0" w14:paraId="1B6B6F9C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5492893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B1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2A66EDC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5F7D77F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012FA5B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31B3906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6744FE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CE8564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7DFFAE3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6A89ABA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D449742" w14:textId="77777777" w:rsidR="00BC34C0" w:rsidRDefault="00BC34C0">
            <w:pPr>
              <w:spacing w:after="55"/>
            </w:pPr>
          </w:p>
        </w:tc>
      </w:tr>
      <w:tr w:rsidR="00BC34C0" w14:paraId="4083EBCC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A562BB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B2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C9561A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8F9302A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AB97388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91EBB2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0BC37D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57523F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FB31CD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B24324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C6825D" w14:textId="77777777" w:rsidR="00BC34C0" w:rsidRDefault="00BC34C0">
            <w:pPr>
              <w:spacing w:after="55"/>
            </w:pPr>
          </w:p>
        </w:tc>
      </w:tr>
      <w:tr w:rsidR="00BC34C0" w14:paraId="489FB696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F9CBED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B3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D10FC44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AAAD3F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C51CFB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F5B3E2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A02B1C1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46A0BFD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5A9857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5931AA0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7711781" w14:textId="77777777" w:rsidR="00BC34C0" w:rsidRDefault="00BC34C0">
            <w:pPr>
              <w:spacing w:after="55"/>
            </w:pPr>
          </w:p>
        </w:tc>
      </w:tr>
      <w:tr w:rsidR="00BC34C0" w14:paraId="2CB876F9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22C62BF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B4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BD51373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858095A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46BB52A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311BC37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6E470C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A872A0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04237C0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616924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F0B39E2" w14:textId="77777777" w:rsidR="00BC34C0" w:rsidRDefault="00BC34C0">
            <w:pPr>
              <w:spacing w:after="55"/>
            </w:pPr>
          </w:p>
        </w:tc>
      </w:tr>
      <w:tr w:rsidR="00BC34C0" w14:paraId="76A6823A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B8FDE2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B5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2F08F42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1B4ADBF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7A38E7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E5B875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9E21F5F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2DA4232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2A6B54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8645652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C507BB4" w14:textId="77777777" w:rsidR="00BC34C0" w:rsidRDefault="00BC34C0">
            <w:pPr>
              <w:spacing w:after="55"/>
            </w:pPr>
          </w:p>
        </w:tc>
      </w:tr>
      <w:tr w:rsidR="00BC34C0" w14:paraId="082CD5A1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DEE31A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B6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BB5C59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D29E91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1A1185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1EE3EB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1AAEF3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FB66E6E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4B736BF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3BC0D7B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05E2E8F" w14:textId="77777777" w:rsidR="00BC34C0" w:rsidRDefault="00BC34C0">
            <w:pPr>
              <w:spacing w:after="55"/>
            </w:pPr>
          </w:p>
        </w:tc>
      </w:tr>
      <w:tr w:rsidR="00BC34C0" w14:paraId="25C70762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0C4560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B7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CE3D14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0A13DC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4A8D8D5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932B29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EB9E2F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E204630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731ACD4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C01191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E6EA544" w14:textId="77777777" w:rsidR="00BC34C0" w:rsidRDefault="00BC34C0">
            <w:pPr>
              <w:spacing w:after="55"/>
            </w:pPr>
          </w:p>
        </w:tc>
      </w:tr>
      <w:tr w:rsidR="00BC34C0" w14:paraId="0AC8D894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7300CF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B8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F2E69B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685A73E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6DD4AE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0850B46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0E6422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2242ED0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124BFD3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9DFC875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1A234B" w14:textId="77777777" w:rsidR="00BC34C0" w:rsidRDefault="00BC34C0">
            <w:pPr>
              <w:spacing w:after="55"/>
            </w:pPr>
          </w:p>
        </w:tc>
      </w:tr>
      <w:tr w:rsidR="00BC34C0" w14:paraId="416256F3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629618F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B9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C9082D8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F84E6B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6E53052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17B7E47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A81E05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947072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AA9BF5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2DD7FA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BC360B8" w14:textId="77777777" w:rsidR="00BC34C0" w:rsidRDefault="00BC34C0">
            <w:pPr>
              <w:spacing w:after="55"/>
            </w:pPr>
          </w:p>
        </w:tc>
      </w:tr>
      <w:tr w:rsidR="00BC34C0" w14:paraId="50F6C89C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AE7587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B10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3DFA04C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155EF3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E853DC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EE618FB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C592AFB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3D291D6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31907D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880EBC4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4E1AEAC" w14:textId="77777777" w:rsidR="00BC34C0" w:rsidRDefault="00BC34C0">
            <w:pPr>
              <w:spacing w:after="55"/>
            </w:pPr>
          </w:p>
        </w:tc>
      </w:tr>
      <w:tr w:rsidR="00BC34C0" w14:paraId="4CFDE549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67AF77E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B11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675690D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4BEE1D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8FAB8F0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957FF8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35B0A16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9EC249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90519F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981835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FE55BC1" w14:textId="77777777" w:rsidR="00BC34C0" w:rsidRDefault="00BC34C0">
            <w:pPr>
              <w:spacing w:after="55"/>
            </w:pPr>
          </w:p>
        </w:tc>
      </w:tr>
      <w:tr w:rsidR="00BC34C0" w14:paraId="7BBF6291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3520A32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B12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5DF07D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DFBA75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010C8C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C4B1BDE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878F8A8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3E7F2CF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5AEEBB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F853567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45E9678" w14:textId="77777777" w:rsidR="00BC34C0" w:rsidRDefault="00BC34C0">
            <w:pPr>
              <w:spacing w:after="55"/>
            </w:pPr>
          </w:p>
        </w:tc>
      </w:tr>
      <w:tr w:rsidR="00BC34C0" w14:paraId="3C7BBF48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83540DE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B13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068FF1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CCDDCD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65E5B9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22AEBC2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3A34D7E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E09059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0E7B4E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9D1210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6CAC887" w14:textId="77777777" w:rsidR="00BC34C0" w:rsidRDefault="00BC34C0">
            <w:pPr>
              <w:spacing w:after="55"/>
            </w:pPr>
          </w:p>
        </w:tc>
      </w:tr>
      <w:tr w:rsidR="00BC34C0" w14:paraId="530884B4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65F7A2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B14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D9F0D2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FF88293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B63CE2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94A9120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CAE6F76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AF6DF02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D5FABC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00E22E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BF1B70F" w14:textId="77777777" w:rsidR="00BC34C0" w:rsidRDefault="00BC34C0">
            <w:pPr>
              <w:spacing w:after="55"/>
            </w:pPr>
          </w:p>
        </w:tc>
      </w:tr>
      <w:tr w:rsidR="00BC34C0" w14:paraId="3CE30E0E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8D7C775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B15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90B93B7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2EC6DF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990285D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6938F9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1BB8358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AAAD78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BCDC104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F7289EC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2209EA" w14:textId="77777777" w:rsidR="00BC34C0" w:rsidRDefault="00BC34C0">
            <w:pPr>
              <w:spacing w:after="55"/>
            </w:pPr>
          </w:p>
        </w:tc>
      </w:tr>
      <w:tr w:rsidR="00BC34C0" w14:paraId="29F28A3C" w14:textId="77777777" w:rsidTr="002B1614">
        <w:tc>
          <w:tcPr>
            <w:tcW w:w="12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D9F03D4" w14:textId="77777777" w:rsidR="00BC34C0" w:rsidRDefault="00013B7D">
            <w:pPr>
              <w:spacing w:after="55"/>
            </w:pPr>
            <w:r>
              <w:rPr>
                <w:b/>
                <w:bCs/>
                <w:color w:val="154360"/>
                <w:sz w:val="15"/>
                <w:szCs w:val="15"/>
              </w:rPr>
              <w:t>Élève B16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862C691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68678A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59022E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1B591E1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DAA1F2F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7B1BA0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7DFB9E4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CEB47E7" w14:textId="77777777" w:rsidR="00BC34C0" w:rsidRDefault="00BC34C0">
            <w:pPr>
              <w:spacing w:after="55"/>
            </w:pPr>
          </w:p>
        </w:tc>
        <w:tc>
          <w:tcPr>
            <w:tcW w:w="308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324E4C" w14:textId="77777777" w:rsidR="00BC34C0" w:rsidRDefault="00BC34C0">
            <w:pPr>
              <w:spacing w:after="55"/>
            </w:pPr>
          </w:p>
        </w:tc>
      </w:tr>
    </w:tbl>
    <w:p w14:paraId="221E589E" w14:textId="60189EC7" w:rsidR="002B1614" w:rsidRDefault="002B1614">
      <w:pPr>
        <w:spacing w:after="50"/>
      </w:pPr>
    </w:p>
    <w:p w14:paraId="2B9014E8" w14:textId="77777777" w:rsidR="002B1614" w:rsidRDefault="002B1614">
      <w:r>
        <w:br w:type="page"/>
      </w:r>
    </w:p>
    <w:p w14:paraId="322211FB" w14:textId="77777777" w:rsidR="00BC34C0" w:rsidRDefault="00BC34C0">
      <w:pPr>
        <w:spacing w:after="50"/>
      </w:pPr>
    </w:p>
    <w:p w14:paraId="013A6BE9" w14:textId="4C28343E" w:rsidR="00BC34C0" w:rsidRPr="002B1614" w:rsidRDefault="00013B7D">
      <w:pPr>
        <w:spacing w:after="40"/>
        <w:rPr>
          <w:b/>
          <w:bCs/>
          <w:i/>
          <w:iCs/>
          <w:color w:val="145A32"/>
          <w:sz w:val="19"/>
          <w:szCs w:val="19"/>
        </w:rPr>
      </w:pPr>
      <w:r>
        <w:rPr>
          <w:b/>
          <w:bCs/>
          <w:color w:val="145A32"/>
          <w:sz w:val="19"/>
          <w:szCs w:val="19"/>
        </w:rPr>
        <w:t>BIOMARINE SAS — 12 élèves</w:t>
      </w:r>
      <w:r w:rsidR="002B1614">
        <w:rPr>
          <w:b/>
          <w:bCs/>
          <w:color w:val="145A32"/>
          <w:sz w:val="19"/>
          <w:szCs w:val="19"/>
        </w:rPr>
        <w:t xml:space="preserve"> </w:t>
      </w:r>
      <w:r w:rsidR="002B1614" w:rsidRPr="002B1614">
        <w:rPr>
          <w:b/>
          <w:bCs/>
          <w:i/>
          <w:iCs/>
          <w:color w:val="145A32"/>
          <w:sz w:val="19"/>
          <w:szCs w:val="19"/>
        </w:rPr>
        <w:t>(à dupliquer pour le 2ème groupe)</w:t>
      </w:r>
      <w:r w:rsidR="002B1614" w:rsidRPr="002B1614">
        <w:rPr>
          <w:b/>
          <w:bCs/>
          <w:i/>
          <w:iCs/>
          <w:color w:val="154360"/>
          <w:sz w:val="19"/>
          <w:szCs w:val="19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2"/>
        <w:gridCol w:w="797"/>
        <w:gridCol w:w="646"/>
        <w:gridCol w:w="712"/>
        <w:gridCol w:w="604"/>
        <w:gridCol w:w="782"/>
        <w:gridCol w:w="743"/>
        <w:gridCol w:w="644"/>
        <w:gridCol w:w="797"/>
        <w:gridCol w:w="3113"/>
      </w:tblGrid>
      <w:tr w:rsidR="00BC34C0" w14:paraId="61371E54" w14:textId="77777777" w:rsidTr="002B1614">
        <w:trPr>
          <w:tblHeader/>
        </w:trPr>
        <w:tc>
          <w:tcPr>
            <w:tcW w:w="1222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94A7A33" w14:textId="77777777" w:rsidR="00BC34C0" w:rsidRDefault="00013B7D">
            <w:pPr>
              <w:spacing w:after="55"/>
            </w:pPr>
            <w:r>
              <w:rPr>
                <w:b/>
                <w:bCs/>
                <w:color w:val="FFFFFF"/>
                <w:sz w:val="16"/>
                <w:szCs w:val="16"/>
              </w:rPr>
              <w:t>Élève</w:t>
            </w:r>
          </w:p>
        </w:tc>
        <w:tc>
          <w:tcPr>
            <w:tcW w:w="797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93EC4F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Courriel /20</w:t>
            </w:r>
          </w:p>
        </w:tc>
        <w:tc>
          <w:tcPr>
            <w:tcW w:w="646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781796F0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Fiche poste /20</w:t>
            </w:r>
          </w:p>
        </w:tc>
        <w:tc>
          <w:tcPr>
            <w:tcW w:w="712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C067996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Offre emploi /20</w:t>
            </w:r>
          </w:p>
        </w:tc>
        <w:tc>
          <w:tcPr>
            <w:tcW w:w="604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5F7347D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BC /20</w:t>
            </w:r>
          </w:p>
        </w:tc>
        <w:tc>
          <w:tcPr>
            <w:tcW w:w="782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4979623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Compta /20</w:t>
            </w:r>
          </w:p>
        </w:tc>
        <w:tc>
          <w:tcPr>
            <w:tcW w:w="743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6679BCD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Budget /20</w:t>
            </w:r>
          </w:p>
        </w:tc>
        <w:tc>
          <w:tcPr>
            <w:tcW w:w="644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6FD0CE34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Fiche prod. /20</w:t>
            </w:r>
          </w:p>
        </w:tc>
        <w:tc>
          <w:tcPr>
            <w:tcW w:w="797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38838CB7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Rapport /20</w:t>
            </w:r>
          </w:p>
        </w:tc>
        <w:tc>
          <w:tcPr>
            <w:tcW w:w="3113" w:type="dxa"/>
            <w:tcBorders>
              <w:top w:val="single" w:sz="4" w:space="0" w:color="145A32"/>
              <w:left w:val="single" w:sz="4" w:space="0" w:color="145A32"/>
              <w:bottom w:val="single" w:sz="4" w:space="0" w:color="145A32"/>
              <w:right w:val="single" w:sz="4" w:space="0" w:color="145A32"/>
            </w:tcBorders>
            <w:shd w:val="clear" w:color="auto" w:fill="145A32"/>
            <w:tcMar>
              <w:top w:w="55" w:type="dxa"/>
              <w:left w:w="130" w:type="dxa"/>
              <w:bottom w:w="55" w:type="dxa"/>
              <w:right w:w="130" w:type="dxa"/>
            </w:tcMar>
          </w:tcPr>
          <w:p w14:paraId="29BA0AA5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Observation &amp; Action pédagogique</w:t>
            </w:r>
          </w:p>
        </w:tc>
      </w:tr>
      <w:tr w:rsidR="00BC34C0" w14:paraId="08190029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9353CF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M1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102F721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9CF790B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7635C7B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DFD172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72D881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2E8C1C1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65DCA60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29A6BC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3EE4D52" w14:textId="77777777" w:rsidR="00BC34C0" w:rsidRDefault="00BC34C0">
            <w:pPr>
              <w:spacing w:after="55"/>
            </w:pPr>
          </w:p>
        </w:tc>
      </w:tr>
      <w:tr w:rsidR="00BC34C0" w14:paraId="2A9314C3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227CF4E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M2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C48B5D6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C7485B1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D39C4EB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44619C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661696C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164692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B9E5649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461031D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8C14C25" w14:textId="77777777" w:rsidR="00BC34C0" w:rsidRDefault="00BC34C0">
            <w:pPr>
              <w:spacing w:after="55"/>
            </w:pPr>
          </w:p>
        </w:tc>
      </w:tr>
      <w:tr w:rsidR="00BC34C0" w14:paraId="794D58DC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7905747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M3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7121DA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A2C609E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3835E9F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D1CFB4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91A1358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864E0A0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0A22CE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E61A05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280FBEC" w14:textId="77777777" w:rsidR="00BC34C0" w:rsidRDefault="00BC34C0">
            <w:pPr>
              <w:spacing w:after="55"/>
            </w:pPr>
          </w:p>
        </w:tc>
      </w:tr>
      <w:tr w:rsidR="00BC34C0" w14:paraId="158D4B04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756DEBE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M4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AABEB60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719F3C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1F6A712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E745B6B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E3F7B4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A29A72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D0BCA07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8523461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4B02BCE" w14:textId="77777777" w:rsidR="00BC34C0" w:rsidRDefault="00BC34C0">
            <w:pPr>
              <w:spacing w:after="55"/>
            </w:pPr>
          </w:p>
        </w:tc>
      </w:tr>
      <w:tr w:rsidR="00BC34C0" w14:paraId="5AF497BC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8838F60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M5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203530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0A527B6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AF15094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6AD00FA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60B4E09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ABD9998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6BA2C65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F45DFCD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6A7B5C2" w14:textId="77777777" w:rsidR="00BC34C0" w:rsidRDefault="00BC34C0">
            <w:pPr>
              <w:spacing w:after="55"/>
            </w:pPr>
          </w:p>
        </w:tc>
      </w:tr>
      <w:tr w:rsidR="00BC34C0" w14:paraId="6D978DC2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46DF357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M6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91D4DF6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444ABDD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981FA6D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7109D5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D92E8DF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FCB192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434D994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A8BA455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2C391A" w14:textId="77777777" w:rsidR="00BC34C0" w:rsidRDefault="00BC34C0">
            <w:pPr>
              <w:spacing w:after="55"/>
            </w:pPr>
          </w:p>
        </w:tc>
      </w:tr>
      <w:tr w:rsidR="00BC34C0" w14:paraId="268ED5E1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263A38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M7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94622A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86CDB5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88E7A89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FFB542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8D97681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9A3D7F5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A0821C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1AC372D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6CD8C5E" w14:textId="77777777" w:rsidR="00BC34C0" w:rsidRDefault="00BC34C0">
            <w:pPr>
              <w:spacing w:after="55"/>
            </w:pPr>
          </w:p>
        </w:tc>
      </w:tr>
      <w:tr w:rsidR="00BC34C0" w14:paraId="031C303C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0AFE983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M8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9E1917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7353A4E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0AAFF5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0D19E1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2A69858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C2F2602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7D203DA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EEAACF7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BFA79B6" w14:textId="77777777" w:rsidR="00BC34C0" w:rsidRDefault="00BC34C0">
            <w:pPr>
              <w:spacing w:after="55"/>
            </w:pPr>
          </w:p>
        </w:tc>
      </w:tr>
      <w:tr w:rsidR="00BC34C0" w14:paraId="482C51C3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B731DAC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M9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A465250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6D09729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43E066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604A775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991DD4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C1A1E44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107DECA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5FA94D2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92C00ED" w14:textId="77777777" w:rsidR="00BC34C0" w:rsidRDefault="00BC34C0">
            <w:pPr>
              <w:spacing w:after="55"/>
            </w:pPr>
          </w:p>
        </w:tc>
      </w:tr>
      <w:tr w:rsidR="00BC34C0" w14:paraId="5F4B92BE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74976DF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M10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862470B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D4C3867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01CA53B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5FB8BCB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E2ECFE7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4EA8CA3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221A23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8519126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C3A2FE0" w14:textId="77777777" w:rsidR="00BC34C0" w:rsidRDefault="00BC34C0">
            <w:pPr>
              <w:spacing w:after="55"/>
            </w:pPr>
          </w:p>
        </w:tc>
      </w:tr>
      <w:tr w:rsidR="00BC34C0" w14:paraId="28DBDB25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149724A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M11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9B276F9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E8AEC20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2914DE8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B66A5A8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BEDF8EB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37335E0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5E6986E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A72ADCB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C822BEB" w14:textId="77777777" w:rsidR="00BC34C0" w:rsidRDefault="00BC34C0">
            <w:pPr>
              <w:spacing w:after="55"/>
            </w:pPr>
          </w:p>
        </w:tc>
      </w:tr>
      <w:tr w:rsidR="00BC34C0" w14:paraId="2AD5DCE0" w14:textId="77777777" w:rsidTr="002B1614">
        <w:tc>
          <w:tcPr>
            <w:tcW w:w="122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72EF30" w14:textId="77777777" w:rsidR="00BC34C0" w:rsidRDefault="00013B7D">
            <w:pPr>
              <w:spacing w:after="55"/>
            </w:pPr>
            <w:r>
              <w:rPr>
                <w:b/>
                <w:bCs/>
                <w:color w:val="145A32"/>
                <w:sz w:val="15"/>
                <w:szCs w:val="15"/>
              </w:rPr>
              <w:t>Élève M12</w:t>
            </w: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54EC89F" w14:textId="77777777" w:rsidR="00BC34C0" w:rsidRDefault="00BC34C0">
            <w:pPr>
              <w:spacing w:after="55"/>
            </w:pPr>
          </w:p>
        </w:tc>
        <w:tc>
          <w:tcPr>
            <w:tcW w:w="64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A7360D6" w14:textId="77777777" w:rsidR="00BC34C0" w:rsidRDefault="00BC34C0">
            <w:pPr>
              <w:spacing w:after="55"/>
            </w:pPr>
          </w:p>
        </w:tc>
        <w:tc>
          <w:tcPr>
            <w:tcW w:w="71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756F34B" w14:textId="77777777" w:rsidR="00BC34C0" w:rsidRDefault="00BC34C0">
            <w:pPr>
              <w:spacing w:after="55"/>
            </w:pPr>
          </w:p>
        </w:tc>
        <w:tc>
          <w:tcPr>
            <w:tcW w:w="60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DC06043" w14:textId="77777777" w:rsidR="00BC34C0" w:rsidRDefault="00BC34C0">
            <w:pPr>
              <w:spacing w:after="55"/>
            </w:pPr>
          </w:p>
        </w:tc>
        <w:tc>
          <w:tcPr>
            <w:tcW w:w="7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8399FEA" w14:textId="77777777" w:rsidR="00BC34C0" w:rsidRDefault="00BC34C0">
            <w:pPr>
              <w:spacing w:after="55"/>
            </w:pPr>
          </w:p>
        </w:tc>
        <w:tc>
          <w:tcPr>
            <w:tcW w:w="7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5B8A8FA" w14:textId="77777777" w:rsidR="00BC34C0" w:rsidRDefault="00BC34C0">
            <w:pPr>
              <w:spacing w:after="55"/>
            </w:pPr>
          </w:p>
        </w:tc>
        <w:tc>
          <w:tcPr>
            <w:tcW w:w="6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83757E9" w14:textId="77777777" w:rsidR="00BC34C0" w:rsidRDefault="00BC34C0">
            <w:pPr>
              <w:spacing w:after="55"/>
            </w:pPr>
          </w:p>
        </w:tc>
        <w:tc>
          <w:tcPr>
            <w:tcW w:w="79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5E345E5C" w14:textId="77777777" w:rsidR="00BC34C0" w:rsidRDefault="00BC34C0">
            <w:pPr>
              <w:spacing w:after="55"/>
            </w:pPr>
          </w:p>
        </w:tc>
        <w:tc>
          <w:tcPr>
            <w:tcW w:w="311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A14CBA9" w14:textId="77777777" w:rsidR="00BC34C0" w:rsidRDefault="00BC34C0">
            <w:pPr>
              <w:spacing w:after="55"/>
            </w:pPr>
          </w:p>
        </w:tc>
      </w:tr>
    </w:tbl>
    <w:p w14:paraId="698745FA" w14:textId="77777777" w:rsidR="00BC34C0" w:rsidRDefault="00BC34C0">
      <w:pPr>
        <w:spacing w:after="80"/>
      </w:pPr>
    </w:p>
    <w:p w14:paraId="05948867" w14:textId="77777777" w:rsidR="00BC34C0" w:rsidRDefault="00BC34C0">
      <w:pPr>
        <w:spacing w:after="50"/>
      </w:pPr>
    </w:p>
    <w:p w14:paraId="2E417F35" w14:textId="77777777" w:rsidR="00BC34C0" w:rsidRDefault="00013B7D">
      <w:pPr>
        <w:spacing w:after="30"/>
      </w:pPr>
      <w:r>
        <w:rPr>
          <w:b/>
          <w:bCs/>
          <w:color w:val="1A5276"/>
          <w:sz w:val="18"/>
          <w:szCs w:val="18"/>
        </w:rPr>
        <w:t>Légende des actions pédagogiques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600"/>
        <w:gridCol w:w="5860"/>
      </w:tblGrid>
      <w:tr w:rsidR="00BC34C0" w14:paraId="7FD59917" w14:textId="77777777" w:rsidTr="002B1614">
        <w:trPr>
          <w:tblHeader/>
        </w:trPr>
        <w:tc>
          <w:tcPr>
            <w:tcW w:w="1600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1B9D90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Palier</w:t>
            </w:r>
          </w:p>
        </w:tc>
        <w:tc>
          <w:tcPr>
            <w:tcW w:w="2600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71C824BA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5860" w:type="dxa"/>
            <w:tcBorders>
              <w:top w:val="single" w:sz="4" w:space="0" w:color="1A5276"/>
              <w:left w:val="single" w:sz="4" w:space="0" w:color="1A5276"/>
              <w:bottom w:val="single" w:sz="4" w:space="0" w:color="1A5276"/>
              <w:right w:val="single" w:sz="4" w:space="0" w:color="1A5276"/>
            </w:tcBorders>
            <w:shd w:val="clear" w:color="auto" w:fill="1A5276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2635FA71" w14:textId="77777777" w:rsidR="00BC34C0" w:rsidRDefault="00013B7D">
            <w:pPr>
              <w:spacing w:after="55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Action pédagogique à mettre en œuvre</w:t>
            </w:r>
          </w:p>
        </w:tc>
      </w:tr>
      <w:tr w:rsidR="00BC34C0" w14:paraId="5B0221C3" w14:textId="77777777" w:rsidTr="002B1614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05EF19B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❌ Trop d'erreurs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56790AB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Score inférieur à 8/20 — Compétence non acquise</w:t>
            </w:r>
          </w:p>
        </w:tc>
        <w:tc>
          <w:tcPr>
            <w:tcW w:w="5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41259CEE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Entretien individuel. Reprise de la notion avec support Niveau Accompagné (</w:t>
            </w:r>
            <w:proofErr w:type="spellStart"/>
            <w:r>
              <w:rPr>
                <w:color w:val="111111"/>
                <w:sz w:val="18"/>
                <w:szCs w:val="18"/>
              </w:rPr>
              <w:t>Ac</w:t>
            </w:r>
            <w:proofErr w:type="spellEnd"/>
            <w:r>
              <w:rPr>
                <w:color w:val="111111"/>
                <w:sz w:val="18"/>
                <w:szCs w:val="18"/>
              </w:rPr>
              <w:t>). Évaluation de remédiation à programmer.</w:t>
            </w:r>
          </w:p>
        </w:tc>
      </w:tr>
      <w:tr w:rsidR="00BC34C0" w14:paraId="30CC62D9" w14:textId="77777777" w:rsidTr="002B1614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D624BB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⚠️ En cours d'acquisition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614C138A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Score entre 8 et 12/20 — Compétence fragile</w:t>
            </w:r>
          </w:p>
        </w:tc>
        <w:tc>
          <w:tcPr>
            <w:tcW w:w="5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3E968DD8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Activité de remédiation ciblée sur les critères &lt; Réussite partielle. Utiliser le support Niveau Intermédiaire (I). Feedback écrit personnalisé.</w:t>
            </w:r>
          </w:p>
        </w:tc>
      </w:tr>
      <w:tr w:rsidR="00BC34C0" w14:paraId="72F13AFA" w14:textId="77777777" w:rsidTr="002B1614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F8EE55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✔ Réussite partielle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07DC0202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Score entre 13 et 16/20 — Compétence en consolidation</w:t>
            </w:r>
          </w:p>
        </w:tc>
        <w:tc>
          <w:tcPr>
            <w:tcW w:w="5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E45B303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Consolidation en autonomie guidée. Feedback positif + point d'amélioration précis. Encourager la correction auto.</w:t>
            </w:r>
          </w:p>
        </w:tc>
      </w:tr>
      <w:tr w:rsidR="00BC34C0" w14:paraId="23ECDA05" w14:textId="77777777" w:rsidTr="002B1614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B706E33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✅ Réussite totale</w:t>
            </w:r>
          </w:p>
        </w:tc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13406B3A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Score entre 17 et 20/20 — Compétence acquise</w:t>
            </w:r>
          </w:p>
        </w:tc>
        <w:tc>
          <w:tcPr>
            <w:tcW w:w="58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295E5B9A" w14:textId="77777777" w:rsidR="00BC34C0" w:rsidRDefault="00013B7D">
            <w:pPr>
              <w:spacing w:after="35"/>
            </w:pPr>
            <w:r>
              <w:rPr>
                <w:color w:val="111111"/>
                <w:sz w:val="18"/>
                <w:szCs w:val="18"/>
              </w:rPr>
              <w:t>Proposer une activité d'enrichissement (contrainte supplémentaire, niveau Autonome) ou confier un rôle de tutorat pair.</w:t>
            </w:r>
          </w:p>
        </w:tc>
      </w:tr>
    </w:tbl>
    <w:p w14:paraId="5074B8B3" w14:textId="1136BF64" w:rsidR="00BC34C0" w:rsidRDefault="00BC34C0"/>
    <w:sectPr w:rsidR="00BC34C0" w:rsidSect="00034DB1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EE26" w14:textId="77777777" w:rsidR="005C6481" w:rsidRDefault="005C6481">
      <w:r>
        <w:separator/>
      </w:r>
    </w:p>
  </w:endnote>
  <w:endnote w:type="continuationSeparator" w:id="0">
    <w:p w14:paraId="11117052" w14:textId="77777777" w:rsidR="005C6481" w:rsidRDefault="005C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4A4A" w14:textId="1412FA96" w:rsidR="00034DB1" w:rsidRDefault="00034DB1">
    <w:pPr>
      <w:pBdr>
        <w:top w:val="single" w:sz="4" w:space="0" w:color="2E75B6"/>
      </w:pBdr>
      <w:spacing w:before="55"/>
      <w:jc w:val="center"/>
    </w:pPr>
    <w:r>
      <w:rPr>
        <w:color w:val="555555"/>
        <w:sz w:val="15"/>
        <w:szCs w:val="15"/>
      </w:rPr>
      <w:t xml:space="preserve">Page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PAGE</w:instrText>
    </w:r>
    <w:r>
      <w:rPr>
        <w:color w:val="555555"/>
        <w:sz w:val="15"/>
        <w:szCs w:val="15"/>
      </w:rPr>
      <w:fldChar w:fldCharType="separate"/>
    </w:r>
    <w:r>
      <w:rPr>
        <w:noProof/>
        <w:color w:val="555555"/>
        <w:sz w:val="15"/>
        <w:szCs w:val="15"/>
      </w:rPr>
      <w:t>1</w:t>
    </w:r>
    <w:r>
      <w:rPr>
        <w:color w:val="555555"/>
        <w:sz w:val="15"/>
        <w:szCs w:val="15"/>
      </w:rPr>
      <w:fldChar w:fldCharType="end"/>
    </w:r>
    <w:r>
      <w:rPr>
        <w:color w:val="555555"/>
        <w:sz w:val="15"/>
        <w:szCs w:val="15"/>
      </w:rPr>
      <w:t xml:space="preserve"> / </w:t>
    </w:r>
    <w:r>
      <w:rPr>
        <w:color w:val="555555"/>
        <w:sz w:val="15"/>
        <w:szCs w:val="15"/>
      </w:rPr>
      <w:fldChar w:fldCharType="begin"/>
    </w:r>
    <w:r>
      <w:rPr>
        <w:color w:val="555555"/>
        <w:sz w:val="15"/>
        <w:szCs w:val="15"/>
      </w:rPr>
      <w:instrText>NUMPAGES</w:instrText>
    </w:r>
    <w:r>
      <w:rPr>
        <w:color w:val="555555"/>
        <w:sz w:val="15"/>
        <w:szCs w:val="15"/>
      </w:rPr>
      <w:fldChar w:fldCharType="separate"/>
    </w:r>
    <w:r>
      <w:rPr>
        <w:noProof/>
        <w:color w:val="555555"/>
        <w:sz w:val="15"/>
        <w:szCs w:val="15"/>
      </w:rPr>
      <w:t>2</w:t>
    </w:r>
    <w:r>
      <w:rPr>
        <w:color w:val="555555"/>
        <w:sz w:val="15"/>
        <w:szCs w:val="15"/>
      </w:rPr>
      <w:fldChar w:fldCharType="end"/>
    </w:r>
    <w:r>
      <w:rPr>
        <w:color w:val="555555"/>
        <w:sz w:val="15"/>
        <w:szCs w:val="15"/>
      </w:rPr>
      <w:t xml:space="preserve">  —  Académie Orléans-Tours — Bac Pro AGOrA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1DA9" w14:textId="77777777" w:rsidR="005C6481" w:rsidRDefault="005C6481">
      <w:r>
        <w:separator/>
      </w:r>
    </w:p>
  </w:footnote>
  <w:footnote w:type="continuationSeparator" w:id="0">
    <w:p w14:paraId="230583E2" w14:textId="77777777" w:rsidR="005C6481" w:rsidRDefault="005C6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B457" w14:textId="76163474" w:rsidR="00034DB1" w:rsidRDefault="00034DB1" w:rsidP="00034DB1">
    <w:pPr>
      <w:pBdr>
        <w:bottom w:val="single" w:sz="4" w:space="0" w:color="2E75B6"/>
      </w:pBdr>
      <w:spacing w:after="55"/>
      <w:jc w:val="center"/>
    </w:pPr>
    <w:r>
      <w:rPr>
        <w:color w:val="555555"/>
        <w:sz w:val="15"/>
        <w:szCs w:val="15"/>
      </w:rPr>
      <w:t xml:space="preserve">TRAAM 2025-2026 — BIONAT × BIOMARINE — Mars 2026 — Bac Pro </w:t>
    </w:r>
    <w:proofErr w:type="spellStart"/>
    <w:r>
      <w:rPr>
        <w:color w:val="555555"/>
        <w:sz w:val="15"/>
        <w:szCs w:val="15"/>
      </w:rPr>
      <w:t>AGOrA</w:t>
    </w:r>
    <w:proofErr w:type="spellEnd"/>
    <w:r>
      <w:rPr>
        <w:color w:val="555555"/>
        <w:sz w:val="15"/>
        <w:szCs w:val="15"/>
      </w:rPr>
      <w:t xml:space="preserve"> — Interactions </w:t>
    </w:r>
    <w:proofErr w:type="spellStart"/>
    <w:r>
      <w:rPr>
        <w:color w:val="555555"/>
        <w:sz w:val="15"/>
        <w:szCs w:val="15"/>
      </w:rPr>
      <w:t>inter-services</w:t>
    </w:r>
    <w:proofErr w:type="spellEnd"/>
    <w:r>
      <w:rPr>
        <w:color w:val="555555"/>
        <w:sz w:val="15"/>
        <w:szCs w:val="15"/>
      </w:rPr>
      <w:t xml:space="preserve"> &amp; inter-entreprises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3295E"/>
    <w:multiLevelType w:val="hybridMultilevel"/>
    <w:tmpl w:val="6CA09694"/>
    <w:lvl w:ilvl="0" w:tplc="253236BA">
      <w:start w:val="1"/>
      <w:numFmt w:val="bullet"/>
      <w:lvlText w:val="•"/>
      <w:lvlJc w:val="left"/>
      <w:pPr>
        <w:ind w:left="560" w:hanging="280"/>
      </w:pPr>
    </w:lvl>
    <w:lvl w:ilvl="1" w:tplc="FDE03DF0">
      <w:numFmt w:val="decimal"/>
      <w:lvlText w:val=""/>
      <w:lvlJc w:val="left"/>
    </w:lvl>
    <w:lvl w:ilvl="2" w:tplc="A6FE03A6">
      <w:numFmt w:val="decimal"/>
      <w:lvlText w:val=""/>
      <w:lvlJc w:val="left"/>
    </w:lvl>
    <w:lvl w:ilvl="3" w:tplc="4692D740">
      <w:numFmt w:val="decimal"/>
      <w:lvlText w:val=""/>
      <w:lvlJc w:val="left"/>
    </w:lvl>
    <w:lvl w:ilvl="4" w:tplc="751A0BD6">
      <w:numFmt w:val="decimal"/>
      <w:lvlText w:val=""/>
      <w:lvlJc w:val="left"/>
    </w:lvl>
    <w:lvl w:ilvl="5" w:tplc="69928B06">
      <w:numFmt w:val="decimal"/>
      <w:lvlText w:val=""/>
      <w:lvlJc w:val="left"/>
    </w:lvl>
    <w:lvl w:ilvl="6" w:tplc="07C44A52">
      <w:numFmt w:val="decimal"/>
      <w:lvlText w:val=""/>
      <w:lvlJc w:val="left"/>
    </w:lvl>
    <w:lvl w:ilvl="7" w:tplc="A4C23914">
      <w:numFmt w:val="decimal"/>
      <w:lvlText w:val=""/>
      <w:lvlJc w:val="left"/>
    </w:lvl>
    <w:lvl w:ilvl="8" w:tplc="2C948D0A">
      <w:numFmt w:val="decimal"/>
      <w:lvlText w:val=""/>
      <w:lvlJc w:val="left"/>
    </w:lvl>
  </w:abstractNum>
  <w:abstractNum w:abstractNumId="1" w15:restartNumberingAfterBreak="0">
    <w:nsid w:val="66521813"/>
    <w:multiLevelType w:val="hybridMultilevel"/>
    <w:tmpl w:val="B29A67E6"/>
    <w:lvl w:ilvl="0" w:tplc="72F4644C">
      <w:start w:val="1"/>
      <w:numFmt w:val="bullet"/>
      <w:lvlText w:val="●"/>
      <w:lvlJc w:val="left"/>
      <w:pPr>
        <w:ind w:left="720" w:hanging="360"/>
      </w:pPr>
    </w:lvl>
    <w:lvl w:ilvl="1" w:tplc="0C56AB7C">
      <w:start w:val="1"/>
      <w:numFmt w:val="bullet"/>
      <w:lvlText w:val="○"/>
      <w:lvlJc w:val="left"/>
      <w:pPr>
        <w:ind w:left="1440" w:hanging="360"/>
      </w:pPr>
    </w:lvl>
    <w:lvl w:ilvl="2" w:tplc="49860514">
      <w:start w:val="1"/>
      <w:numFmt w:val="bullet"/>
      <w:lvlText w:val="■"/>
      <w:lvlJc w:val="left"/>
      <w:pPr>
        <w:ind w:left="2160" w:hanging="360"/>
      </w:pPr>
    </w:lvl>
    <w:lvl w:ilvl="3" w:tplc="5040F71A">
      <w:start w:val="1"/>
      <w:numFmt w:val="bullet"/>
      <w:lvlText w:val="●"/>
      <w:lvlJc w:val="left"/>
      <w:pPr>
        <w:ind w:left="2880" w:hanging="360"/>
      </w:pPr>
    </w:lvl>
    <w:lvl w:ilvl="4" w:tplc="4D22966C">
      <w:start w:val="1"/>
      <w:numFmt w:val="bullet"/>
      <w:lvlText w:val="○"/>
      <w:lvlJc w:val="left"/>
      <w:pPr>
        <w:ind w:left="3600" w:hanging="360"/>
      </w:pPr>
    </w:lvl>
    <w:lvl w:ilvl="5" w:tplc="5C78EC7E">
      <w:start w:val="1"/>
      <w:numFmt w:val="bullet"/>
      <w:lvlText w:val="■"/>
      <w:lvlJc w:val="left"/>
      <w:pPr>
        <w:ind w:left="4320" w:hanging="360"/>
      </w:pPr>
    </w:lvl>
    <w:lvl w:ilvl="6" w:tplc="3FE0FA9A">
      <w:start w:val="1"/>
      <w:numFmt w:val="bullet"/>
      <w:lvlText w:val="●"/>
      <w:lvlJc w:val="left"/>
      <w:pPr>
        <w:ind w:left="5040" w:hanging="360"/>
      </w:pPr>
    </w:lvl>
    <w:lvl w:ilvl="7" w:tplc="911EBBDA">
      <w:start w:val="1"/>
      <w:numFmt w:val="bullet"/>
      <w:lvlText w:val="●"/>
      <w:lvlJc w:val="left"/>
      <w:pPr>
        <w:ind w:left="5760" w:hanging="360"/>
      </w:pPr>
    </w:lvl>
    <w:lvl w:ilvl="8" w:tplc="2A9E44DE">
      <w:start w:val="1"/>
      <w:numFmt w:val="bullet"/>
      <w:lvlText w:val="●"/>
      <w:lvlJc w:val="left"/>
      <w:pPr>
        <w:ind w:left="6480" w:hanging="360"/>
      </w:pPr>
    </w:lvl>
  </w:abstractNum>
  <w:num w:numId="1" w16cid:durableId="1039610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C0"/>
    <w:rsid w:val="00013B7D"/>
    <w:rsid w:val="00031891"/>
    <w:rsid w:val="00034DB1"/>
    <w:rsid w:val="000E3BD8"/>
    <w:rsid w:val="00221E8D"/>
    <w:rsid w:val="00273B5E"/>
    <w:rsid w:val="002B1614"/>
    <w:rsid w:val="003A6C79"/>
    <w:rsid w:val="004C1BCB"/>
    <w:rsid w:val="005C6481"/>
    <w:rsid w:val="006A39E6"/>
    <w:rsid w:val="008A5D94"/>
    <w:rsid w:val="00A648B3"/>
    <w:rsid w:val="00A70F82"/>
    <w:rsid w:val="00A95FAB"/>
    <w:rsid w:val="00AF5C1B"/>
    <w:rsid w:val="00BC34C0"/>
    <w:rsid w:val="00BF573E"/>
    <w:rsid w:val="00D3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935B"/>
  <w15:docId w15:val="{F45666CE-7C53-4B5A-8DF7-158FFFB17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273B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3B5E"/>
  </w:style>
  <w:style w:type="paragraph" w:styleId="Pieddepage">
    <w:name w:val="footer"/>
    <w:basedOn w:val="Normal"/>
    <w:link w:val="PieddepageCar"/>
    <w:uiPriority w:val="99"/>
    <w:unhideWhenUsed/>
    <w:rsid w:val="00273B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3B5E"/>
  </w:style>
  <w:style w:type="paragraph" w:styleId="NormalWeb">
    <w:name w:val="Normal (Web)"/>
    <w:basedOn w:val="Normal"/>
    <w:uiPriority w:val="99"/>
    <w:unhideWhenUsed/>
    <w:rsid w:val="000318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0318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4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2372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Angélique Fleuriet</cp:lastModifiedBy>
  <cp:revision>2</cp:revision>
  <dcterms:created xsi:type="dcterms:W3CDTF">2026-07-06T06:55:00Z</dcterms:created>
  <dcterms:modified xsi:type="dcterms:W3CDTF">2026-07-06T06:55:00Z</dcterms:modified>
</cp:coreProperties>
</file>