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
        <w:tblW w:w="10963"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1147"/>
        <w:gridCol w:w="3539"/>
        <w:gridCol w:w="6277"/>
      </w:tblGrid>
      <w:tr w:rsidR="00662C06" w:rsidRPr="0069036B" w14:paraId="66DD71FD" w14:textId="77777777" w:rsidTr="00983BD6">
        <w:trPr>
          <w:trHeight w:val="397"/>
        </w:trPr>
        <w:tc>
          <w:tcPr>
            <w:tcW w:w="1147" w:type="dxa"/>
            <w:tcBorders>
              <w:top w:val="single" w:sz="4" w:space="0" w:color="auto"/>
              <w:bottom w:val="single" w:sz="4" w:space="0" w:color="auto"/>
            </w:tcBorders>
            <w:shd w:val="clear" w:color="auto" w:fill="000000" w:themeFill="text1"/>
            <w:vAlign w:val="center"/>
          </w:tcPr>
          <w:p w14:paraId="01F7997A" w14:textId="77777777" w:rsidR="00662C06" w:rsidRPr="00335563" w:rsidRDefault="00662C06" w:rsidP="00662C06">
            <w:pPr>
              <w:rPr>
                <w:rFonts w:ascii="Arial" w:hAnsi="Arial" w:cs="Arial"/>
                <w:b/>
                <w:color w:val="FFFFFF" w:themeColor="background1"/>
                <w:sz w:val="32"/>
                <w:szCs w:val="32"/>
              </w:rPr>
            </w:pPr>
            <w:r w:rsidRPr="00335563">
              <w:rPr>
                <w:rFonts w:ascii="Arial" w:hAnsi="Arial" w:cs="Arial"/>
                <w:b/>
                <w:color w:val="FFFFFF" w:themeColor="background1"/>
                <w:sz w:val="32"/>
                <w:szCs w:val="32"/>
              </w:rPr>
              <w:t>SES</w:t>
            </w:r>
          </w:p>
          <w:p w14:paraId="12C78BAB" w14:textId="77777777" w:rsidR="00662C06" w:rsidRPr="00335563" w:rsidRDefault="00662C06" w:rsidP="00662C06">
            <w:pPr>
              <w:rPr>
                <w:rFonts w:ascii="Arial" w:hAnsi="Arial" w:cs="Arial"/>
                <w:b/>
                <w:color w:val="FFFFFF" w:themeColor="background1"/>
                <w:sz w:val="12"/>
                <w:szCs w:val="12"/>
              </w:rPr>
            </w:pPr>
            <w:r w:rsidRPr="00335563">
              <w:rPr>
                <w:rFonts w:ascii="Arial" w:hAnsi="Arial" w:cs="Arial"/>
                <w:b/>
                <w:color w:val="FFFFFF" w:themeColor="background1"/>
                <w:sz w:val="12"/>
                <w:szCs w:val="12"/>
              </w:rPr>
              <w:t>Mme Philippe</w:t>
            </w:r>
          </w:p>
        </w:tc>
        <w:tc>
          <w:tcPr>
            <w:tcW w:w="3539" w:type="dxa"/>
            <w:tcBorders>
              <w:top w:val="single" w:sz="4" w:space="0" w:color="auto"/>
              <w:bottom w:val="single" w:sz="4" w:space="0" w:color="auto"/>
            </w:tcBorders>
            <w:shd w:val="clear" w:color="auto" w:fill="CC0066"/>
            <w:vAlign w:val="center"/>
          </w:tcPr>
          <w:p w14:paraId="0C45CCA5" w14:textId="64C8F77C" w:rsidR="00662C06" w:rsidRPr="0079095A" w:rsidRDefault="00662C06" w:rsidP="00662C06">
            <w:pPr>
              <w:rPr>
                <w:rFonts w:asciiTheme="minorHAnsi" w:hAnsiTheme="minorHAnsi" w:cstheme="minorHAnsi"/>
                <w:b/>
                <w:color w:val="FFFFFF" w:themeColor="background1"/>
                <w:highlight w:val="yellow"/>
              </w:rPr>
            </w:pPr>
            <w:r w:rsidRPr="0079095A">
              <w:rPr>
                <w:rFonts w:ascii="Calibri" w:hAnsi="Calibri" w:cs="Calibri"/>
                <w:b/>
                <w:color w:val="FFFFFF"/>
              </w:rPr>
              <w:t>Comment crée-t-on des richesses et comment les mesure-t-on ?</w:t>
            </w:r>
          </w:p>
        </w:tc>
        <w:tc>
          <w:tcPr>
            <w:tcW w:w="6277" w:type="dxa"/>
            <w:tcBorders>
              <w:top w:val="single" w:sz="4" w:space="0" w:color="auto"/>
              <w:bottom w:val="single" w:sz="4" w:space="0" w:color="auto"/>
            </w:tcBorders>
            <w:shd w:val="clear" w:color="auto" w:fill="FF99CC"/>
            <w:vAlign w:val="center"/>
          </w:tcPr>
          <w:p w14:paraId="6CC89A89" w14:textId="0CCB337B" w:rsidR="00662C06" w:rsidRPr="0079095A" w:rsidRDefault="00662C06" w:rsidP="00662C06">
            <w:pPr>
              <w:rPr>
                <w:rFonts w:asciiTheme="minorHAnsi" w:hAnsiTheme="minorHAnsi" w:cstheme="minorHAnsi"/>
                <w:b/>
              </w:rPr>
            </w:pPr>
            <w:r w:rsidRPr="0079095A">
              <w:rPr>
                <w:rFonts w:ascii="Calibri" w:hAnsi="Calibri" w:cs="Calibri"/>
                <w:b/>
                <w:u w:val="single"/>
              </w:rPr>
              <w:t xml:space="preserve">Séance </w:t>
            </w:r>
            <w:r w:rsidR="00EE2899">
              <w:rPr>
                <w:rFonts w:ascii="Calibri" w:hAnsi="Calibri" w:cs="Calibri"/>
                <w:b/>
                <w:u w:val="single"/>
              </w:rPr>
              <w:t>3</w:t>
            </w:r>
            <w:r w:rsidRPr="0079095A">
              <w:rPr>
                <w:rFonts w:asciiTheme="minorHAnsi" w:hAnsiTheme="minorHAnsi" w:cstheme="minorHAnsi"/>
                <w:b/>
              </w:rPr>
              <w:t xml:space="preserve"> : </w:t>
            </w:r>
            <w:r w:rsidR="00EE2899">
              <w:rPr>
                <w:rFonts w:asciiTheme="minorHAnsi" w:hAnsiTheme="minorHAnsi" w:cstheme="minorHAnsi"/>
                <w:b/>
              </w:rPr>
              <w:t>De quoi l’entreprise at-elle besoin pour produire ?</w:t>
            </w:r>
            <w:bookmarkStart w:id="0" w:name="_GoBack"/>
            <w:bookmarkEnd w:id="0"/>
          </w:p>
        </w:tc>
      </w:tr>
    </w:tbl>
    <w:p w14:paraId="586AF503" w14:textId="77777777" w:rsidR="0004637D" w:rsidRDefault="0004637D"/>
    <w:p w14:paraId="1A4668D5" w14:textId="77777777" w:rsidR="009C7381" w:rsidRPr="00E53958" w:rsidRDefault="009C7381">
      <w:pPr>
        <w:rPr>
          <w:rFonts w:asciiTheme="minorHAnsi" w:hAnsiTheme="minorHAnsi" w:cstheme="minorHAnsi"/>
          <w:sz w:val="20"/>
          <w:szCs w:val="20"/>
        </w:rPr>
      </w:pPr>
      <w:r w:rsidRPr="00E53958">
        <w:rPr>
          <w:rFonts w:asciiTheme="minorHAnsi" w:hAnsiTheme="minorHAnsi" w:cstheme="minorHAnsi"/>
          <w:b/>
          <w:color w:val="0070C0"/>
          <w:sz w:val="20"/>
          <w:szCs w:val="20"/>
          <w:u w:val="single"/>
        </w:rPr>
        <w:t>Sensibilisation </w:t>
      </w:r>
      <w:r w:rsidRPr="00E53958">
        <w:rPr>
          <w:rFonts w:asciiTheme="minorHAnsi" w:hAnsiTheme="minorHAnsi" w:cstheme="minorHAnsi"/>
          <w:b/>
          <w:color w:val="2F5496" w:themeColor="accent1" w:themeShade="BF"/>
          <w:sz w:val="20"/>
          <w:szCs w:val="20"/>
        </w:rPr>
        <w:t xml:space="preserve">: </w:t>
      </w:r>
      <w:r w:rsidRPr="00E53958">
        <w:rPr>
          <w:rFonts w:asciiTheme="minorHAnsi" w:hAnsiTheme="minorHAnsi" w:cstheme="minorHAnsi"/>
          <w:sz w:val="20"/>
          <w:szCs w:val="20"/>
        </w:rPr>
        <w:t xml:space="preserve">vidéo la ligne de production de la plus grande « boulangerie » de France  </w:t>
      </w:r>
    </w:p>
    <w:p w14:paraId="1A3066B5" w14:textId="77777777" w:rsidR="009C7381" w:rsidRPr="00E53958" w:rsidRDefault="00E53958" w:rsidP="00E53958">
      <w:pPr>
        <w:ind w:left="708"/>
        <w:rPr>
          <w:rFonts w:asciiTheme="minorHAnsi" w:hAnsiTheme="minorHAnsi" w:cstheme="minorHAnsi"/>
          <w:sz w:val="20"/>
          <w:szCs w:val="20"/>
        </w:rPr>
      </w:pPr>
      <w:r>
        <w:rPr>
          <w:rFonts w:asciiTheme="minorHAnsi" w:hAnsiTheme="minorHAnsi" w:cstheme="minorHAnsi"/>
          <w:sz w:val="20"/>
          <w:szCs w:val="20"/>
        </w:rPr>
        <w:t xml:space="preserve">             </w:t>
      </w:r>
      <w:r w:rsidR="009C7381" w:rsidRPr="00E53958">
        <w:rPr>
          <w:rFonts w:asciiTheme="minorHAnsi" w:hAnsiTheme="minorHAnsi" w:cstheme="minorHAnsi"/>
          <w:sz w:val="20"/>
          <w:szCs w:val="20"/>
        </w:rPr>
        <w:t>(</w:t>
      </w:r>
      <w:hyperlink r:id="rId6" w:history="1">
        <w:r w:rsidR="009C7381" w:rsidRPr="00E53958">
          <w:rPr>
            <w:rStyle w:val="Lienhypertexte"/>
            <w:rFonts w:asciiTheme="minorHAnsi" w:hAnsiTheme="minorHAnsi" w:cstheme="minorHAnsi"/>
            <w:sz w:val="20"/>
            <w:szCs w:val="20"/>
          </w:rPr>
          <w:t>https://www.youtube.com/watch?time_continue=4&amp;v=xRjc-1GzmtA</w:t>
        </w:r>
      </w:hyperlink>
      <w:r w:rsidR="009C7381" w:rsidRPr="00E53958">
        <w:rPr>
          <w:rFonts w:asciiTheme="minorHAnsi" w:hAnsiTheme="minorHAnsi" w:cstheme="minorHAnsi"/>
          <w:sz w:val="20"/>
          <w:szCs w:val="20"/>
        </w:rPr>
        <w:t>)</w:t>
      </w:r>
    </w:p>
    <w:p w14:paraId="4DE0F17D" w14:textId="77777777" w:rsidR="009C7381" w:rsidRPr="00E53958" w:rsidRDefault="009C7381">
      <w:pPr>
        <w:rPr>
          <w:sz w:val="20"/>
          <w:szCs w:val="20"/>
        </w:rPr>
      </w:pPr>
    </w:p>
    <w:p w14:paraId="499D2A0B" w14:textId="77777777" w:rsidR="0004637D" w:rsidRPr="00E53958" w:rsidRDefault="0004637D" w:rsidP="0004637D">
      <w:pPr>
        <w:pStyle w:val="Standard"/>
        <w:jc w:val="both"/>
        <w:rPr>
          <w:rFonts w:asciiTheme="minorHAnsi" w:hAnsiTheme="minorHAnsi" w:cstheme="minorHAnsi"/>
          <w:b/>
          <w:color w:val="0070C0"/>
          <w:sz w:val="20"/>
          <w:szCs w:val="20"/>
        </w:rPr>
      </w:pPr>
      <w:r w:rsidRPr="00E53958">
        <w:rPr>
          <w:rFonts w:asciiTheme="minorHAnsi" w:hAnsiTheme="minorHAnsi" w:cstheme="minorHAnsi"/>
          <w:b/>
          <w:color w:val="0070C0"/>
          <w:sz w:val="20"/>
          <w:szCs w:val="20"/>
          <w:u w:val="single"/>
        </w:rPr>
        <w:t>Exercice 1</w:t>
      </w:r>
      <w:r w:rsidRPr="00E53958">
        <w:rPr>
          <w:rFonts w:asciiTheme="minorHAnsi" w:hAnsiTheme="minorHAnsi" w:cstheme="minorHAnsi"/>
          <w:b/>
          <w:color w:val="0070C0"/>
          <w:sz w:val="20"/>
          <w:szCs w:val="20"/>
        </w:rPr>
        <w:t xml:space="preserve"> : </w:t>
      </w:r>
    </w:p>
    <w:p w14:paraId="2D62B579" w14:textId="77777777" w:rsidR="00EE2899" w:rsidRDefault="00EE2899" w:rsidP="0004637D">
      <w:pPr>
        <w:pStyle w:val="Standard"/>
        <w:jc w:val="both"/>
        <w:rPr>
          <w:rFonts w:asciiTheme="minorHAnsi" w:hAnsiTheme="minorHAnsi" w:cstheme="minorHAnsi"/>
          <w:b/>
          <w:color w:val="0000FF"/>
          <w:sz w:val="18"/>
          <w:szCs w:val="18"/>
        </w:rPr>
      </w:pPr>
    </w:p>
    <w:p w14:paraId="3ED8B5C1" w14:textId="77777777" w:rsidR="00EE2899" w:rsidRPr="00983BD6" w:rsidRDefault="009C7381" w:rsidP="00983BD6">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sz w:val="18"/>
          <w:szCs w:val="18"/>
        </w:rPr>
      </w:pPr>
      <w:r w:rsidRPr="00B20EC7">
        <w:rPr>
          <w:noProof/>
          <w:sz w:val="20"/>
          <w:szCs w:val="20"/>
        </w:rPr>
        <mc:AlternateContent>
          <mc:Choice Requires="wps">
            <w:drawing>
              <wp:anchor distT="91440" distB="91440" distL="137160" distR="137160" simplePos="0" relativeHeight="251663360" behindDoc="0" locked="0" layoutInCell="0" allowOverlap="1" wp14:anchorId="3B4C36FC" wp14:editId="75E62834">
                <wp:simplePos x="0" y="0"/>
                <wp:positionH relativeFrom="margin">
                  <wp:posOffset>4434205</wp:posOffset>
                </wp:positionH>
                <wp:positionV relativeFrom="margin">
                  <wp:posOffset>1942465</wp:posOffset>
                </wp:positionV>
                <wp:extent cx="1292225" cy="3893820"/>
                <wp:effectExtent l="0" t="5397" r="16827" b="16828"/>
                <wp:wrapSquare wrapText="bothSides"/>
                <wp:docPr id="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2225" cy="3893820"/>
                        </a:xfrm>
                        <a:prstGeom prst="roundRect">
                          <a:avLst>
                            <a:gd name="adj" fmla="val 13032"/>
                          </a:avLst>
                        </a:prstGeom>
                        <a:solidFill>
                          <a:schemeClr val="bg2"/>
                        </a:solidFill>
                        <a:ln>
                          <a:solidFill>
                            <a:schemeClr val="bg1">
                              <a:lumMod val="75000"/>
                            </a:schemeClr>
                          </a:solidFill>
                        </a:ln>
                      </wps:spPr>
                      <wps:txbx>
                        <w:txbxContent>
                          <w:p w14:paraId="371E726F" w14:textId="77777777" w:rsidR="002E15AD" w:rsidRDefault="002E15AD" w:rsidP="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b/>
                                <w:i/>
                                <w:iCs/>
                                <w:sz w:val="18"/>
                                <w:szCs w:val="18"/>
                                <w:u w:val="single"/>
                              </w:rPr>
                              <w:t>D</w:t>
                            </w:r>
                            <w:r>
                              <w:rPr>
                                <w:rFonts w:asciiTheme="majorHAnsi" w:eastAsiaTheme="majorEastAsia" w:hAnsiTheme="majorHAnsi" w:cstheme="majorBidi"/>
                                <w:b/>
                                <w:i/>
                                <w:iCs/>
                                <w:sz w:val="18"/>
                                <w:szCs w:val="18"/>
                                <w:u w:val="single"/>
                              </w:rPr>
                              <w:t xml:space="preserve">es consommations intermédiaires </w:t>
                            </w:r>
                            <w:r w:rsidRPr="002E15AD">
                              <w:rPr>
                                <w:rFonts w:asciiTheme="majorHAnsi" w:eastAsiaTheme="majorEastAsia" w:hAnsiTheme="majorHAnsi" w:cstheme="majorBidi"/>
                                <w:i/>
                                <w:iCs/>
                                <w:sz w:val="18"/>
                                <w:szCs w:val="18"/>
                              </w:rPr>
                              <w:t>(</w:t>
                            </w:r>
                            <w:r w:rsidR="00983BD6">
                              <w:rPr>
                                <w:rFonts w:asciiTheme="majorHAnsi" w:eastAsiaTheme="majorEastAsia" w:hAnsiTheme="majorHAnsi" w:cstheme="majorBidi"/>
                                <w:i/>
                                <w:iCs/>
                                <w:sz w:val="18"/>
                                <w:szCs w:val="18"/>
                              </w:rPr>
                              <w:t xml:space="preserve">ressources naturelles, </w:t>
                            </w:r>
                            <w:r w:rsidRPr="002E15AD">
                              <w:rPr>
                                <w:rFonts w:asciiTheme="majorHAnsi" w:eastAsiaTheme="majorEastAsia" w:hAnsiTheme="majorHAnsi" w:cstheme="majorBidi"/>
                                <w:i/>
                                <w:iCs/>
                                <w:sz w:val="18"/>
                                <w:szCs w:val="18"/>
                              </w:rPr>
                              <w:t>biens ou services consommables, détruits ou transformés dans le processus de production) :</w:t>
                            </w:r>
                          </w:p>
                          <w:p w14:paraId="2618CAD1"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20297A23"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723F4BC1"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014A306A"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16300B62"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4C315CE8"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1CC61F5D"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77AE044E"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69E81626"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07A6ACB7"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203C9417"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4F0A0541"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4E7872B8"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7DD5CA17"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4C36FC" id="Forme automatique 2" o:spid="_x0000_s1026" style="position:absolute;left:0;text-align:left;margin-left:349.15pt;margin-top:152.95pt;width:101.75pt;height:306.6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" o:allowincell="f" fillcolor="#e7e6e6 [3214]" strokecolor="#bfbfbf [2412]">
                <v:textbox>
                  <w:txbxContent>
                    <w:p w14:paraId="371E726F" w14:textId="77777777" w:rsidR="002E15AD" w:rsidRDefault="002E15AD" w:rsidP="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b/>
                          <w:i/>
                          <w:iCs/>
                          <w:sz w:val="18"/>
                          <w:szCs w:val="18"/>
                          <w:u w:val="single"/>
                        </w:rPr>
                        <w:t>D</w:t>
                      </w:r>
                      <w:r>
                        <w:rPr>
                          <w:rFonts w:asciiTheme="majorHAnsi" w:eastAsiaTheme="majorEastAsia" w:hAnsiTheme="majorHAnsi" w:cstheme="majorBidi"/>
                          <w:b/>
                          <w:i/>
                          <w:iCs/>
                          <w:sz w:val="18"/>
                          <w:szCs w:val="18"/>
                          <w:u w:val="single"/>
                        </w:rPr>
                        <w:t xml:space="preserve">es consommations intermédiaires </w:t>
                      </w:r>
                      <w:r w:rsidRPr="002E15AD">
                        <w:rPr>
                          <w:rFonts w:asciiTheme="majorHAnsi" w:eastAsiaTheme="majorEastAsia" w:hAnsiTheme="majorHAnsi" w:cstheme="majorBidi"/>
                          <w:i/>
                          <w:iCs/>
                          <w:sz w:val="18"/>
                          <w:szCs w:val="18"/>
                        </w:rPr>
                        <w:t>(</w:t>
                      </w:r>
                      <w:r w:rsidR="00983BD6">
                        <w:rPr>
                          <w:rFonts w:asciiTheme="majorHAnsi" w:eastAsiaTheme="majorEastAsia" w:hAnsiTheme="majorHAnsi" w:cstheme="majorBidi"/>
                          <w:i/>
                          <w:iCs/>
                          <w:sz w:val="18"/>
                          <w:szCs w:val="18"/>
                        </w:rPr>
                        <w:t xml:space="preserve">ressources naturelles, </w:t>
                      </w:r>
                      <w:r w:rsidRPr="002E15AD">
                        <w:rPr>
                          <w:rFonts w:asciiTheme="majorHAnsi" w:eastAsiaTheme="majorEastAsia" w:hAnsiTheme="majorHAnsi" w:cstheme="majorBidi"/>
                          <w:i/>
                          <w:iCs/>
                          <w:sz w:val="18"/>
                          <w:szCs w:val="18"/>
                        </w:rPr>
                        <w:t>biens ou services consommables, détruits ou transformés dans le processus de production) :</w:t>
                      </w:r>
                    </w:p>
                    <w:p w14:paraId="2618CAD1"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20297A23"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723F4BC1"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014A306A"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16300B62"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4C315CE8"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1CC61F5D"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77AE044E" w14:textId="77777777" w:rsid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r w:rsidRPr="002E15AD">
                        <w:rPr>
                          <w:rFonts w:asciiTheme="majorHAnsi" w:eastAsiaTheme="majorEastAsia" w:hAnsiTheme="majorHAnsi" w:cstheme="majorBidi"/>
                          <w:iCs/>
                          <w:sz w:val="18"/>
                          <w:szCs w:val="18"/>
                        </w:rPr>
                        <w:t>……………………………………………………………………………………………………</w:t>
                      </w:r>
                    </w:p>
                    <w:p w14:paraId="69E81626"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07A6ACB7"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203C9417" w14:textId="77777777" w:rsidR="002E15AD" w:rsidRPr="002E15AD" w:rsidRDefault="002E15AD" w:rsidP="002E15AD">
                      <w:pPr>
                        <w:pStyle w:val="Paragraphedeliste"/>
                        <w:numPr>
                          <w:ilvl w:val="0"/>
                          <w:numId w:val="5"/>
                        </w:numPr>
                        <w:ind w:left="142" w:hanging="142"/>
                        <w:jc w:val="center"/>
                        <w:rPr>
                          <w:rFonts w:asciiTheme="majorHAnsi" w:eastAsiaTheme="majorEastAsia" w:hAnsiTheme="majorHAnsi" w:cstheme="majorBidi"/>
                          <w:iCs/>
                          <w:sz w:val="18"/>
                          <w:szCs w:val="18"/>
                        </w:rPr>
                      </w:pPr>
                    </w:p>
                    <w:p w14:paraId="4F0A0541"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4E7872B8"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7DD5CA17"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2E15AD" w:rsidRPr="00983BD6">
        <w:rPr>
          <w:rFonts w:asciiTheme="minorHAnsi" w:hAnsiTheme="minorHAnsi" w:cstheme="minorHAnsi"/>
          <w:noProof/>
          <w:sz w:val="18"/>
          <w:szCs w:val="18"/>
        </w:rPr>
        <mc:AlternateContent>
          <mc:Choice Requires="wps">
            <w:drawing>
              <wp:anchor distT="91440" distB="91440" distL="137160" distR="137160" simplePos="0" relativeHeight="251659264" behindDoc="0" locked="0" layoutInCell="0" allowOverlap="1" wp14:anchorId="19A137BF" wp14:editId="58E460BE">
                <wp:simplePos x="0" y="0"/>
                <wp:positionH relativeFrom="margin">
                  <wp:posOffset>3479800</wp:posOffset>
                </wp:positionH>
                <wp:positionV relativeFrom="margin">
                  <wp:posOffset>1969135</wp:posOffset>
                </wp:positionV>
                <wp:extent cx="502285" cy="1428750"/>
                <wp:effectExtent l="0" t="6032" r="25082" b="25083"/>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2285" cy="1428750"/>
                        </a:xfrm>
                        <a:prstGeom prst="roundRect">
                          <a:avLst>
                            <a:gd name="adj" fmla="val 13032"/>
                          </a:avLst>
                        </a:prstGeom>
                        <a:solidFill>
                          <a:schemeClr val="bg2"/>
                        </a:solidFill>
                        <a:ln>
                          <a:solidFill>
                            <a:schemeClr val="bg1">
                              <a:lumMod val="75000"/>
                            </a:schemeClr>
                          </a:solidFill>
                        </a:ln>
                      </wps:spPr>
                      <wps:txbx>
                        <w:txbxContent>
                          <w:p w14:paraId="3B94D1CC" w14:textId="77777777" w:rsidR="00B20EC7" w:rsidRDefault="002E15AD">
                            <w:pPr>
                              <w:jc w:val="center"/>
                              <w:rPr>
                                <w:rFonts w:asciiTheme="majorHAnsi" w:eastAsiaTheme="majorEastAsia" w:hAnsiTheme="majorHAnsi" w:cstheme="majorBidi"/>
                                <w:b/>
                                <w:i/>
                                <w:iCs/>
                                <w:sz w:val="18"/>
                                <w:szCs w:val="18"/>
                                <w:u w:val="single"/>
                              </w:rPr>
                            </w:pPr>
                            <w:r w:rsidRPr="002E15AD">
                              <w:rPr>
                                <w:rFonts w:asciiTheme="majorHAnsi" w:eastAsiaTheme="majorEastAsia" w:hAnsiTheme="majorHAnsi" w:cstheme="majorBidi"/>
                                <w:b/>
                                <w:i/>
                                <w:iCs/>
                                <w:sz w:val="18"/>
                                <w:szCs w:val="18"/>
                                <w:u w:val="single"/>
                              </w:rPr>
                              <w:t>Du travail :</w:t>
                            </w:r>
                          </w:p>
                          <w:p w14:paraId="574142B2" w14:textId="77777777" w:rsidR="002E15AD" w:rsidRPr="002E15AD" w:rsidRDefault="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p>
                          <w:p w14:paraId="7DA87A5B" w14:textId="77777777" w:rsidR="002E15AD" w:rsidRDefault="002E15AD">
                            <w:pPr>
                              <w:jc w:val="center"/>
                              <w:rPr>
                                <w:rFonts w:asciiTheme="majorHAnsi" w:eastAsiaTheme="majorEastAsia" w:hAnsiTheme="majorHAnsi" w:cstheme="majorBidi"/>
                                <w:i/>
                                <w:iCs/>
                                <w:color w:val="FFFFFF" w:themeColor="background1"/>
                                <w:sz w:val="28"/>
                                <w:szCs w:val="28"/>
                              </w:rPr>
                            </w:pPr>
                          </w:p>
                          <w:p w14:paraId="436AF124" w14:textId="77777777" w:rsidR="002E15AD" w:rsidRDefault="002E15AD">
                            <w:pPr>
                              <w:jc w:val="center"/>
                              <w:rPr>
                                <w:rFonts w:asciiTheme="majorHAnsi" w:eastAsiaTheme="majorEastAsia" w:hAnsiTheme="majorHAnsi" w:cstheme="majorBidi"/>
                                <w:i/>
                                <w:iCs/>
                                <w:color w:val="FFFFFF" w:themeColor="background1"/>
                                <w:sz w:val="28"/>
                                <w:szCs w:val="28"/>
                              </w:rPr>
                            </w:pPr>
                          </w:p>
                          <w:p w14:paraId="78B1C41F" w14:textId="77777777" w:rsidR="002E15AD" w:rsidRDefault="002E15A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137BF" id="_x0000_s1027" style="position:absolute;left:0;text-align:left;margin-left:274pt;margin-top:155.05pt;width:39.55pt;height:112.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" o:allowincell="f" fillcolor="#e7e6e6 [3214]" strokecolor="#bfbfbf [2412]">
                <v:textbox>
                  <w:txbxContent>
                    <w:p w14:paraId="3B94D1CC" w14:textId="77777777" w:rsidR="00B20EC7" w:rsidRDefault="002E15AD">
                      <w:pPr>
                        <w:jc w:val="center"/>
                        <w:rPr>
                          <w:rFonts w:asciiTheme="majorHAnsi" w:eastAsiaTheme="majorEastAsia" w:hAnsiTheme="majorHAnsi" w:cstheme="majorBidi"/>
                          <w:b/>
                          <w:i/>
                          <w:iCs/>
                          <w:sz w:val="18"/>
                          <w:szCs w:val="18"/>
                          <w:u w:val="single"/>
                        </w:rPr>
                      </w:pPr>
                      <w:r w:rsidRPr="002E15AD">
                        <w:rPr>
                          <w:rFonts w:asciiTheme="majorHAnsi" w:eastAsiaTheme="majorEastAsia" w:hAnsiTheme="majorHAnsi" w:cstheme="majorBidi"/>
                          <w:b/>
                          <w:i/>
                          <w:iCs/>
                          <w:sz w:val="18"/>
                          <w:szCs w:val="18"/>
                          <w:u w:val="single"/>
                        </w:rPr>
                        <w:t>Du travail :</w:t>
                      </w:r>
                    </w:p>
                    <w:p w14:paraId="574142B2" w14:textId="77777777" w:rsidR="002E15AD" w:rsidRPr="002E15AD" w:rsidRDefault="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p>
                    <w:p w14:paraId="7DA87A5B" w14:textId="77777777" w:rsidR="002E15AD" w:rsidRDefault="002E15AD">
                      <w:pPr>
                        <w:jc w:val="center"/>
                        <w:rPr>
                          <w:rFonts w:asciiTheme="majorHAnsi" w:eastAsiaTheme="majorEastAsia" w:hAnsiTheme="majorHAnsi" w:cstheme="majorBidi"/>
                          <w:i/>
                          <w:iCs/>
                          <w:color w:val="FFFFFF" w:themeColor="background1"/>
                          <w:sz w:val="28"/>
                          <w:szCs w:val="28"/>
                        </w:rPr>
                      </w:pPr>
                    </w:p>
                    <w:p w14:paraId="436AF124" w14:textId="77777777" w:rsidR="002E15AD" w:rsidRDefault="002E15AD">
                      <w:pPr>
                        <w:jc w:val="center"/>
                        <w:rPr>
                          <w:rFonts w:asciiTheme="majorHAnsi" w:eastAsiaTheme="majorEastAsia" w:hAnsiTheme="majorHAnsi" w:cstheme="majorBidi"/>
                          <w:i/>
                          <w:iCs/>
                          <w:color w:val="FFFFFF" w:themeColor="background1"/>
                          <w:sz w:val="28"/>
                          <w:szCs w:val="28"/>
                        </w:rPr>
                      </w:pPr>
                    </w:p>
                    <w:p w14:paraId="78B1C41F" w14:textId="77777777" w:rsidR="002E15AD" w:rsidRDefault="002E15A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EE2899" w:rsidRPr="00983BD6">
        <w:rPr>
          <w:rFonts w:asciiTheme="minorHAnsi" w:hAnsiTheme="minorHAnsi" w:cstheme="minorHAnsi"/>
          <w:sz w:val="18"/>
          <w:szCs w:val="18"/>
        </w:rPr>
        <w:t xml:space="preserve">FRIT&amp;CIE est une entreprise </w:t>
      </w:r>
      <w:r w:rsidR="00B20EC7" w:rsidRPr="00983BD6">
        <w:rPr>
          <w:rFonts w:asciiTheme="minorHAnsi" w:hAnsiTheme="minorHAnsi" w:cstheme="minorHAnsi"/>
          <w:sz w:val="18"/>
          <w:szCs w:val="18"/>
        </w:rPr>
        <w:t xml:space="preserve">de 10 salariés </w:t>
      </w:r>
      <w:r w:rsidR="00EE2899" w:rsidRPr="00983BD6">
        <w:rPr>
          <w:rFonts w:asciiTheme="minorHAnsi" w:hAnsiTheme="minorHAnsi" w:cstheme="minorHAnsi"/>
          <w:sz w:val="18"/>
          <w:szCs w:val="18"/>
        </w:rPr>
        <w:t>spécialisée dans la production de frites surgelées précuites.</w:t>
      </w:r>
      <w:r w:rsidR="00B20EC7" w:rsidRPr="00983BD6">
        <w:rPr>
          <w:rFonts w:asciiTheme="minorHAnsi" w:hAnsiTheme="minorHAnsi" w:cstheme="minorHAnsi"/>
          <w:sz w:val="18"/>
          <w:szCs w:val="18"/>
        </w:rPr>
        <w:t xml:space="preserve"> </w:t>
      </w:r>
      <w:r w:rsidR="00EE2899" w:rsidRPr="00983BD6">
        <w:rPr>
          <w:rFonts w:asciiTheme="minorHAnsi" w:hAnsiTheme="minorHAnsi" w:cstheme="minorHAnsi"/>
          <w:sz w:val="18"/>
          <w:szCs w:val="18"/>
        </w:rPr>
        <w:t>Elle achète des pommes de terre aux agriculteurs de la région Picardie. Une fois lavées sur le site de production, elles sont pelées au peleur automatique, puis découpées au couteau électrique</w:t>
      </w:r>
      <w:r w:rsidR="002E15AD" w:rsidRPr="00983BD6">
        <w:rPr>
          <w:rFonts w:asciiTheme="minorHAnsi" w:hAnsiTheme="minorHAnsi" w:cstheme="minorHAnsi"/>
          <w:sz w:val="18"/>
          <w:szCs w:val="18"/>
        </w:rPr>
        <w:t xml:space="preserve"> nouvelle génération que l’entreprise vient d’acquérir</w:t>
      </w:r>
      <w:r w:rsidR="00EE2899" w:rsidRPr="00983BD6">
        <w:rPr>
          <w:rFonts w:asciiTheme="minorHAnsi" w:hAnsiTheme="minorHAnsi" w:cstheme="minorHAnsi"/>
          <w:sz w:val="18"/>
          <w:szCs w:val="18"/>
        </w:rPr>
        <w:t xml:space="preserve">. Elles sont ensuite précuites dans un bain d’huile à </w:t>
      </w:r>
      <w:smartTag w:uri="urn:schemas-microsoft-com:office:smarttags" w:element="metricconverter">
        <w:smartTagPr>
          <w:attr w:name="ProductID" w:val="180°C"/>
        </w:smartTagPr>
        <w:r w:rsidR="00EE2899" w:rsidRPr="00983BD6">
          <w:rPr>
            <w:rFonts w:asciiTheme="minorHAnsi" w:hAnsiTheme="minorHAnsi" w:cstheme="minorHAnsi"/>
            <w:sz w:val="18"/>
            <w:szCs w:val="18"/>
          </w:rPr>
          <w:t>180°C</w:t>
        </w:r>
      </w:smartTag>
      <w:r w:rsidR="00EE2899" w:rsidRPr="00983BD6">
        <w:rPr>
          <w:rFonts w:asciiTheme="minorHAnsi" w:hAnsiTheme="minorHAnsi" w:cstheme="minorHAnsi"/>
          <w:sz w:val="18"/>
          <w:szCs w:val="18"/>
        </w:rPr>
        <w:t xml:space="preserve">, mises en sachet et congelées. L’acheminement se fait dans des camions réfrigérés. </w:t>
      </w:r>
    </w:p>
    <w:p w14:paraId="1AC17BF1" w14:textId="77777777" w:rsidR="00EE2899" w:rsidRPr="00983BD6" w:rsidRDefault="00EE2899" w:rsidP="00EE2899">
      <w:pPr>
        <w:rPr>
          <w:rFonts w:asciiTheme="minorHAnsi" w:hAnsiTheme="minorHAnsi" w:cstheme="minorHAnsi"/>
          <w:sz w:val="18"/>
          <w:szCs w:val="18"/>
        </w:rPr>
      </w:pPr>
    </w:p>
    <w:p w14:paraId="0BBC8354" w14:textId="77777777" w:rsidR="00B20EC7" w:rsidRPr="00983BD6" w:rsidRDefault="00983BD6" w:rsidP="00EE2899">
      <w:pPr>
        <w:rPr>
          <w:rFonts w:asciiTheme="minorHAnsi" w:hAnsiTheme="minorHAnsi" w:cstheme="minorHAnsi"/>
          <w:b/>
          <w:i/>
          <w:sz w:val="18"/>
          <w:szCs w:val="18"/>
        </w:rPr>
      </w:pPr>
      <w:r w:rsidRPr="00983BD6">
        <w:rPr>
          <w:rFonts w:asciiTheme="minorHAnsi" w:hAnsiTheme="minorHAnsi" w:cstheme="minorHAnsi"/>
          <w:b/>
          <w:i/>
          <w:sz w:val="18"/>
          <w:szCs w:val="18"/>
        </w:rPr>
        <w:t xml:space="preserve">Q- </w:t>
      </w:r>
      <w:r w:rsidR="00B20EC7" w:rsidRPr="00983BD6">
        <w:rPr>
          <w:rFonts w:asciiTheme="minorHAnsi" w:hAnsiTheme="minorHAnsi" w:cstheme="minorHAnsi"/>
          <w:b/>
          <w:i/>
          <w:sz w:val="18"/>
          <w:szCs w:val="18"/>
        </w:rPr>
        <w:t>Identifiez les différents éléments nécessaires à la production de cette entreprise</w:t>
      </w:r>
    </w:p>
    <w:p w14:paraId="5A06D886" w14:textId="77777777" w:rsidR="00B20EC7" w:rsidRDefault="009C7381" w:rsidP="00EE2899">
      <w:pPr>
        <w:rPr>
          <w:sz w:val="20"/>
          <w:szCs w:val="20"/>
        </w:rPr>
      </w:pPr>
      <w:r w:rsidRPr="00B20EC7">
        <w:rPr>
          <w:noProof/>
          <w:sz w:val="20"/>
          <w:szCs w:val="20"/>
        </w:rPr>
        <mc:AlternateContent>
          <mc:Choice Requires="wps">
            <w:drawing>
              <wp:anchor distT="91440" distB="91440" distL="137160" distR="137160" simplePos="0" relativeHeight="251661312" behindDoc="0" locked="0" layoutInCell="0" allowOverlap="1" wp14:anchorId="4C60485E" wp14:editId="24C514D8">
                <wp:simplePos x="0" y="0"/>
                <wp:positionH relativeFrom="margin">
                  <wp:posOffset>846455</wp:posOffset>
                </wp:positionH>
                <wp:positionV relativeFrom="margin">
                  <wp:posOffset>2317115</wp:posOffset>
                </wp:positionV>
                <wp:extent cx="1164590" cy="2433955"/>
                <wp:effectExtent l="0" t="6033" r="10478" b="10477"/>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4590" cy="2433955"/>
                        </a:xfrm>
                        <a:prstGeom prst="roundRect">
                          <a:avLst>
                            <a:gd name="adj" fmla="val 13032"/>
                          </a:avLst>
                        </a:prstGeom>
                        <a:solidFill>
                          <a:schemeClr val="bg2"/>
                        </a:solidFill>
                        <a:ln>
                          <a:solidFill>
                            <a:schemeClr val="bg1">
                              <a:lumMod val="75000"/>
                            </a:schemeClr>
                          </a:solidFill>
                        </a:ln>
                      </wps:spPr>
                      <wps:txbx>
                        <w:txbxContent>
                          <w:p w14:paraId="4BB422E8" w14:textId="77777777" w:rsidR="002E15AD" w:rsidRDefault="002E15AD" w:rsidP="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b/>
                                <w:i/>
                                <w:iCs/>
                                <w:sz w:val="18"/>
                                <w:szCs w:val="18"/>
                                <w:u w:val="single"/>
                              </w:rPr>
                              <w:t xml:space="preserve">Du </w:t>
                            </w:r>
                            <w:r>
                              <w:rPr>
                                <w:rFonts w:asciiTheme="majorHAnsi" w:eastAsiaTheme="majorEastAsia" w:hAnsiTheme="majorHAnsi" w:cstheme="majorBidi"/>
                                <w:b/>
                                <w:i/>
                                <w:iCs/>
                                <w:sz w:val="18"/>
                                <w:szCs w:val="18"/>
                                <w:u w:val="single"/>
                              </w:rPr>
                              <w:t xml:space="preserve">capital technique </w:t>
                            </w:r>
                            <w:r w:rsidRPr="002E15AD">
                              <w:rPr>
                                <w:rFonts w:asciiTheme="majorHAnsi" w:eastAsiaTheme="majorEastAsia" w:hAnsiTheme="majorHAnsi" w:cstheme="majorBidi"/>
                                <w:i/>
                                <w:iCs/>
                                <w:sz w:val="18"/>
                                <w:szCs w:val="18"/>
                              </w:rPr>
                              <w:t>(biens de production durables qui seront utilisés plusieurs fois) :</w:t>
                            </w:r>
                          </w:p>
                          <w:p w14:paraId="58ABF9D8"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r>
                              <w:rPr>
                                <w:rFonts w:asciiTheme="majorHAnsi" w:eastAsiaTheme="majorEastAsia" w:hAnsiTheme="majorHAnsi" w:cstheme="majorBidi"/>
                                <w:i/>
                                <w:iCs/>
                                <w:sz w:val="18"/>
                                <w:szCs w:val="18"/>
                              </w:rPr>
                              <w:t>…………………..</w:t>
                            </w:r>
                          </w:p>
                          <w:p w14:paraId="589CABF5"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w:t>
                            </w:r>
                          </w:p>
                          <w:p w14:paraId="0D7DC3B4"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w:t>
                            </w:r>
                          </w:p>
                          <w:p w14:paraId="2CC980DF" w14:textId="77777777" w:rsidR="002E15AD" w:rsidRP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p>
                          <w:p w14:paraId="4961B27E"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4409708D"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392FB6D3"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60485E" id="_x0000_s1028" style="position:absolute;margin-left:66.65pt;margin-top:182.45pt;width:91.7pt;height:191.6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" o:allowincell="f" fillcolor="#e7e6e6 [3214]" strokecolor="#bfbfbf [2412]">
                <v:textbox>
                  <w:txbxContent>
                    <w:p w14:paraId="4BB422E8" w14:textId="77777777" w:rsidR="002E15AD" w:rsidRDefault="002E15AD" w:rsidP="002E15AD">
                      <w:pPr>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b/>
                          <w:i/>
                          <w:iCs/>
                          <w:sz w:val="18"/>
                          <w:szCs w:val="18"/>
                          <w:u w:val="single"/>
                        </w:rPr>
                        <w:t xml:space="preserve">Du </w:t>
                      </w:r>
                      <w:r>
                        <w:rPr>
                          <w:rFonts w:asciiTheme="majorHAnsi" w:eastAsiaTheme="majorEastAsia" w:hAnsiTheme="majorHAnsi" w:cstheme="majorBidi"/>
                          <w:b/>
                          <w:i/>
                          <w:iCs/>
                          <w:sz w:val="18"/>
                          <w:szCs w:val="18"/>
                          <w:u w:val="single"/>
                        </w:rPr>
                        <w:t xml:space="preserve">capital technique </w:t>
                      </w:r>
                      <w:r w:rsidRPr="002E15AD">
                        <w:rPr>
                          <w:rFonts w:asciiTheme="majorHAnsi" w:eastAsiaTheme="majorEastAsia" w:hAnsiTheme="majorHAnsi" w:cstheme="majorBidi"/>
                          <w:i/>
                          <w:iCs/>
                          <w:sz w:val="18"/>
                          <w:szCs w:val="18"/>
                        </w:rPr>
                        <w:t>(biens de production durables qui seront utilisés plusieurs fois) :</w:t>
                      </w:r>
                    </w:p>
                    <w:p w14:paraId="58ABF9D8"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r>
                        <w:rPr>
                          <w:rFonts w:asciiTheme="majorHAnsi" w:eastAsiaTheme="majorEastAsia" w:hAnsiTheme="majorHAnsi" w:cstheme="majorBidi"/>
                          <w:i/>
                          <w:iCs/>
                          <w:sz w:val="18"/>
                          <w:szCs w:val="18"/>
                        </w:rPr>
                        <w:t>…………………..</w:t>
                      </w:r>
                    </w:p>
                    <w:p w14:paraId="589CABF5"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w:t>
                      </w:r>
                    </w:p>
                    <w:p w14:paraId="0D7DC3B4" w14:textId="77777777" w:rsid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w:t>
                      </w:r>
                    </w:p>
                    <w:p w14:paraId="2CC980DF" w14:textId="77777777" w:rsidR="002E15AD" w:rsidRPr="002E15AD" w:rsidRDefault="002E15AD" w:rsidP="002E15AD">
                      <w:pPr>
                        <w:pStyle w:val="Paragraphedeliste"/>
                        <w:numPr>
                          <w:ilvl w:val="0"/>
                          <w:numId w:val="4"/>
                        </w:numPr>
                        <w:ind w:left="-142" w:hanging="142"/>
                        <w:jc w:val="center"/>
                        <w:rPr>
                          <w:rFonts w:asciiTheme="majorHAnsi" w:eastAsiaTheme="majorEastAsia" w:hAnsiTheme="majorHAnsi" w:cstheme="majorBidi"/>
                          <w:i/>
                          <w:iCs/>
                          <w:sz w:val="18"/>
                          <w:szCs w:val="18"/>
                        </w:rPr>
                      </w:pPr>
                      <w:r w:rsidRPr="002E15AD">
                        <w:rPr>
                          <w:rFonts w:asciiTheme="majorHAnsi" w:eastAsiaTheme="majorEastAsia" w:hAnsiTheme="majorHAnsi" w:cstheme="majorBidi"/>
                          <w:i/>
                          <w:iCs/>
                          <w:sz w:val="18"/>
                          <w:szCs w:val="18"/>
                        </w:rPr>
                        <w:t>……………………………………………………………</w:t>
                      </w:r>
                    </w:p>
                    <w:p w14:paraId="4961B27E"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4409708D"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p w14:paraId="392FB6D3" w14:textId="77777777" w:rsidR="002E15AD" w:rsidRDefault="002E15AD" w:rsidP="002E15AD">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3AD708F" w14:textId="77777777" w:rsidR="00B20EC7" w:rsidRDefault="00983BD6" w:rsidP="00EE2899">
      <w:pPr>
        <w:rPr>
          <w:sz w:val="20"/>
          <w:szCs w:val="20"/>
        </w:rPr>
      </w:pPr>
      <w:r>
        <w:rPr>
          <w:noProof/>
          <w:sz w:val="20"/>
          <w:szCs w:val="20"/>
        </w:rPr>
        <mc:AlternateContent>
          <mc:Choice Requires="wps">
            <w:drawing>
              <wp:anchor distT="0" distB="0" distL="114300" distR="114300" simplePos="0" relativeHeight="251665408" behindDoc="1" locked="0" layoutInCell="1" allowOverlap="1" wp14:anchorId="37BD5C04" wp14:editId="767FCC1C">
                <wp:simplePos x="0" y="0"/>
                <wp:positionH relativeFrom="column">
                  <wp:posOffset>1860215</wp:posOffset>
                </wp:positionH>
                <wp:positionV relativeFrom="paragraph">
                  <wp:posOffset>110538</wp:posOffset>
                </wp:positionV>
                <wp:extent cx="2467610" cy="2103755"/>
                <wp:effectExtent l="0" t="0" r="27940" b="10795"/>
                <wp:wrapNone/>
                <wp:docPr id="8" name="Cercle : creux 8"/>
                <wp:cNvGraphicFramePr/>
                <a:graphic xmlns:a="http://schemas.openxmlformats.org/drawingml/2006/main">
                  <a:graphicData uri="http://schemas.microsoft.com/office/word/2010/wordprocessingShape">
                    <wps:wsp>
                      <wps:cNvSpPr/>
                      <wps:spPr>
                        <a:xfrm>
                          <a:off x="0" y="0"/>
                          <a:ext cx="2467610" cy="2103755"/>
                        </a:xfrm>
                        <a:prstGeom prst="donut">
                          <a:avLst>
                            <a:gd name="adj" fmla="val 2146"/>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00F10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8" o:spid="_x0000_s1026" type="#_x0000_t23" style="position:absolute;margin-left:146.45pt;margin-top:8.7pt;width:194.3pt;height:165.6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" adj="395" fillcolor="#a5a5a5 [3206]" strokecolor="#525252 [1606]" strokeweight="1pt">
                <v:stroke joinstyle="miter"/>
              </v:shape>
            </w:pict>
          </mc:Fallback>
        </mc:AlternateContent>
      </w:r>
    </w:p>
    <w:p w14:paraId="3FC3FCA9" w14:textId="77777777" w:rsidR="002E15AD" w:rsidRDefault="002E15AD" w:rsidP="00B20EC7">
      <w:pPr>
        <w:pStyle w:val="Standard"/>
        <w:jc w:val="both"/>
        <w:rPr>
          <w:rFonts w:asciiTheme="minorHAnsi" w:hAnsiTheme="minorHAnsi" w:cstheme="minorHAnsi"/>
          <w:b/>
          <w:color w:val="0000FF"/>
          <w:sz w:val="18"/>
          <w:szCs w:val="18"/>
          <w:u w:val="single"/>
        </w:rPr>
      </w:pPr>
    </w:p>
    <w:p w14:paraId="5CC0A9A6" w14:textId="77777777" w:rsidR="002E15AD" w:rsidRDefault="002E15AD" w:rsidP="00B20EC7">
      <w:pPr>
        <w:pStyle w:val="Standard"/>
        <w:jc w:val="both"/>
        <w:rPr>
          <w:rFonts w:asciiTheme="minorHAnsi" w:hAnsiTheme="minorHAnsi" w:cstheme="minorHAnsi"/>
          <w:b/>
          <w:color w:val="0000FF"/>
          <w:sz w:val="18"/>
          <w:szCs w:val="18"/>
          <w:u w:val="single"/>
        </w:rPr>
      </w:pPr>
    </w:p>
    <w:p w14:paraId="66391F5E" w14:textId="77777777" w:rsidR="002E15AD" w:rsidRDefault="002E15AD" w:rsidP="00B20EC7">
      <w:pPr>
        <w:pStyle w:val="Standard"/>
        <w:jc w:val="both"/>
        <w:rPr>
          <w:rFonts w:asciiTheme="minorHAnsi" w:hAnsiTheme="minorHAnsi" w:cstheme="minorHAnsi"/>
          <w:b/>
          <w:color w:val="0000FF"/>
          <w:sz w:val="18"/>
          <w:szCs w:val="18"/>
          <w:u w:val="single"/>
        </w:rPr>
      </w:pPr>
    </w:p>
    <w:p w14:paraId="38753FBA" w14:textId="77777777" w:rsidR="002E15AD" w:rsidRDefault="00E53958" w:rsidP="00B20EC7">
      <w:pPr>
        <w:pStyle w:val="Standard"/>
        <w:jc w:val="both"/>
        <w:rPr>
          <w:rFonts w:asciiTheme="minorHAnsi" w:hAnsiTheme="minorHAnsi" w:cstheme="minorHAnsi"/>
          <w:b/>
          <w:color w:val="0000FF"/>
          <w:sz w:val="18"/>
          <w:szCs w:val="18"/>
          <w:u w:val="single"/>
        </w:rPr>
      </w:pPr>
      <w:r>
        <w:rPr>
          <w:rFonts w:asciiTheme="minorHAnsi" w:hAnsiTheme="minorHAnsi" w:cstheme="minorHAnsi"/>
          <w:b/>
          <w:i/>
          <w:noProof/>
          <w:sz w:val="18"/>
          <w:szCs w:val="18"/>
        </w:rPr>
        <mc:AlternateContent>
          <mc:Choice Requires="wps">
            <w:drawing>
              <wp:anchor distT="91440" distB="91440" distL="137160" distR="137160" simplePos="0" relativeHeight="251687936" behindDoc="0" locked="0" layoutInCell="0" allowOverlap="1" wp14:anchorId="1FC63307" wp14:editId="11A059E7">
                <wp:simplePos x="0" y="0"/>
                <wp:positionH relativeFrom="margin">
                  <wp:posOffset>4414520</wp:posOffset>
                </wp:positionH>
                <wp:positionV relativeFrom="margin">
                  <wp:posOffset>4189730</wp:posOffset>
                </wp:positionV>
                <wp:extent cx="1711325" cy="3498850"/>
                <wp:effectExtent l="1588" t="0" r="23812" b="23813"/>
                <wp:wrapSquare wrapText="bothSides"/>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1325" cy="3498850"/>
                        </a:xfrm>
                        <a:prstGeom prst="roundRect">
                          <a:avLst>
                            <a:gd name="adj" fmla="val 13032"/>
                          </a:avLst>
                        </a:prstGeom>
                        <a:solidFill>
                          <a:sysClr val="window" lastClr="FFFFFF">
                            <a:lumMod val="95000"/>
                          </a:sysClr>
                        </a:solidFill>
                        <a:ln>
                          <a:solidFill>
                            <a:sysClr val="windowText" lastClr="000000"/>
                          </a:solidFill>
                        </a:ln>
                      </wps:spPr>
                      <wps:txbx>
                        <w:txbxContent>
                          <w:p w14:paraId="7FAB9D44" w14:textId="77777777" w:rsidR="00E53958" w:rsidRDefault="00E53958" w:rsidP="00E53958">
                            <w:pPr>
                              <w:rPr>
                                <w:rFonts w:asciiTheme="minorHAnsi" w:hAnsiTheme="minorHAnsi" w:cstheme="minorHAnsi"/>
                                <w:b/>
                                <w:i/>
                                <w:sz w:val="18"/>
                                <w:szCs w:val="18"/>
                              </w:rPr>
                            </w:pPr>
                            <w:r w:rsidRPr="00983BD6">
                              <w:rPr>
                                <w:rFonts w:asciiTheme="minorHAnsi" w:hAnsiTheme="minorHAnsi" w:cstheme="minorHAnsi"/>
                                <w:b/>
                                <w:i/>
                                <w:sz w:val="18"/>
                                <w:szCs w:val="18"/>
                              </w:rPr>
                              <w:t>Q1- Calculez la valeur de la production réalisée par l’entreprise FRIT&amp;CIE</w:t>
                            </w:r>
                          </w:p>
                          <w:p w14:paraId="75BD42E5" w14:textId="77777777" w:rsidR="00E53958" w:rsidRDefault="00E53958" w:rsidP="00E53958">
                            <w:pPr>
                              <w:rPr>
                                <w:rFonts w:asciiTheme="minorHAnsi" w:hAnsiTheme="minorHAnsi" w:cstheme="minorHAnsi"/>
                                <w:b/>
                                <w:i/>
                                <w:sz w:val="18"/>
                                <w:szCs w:val="18"/>
                              </w:rPr>
                            </w:pPr>
                          </w:p>
                          <w:p w14:paraId="78BC3B81"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Q2- A combien s’élèvent les consommations intermédiaires achetées par l’entreprise pour produire les frites ? </w:t>
                            </w:r>
                          </w:p>
                          <w:p w14:paraId="6843CEDA" w14:textId="77777777" w:rsidR="00E53958" w:rsidRDefault="00E53958" w:rsidP="00E53958">
                            <w:pPr>
                              <w:rPr>
                                <w:rFonts w:asciiTheme="minorHAnsi" w:hAnsiTheme="minorHAnsi" w:cstheme="minorHAnsi"/>
                                <w:b/>
                                <w:i/>
                                <w:sz w:val="18"/>
                                <w:szCs w:val="18"/>
                              </w:rPr>
                            </w:pPr>
                          </w:p>
                          <w:p w14:paraId="0C637F4E"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Q3- Qui a produit ces consommations intermédiaires ? </w:t>
                            </w:r>
                          </w:p>
                          <w:p w14:paraId="60177B59" w14:textId="77777777" w:rsidR="00E53958" w:rsidRDefault="00E53958" w:rsidP="00E53958">
                            <w:pPr>
                              <w:rPr>
                                <w:rFonts w:asciiTheme="minorHAnsi" w:hAnsiTheme="minorHAnsi" w:cstheme="minorHAnsi"/>
                                <w:b/>
                                <w:i/>
                                <w:sz w:val="18"/>
                                <w:szCs w:val="18"/>
                              </w:rPr>
                            </w:pPr>
                          </w:p>
                          <w:p w14:paraId="7FE3DF05"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Q4- Comment justifier l’écart de prix entre le chiffre d’affaire de FRIT&amp;CIE et le prix des consommations intermédiaires ? </w:t>
                            </w:r>
                          </w:p>
                          <w:p w14:paraId="63EFACEA" w14:textId="77777777" w:rsidR="00E53958" w:rsidRPr="00295013" w:rsidRDefault="00E53958" w:rsidP="00E53958">
                            <w:pPr>
                              <w:spacing w:after="120"/>
                              <w:ind w:right="262"/>
                              <w:jc w:val="center"/>
                              <w:rPr>
                                <w:rFonts w:ascii="Calibri Light" w:hAnsi="Calibri Light"/>
                                <w:i/>
                                <w:iCs/>
                                <w:color w:val="FFFFFF"/>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C63307" id="Rectangle : coins arrondis 5" o:spid="_x0000_s1029" style="position:absolute;left:0;text-align:left;margin-left:347.6pt;margin-top:329.9pt;width:134.75pt;height:275.5pt;rotation:90;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" o:allowincell="f" fillcolor="#f2f2f2" strokecolor="windowText">
                <v:textbox>
                  <w:txbxContent>
                    <w:p w14:paraId="7FAB9D44" w14:textId="77777777" w:rsidR="00E53958" w:rsidRDefault="00E53958" w:rsidP="00E53958">
                      <w:pPr>
                        <w:rPr>
                          <w:rFonts w:asciiTheme="minorHAnsi" w:hAnsiTheme="minorHAnsi" w:cstheme="minorHAnsi"/>
                          <w:b/>
                          <w:i/>
                          <w:sz w:val="18"/>
                          <w:szCs w:val="18"/>
                        </w:rPr>
                      </w:pPr>
                      <w:r w:rsidRPr="00983BD6">
                        <w:rPr>
                          <w:rFonts w:asciiTheme="minorHAnsi" w:hAnsiTheme="minorHAnsi" w:cstheme="minorHAnsi"/>
                          <w:b/>
                          <w:i/>
                          <w:sz w:val="18"/>
                          <w:szCs w:val="18"/>
                        </w:rPr>
                        <w:t>Q1- Calculez la valeur de la production réalisée par l’entreprise FRIT&amp;CIE</w:t>
                      </w:r>
                    </w:p>
                    <w:p w14:paraId="75BD42E5" w14:textId="77777777" w:rsidR="00E53958" w:rsidRDefault="00E53958" w:rsidP="00E53958">
                      <w:pPr>
                        <w:rPr>
                          <w:rFonts w:asciiTheme="minorHAnsi" w:hAnsiTheme="minorHAnsi" w:cstheme="minorHAnsi"/>
                          <w:b/>
                          <w:i/>
                          <w:sz w:val="18"/>
                          <w:szCs w:val="18"/>
                        </w:rPr>
                      </w:pPr>
                    </w:p>
                    <w:p w14:paraId="78BC3B81"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Q2- A combien s’élèvent les consommations intermédiaires achetées par l’entreprise pour produire les frites ? </w:t>
                      </w:r>
                    </w:p>
                    <w:p w14:paraId="6843CEDA" w14:textId="77777777" w:rsidR="00E53958" w:rsidRDefault="00E53958" w:rsidP="00E53958">
                      <w:pPr>
                        <w:rPr>
                          <w:rFonts w:asciiTheme="minorHAnsi" w:hAnsiTheme="minorHAnsi" w:cstheme="minorHAnsi"/>
                          <w:b/>
                          <w:i/>
                          <w:sz w:val="18"/>
                          <w:szCs w:val="18"/>
                        </w:rPr>
                      </w:pPr>
                    </w:p>
                    <w:p w14:paraId="0C637F4E"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Q3- Qui a produit ces consommations intermédiaires ? </w:t>
                      </w:r>
                    </w:p>
                    <w:p w14:paraId="60177B59" w14:textId="77777777" w:rsidR="00E53958" w:rsidRDefault="00E53958" w:rsidP="00E53958">
                      <w:pPr>
                        <w:rPr>
                          <w:rFonts w:asciiTheme="minorHAnsi" w:hAnsiTheme="minorHAnsi" w:cstheme="minorHAnsi"/>
                          <w:b/>
                          <w:i/>
                          <w:sz w:val="18"/>
                          <w:szCs w:val="18"/>
                        </w:rPr>
                      </w:pPr>
                    </w:p>
                    <w:p w14:paraId="7FE3DF05" w14:textId="77777777" w:rsidR="00E53958" w:rsidRDefault="00E53958" w:rsidP="00E53958">
                      <w:pPr>
                        <w:rPr>
                          <w:rFonts w:asciiTheme="minorHAnsi" w:hAnsiTheme="minorHAnsi" w:cstheme="minorHAnsi"/>
                          <w:b/>
                          <w:i/>
                          <w:sz w:val="18"/>
                          <w:szCs w:val="18"/>
                        </w:rPr>
                      </w:pPr>
                      <w:r>
                        <w:rPr>
                          <w:rFonts w:asciiTheme="minorHAnsi" w:hAnsiTheme="minorHAnsi" w:cstheme="minorHAnsi"/>
                          <w:b/>
                          <w:i/>
                          <w:sz w:val="18"/>
                          <w:szCs w:val="18"/>
                        </w:rPr>
                        <w:t xml:space="preserve">Q4- Comment justifier l’écart de prix entre le chiffre d’affaire de FRIT&amp;CIE et le prix des consommations intermédiaires ? </w:t>
                      </w:r>
                    </w:p>
                    <w:p w14:paraId="63EFACEA" w14:textId="77777777" w:rsidR="00E53958" w:rsidRPr="00295013" w:rsidRDefault="00E53958" w:rsidP="00E53958">
                      <w:pPr>
                        <w:spacing w:after="120"/>
                        <w:ind w:right="262"/>
                        <w:jc w:val="center"/>
                        <w:rPr>
                          <w:rFonts w:ascii="Calibri Light" w:hAnsi="Calibri Light"/>
                          <w:i/>
                          <w:iCs/>
                          <w:color w:val="FFFFFF"/>
                          <w:sz w:val="20"/>
                          <w:szCs w:val="20"/>
                        </w:rPr>
                      </w:pPr>
                    </w:p>
                  </w:txbxContent>
                </v:textbox>
                <w10:wrap type="square" anchorx="margin" anchory="margin"/>
              </v:roundrect>
            </w:pict>
          </mc:Fallback>
        </mc:AlternateContent>
      </w:r>
    </w:p>
    <w:p w14:paraId="051A8F9A" w14:textId="77777777" w:rsidR="002E15AD" w:rsidRDefault="002E15AD" w:rsidP="00B20EC7">
      <w:pPr>
        <w:pStyle w:val="Standard"/>
        <w:jc w:val="both"/>
        <w:rPr>
          <w:rFonts w:asciiTheme="minorHAnsi" w:hAnsiTheme="minorHAnsi" w:cstheme="minorHAnsi"/>
          <w:b/>
          <w:color w:val="0000FF"/>
          <w:sz w:val="18"/>
          <w:szCs w:val="18"/>
          <w:u w:val="single"/>
        </w:rPr>
      </w:pPr>
    </w:p>
    <w:p w14:paraId="6703AFEE" w14:textId="77777777" w:rsidR="002E15AD" w:rsidRDefault="002E15AD" w:rsidP="00B20EC7">
      <w:pPr>
        <w:pStyle w:val="Standard"/>
        <w:jc w:val="both"/>
        <w:rPr>
          <w:rFonts w:asciiTheme="minorHAnsi" w:hAnsiTheme="minorHAnsi" w:cstheme="minorHAnsi"/>
          <w:b/>
          <w:color w:val="0000FF"/>
          <w:sz w:val="18"/>
          <w:szCs w:val="18"/>
          <w:u w:val="single"/>
        </w:rPr>
      </w:pPr>
    </w:p>
    <w:p w14:paraId="13812504" w14:textId="77777777" w:rsidR="002E15AD" w:rsidRDefault="002E15AD" w:rsidP="00B20EC7">
      <w:pPr>
        <w:pStyle w:val="Standard"/>
        <w:jc w:val="both"/>
        <w:rPr>
          <w:rFonts w:asciiTheme="minorHAnsi" w:hAnsiTheme="minorHAnsi" w:cstheme="minorHAnsi"/>
          <w:b/>
          <w:color w:val="0000FF"/>
          <w:sz w:val="18"/>
          <w:szCs w:val="18"/>
          <w:u w:val="single"/>
        </w:rPr>
      </w:pPr>
    </w:p>
    <w:p w14:paraId="5C75BEFA" w14:textId="77777777" w:rsidR="002E15AD" w:rsidRDefault="002E15AD" w:rsidP="00B20EC7">
      <w:pPr>
        <w:pStyle w:val="Standard"/>
        <w:jc w:val="both"/>
        <w:rPr>
          <w:rFonts w:asciiTheme="minorHAnsi" w:hAnsiTheme="minorHAnsi" w:cstheme="minorHAnsi"/>
          <w:b/>
          <w:color w:val="0000FF"/>
          <w:sz w:val="18"/>
          <w:szCs w:val="18"/>
          <w:u w:val="single"/>
        </w:rPr>
      </w:pPr>
    </w:p>
    <w:p w14:paraId="2C2C6353" w14:textId="77777777" w:rsidR="00E53958" w:rsidRDefault="00E53958" w:rsidP="009C7381">
      <w:pPr>
        <w:pStyle w:val="Standard"/>
        <w:jc w:val="both"/>
        <w:rPr>
          <w:rFonts w:asciiTheme="minorHAnsi" w:hAnsiTheme="minorHAnsi" w:cstheme="minorHAnsi"/>
          <w:b/>
          <w:color w:val="0000FF"/>
          <w:sz w:val="18"/>
          <w:szCs w:val="18"/>
          <w:u w:val="single"/>
        </w:rPr>
      </w:pPr>
    </w:p>
    <w:p w14:paraId="3DEB2D36" w14:textId="77777777" w:rsidR="00E53958" w:rsidRDefault="00E53958" w:rsidP="009C7381">
      <w:pPr>
        <w:pStyle w:val="Standard"/>
        <w:jc w:val="both"/>
        <w:rPr>
          <w:rFonts w:asciiTheme="minorHAnsi" w:hAnsiTheme="minorHAnsi" w:cstheme="minorHAnsi"/>
          <w:b/>
          <w:color w:val="0000FF"/>
          <w:sz w:val="18"/>
          <w:szCs w:val="18"/>
          <w:u w:val="single"/>
        </w:rPr>
      </w:pPr>
    </w:p>
    <w:p w14:paraId="02324417" w14:textId="77777777" w:rsidR="00EE2899" w:rsidRDefault="00B20EC7" w:rsidP="009C7381">
      <w:pPr>
        <w:pStyle w:val="Standard"/>
        <w:jc w:val="both"/>
        <w:rPr>
          <w:rFonts w:asciiTheme="minorHAnsi" w:hAnsiTheme="minorHAnsi" w:cstheme="minorHAnsi"/>
          <w:sz w:val="20"/>
          <w:szCs w:val="20"/>
        </w:rPr>
      </w:pPr>
      <w:r w:rsidRPr="00E53958">
        <w:rPr>
          <w:rFonts w:asciiTheme="minorHAnsi" w:hAnsiTheme="minorHAnsi" w:cstheme="minorHAnsi"/>
          <w:b/>
          <w:color w:val="0000FF"/>
          <w:sz w:val="20"/>
          <w:szCs w:val="20"/>
          <w:u w:val="single"/>
        </w:rPr>
        <w:t>Exercice 2</w:t>
      </w:r>
      <w:r w:rsidRPr="00E53958">
        <w:rPr>
          <w:rFonts w:asciiTheme="minorHAnsi" w:hAnsiTheme="minorHAnsi" w:cstheme="minorHAnsi"/>
          <w:b/>
          <w:color w:val="0000FF"/>
          <w:sz w:val="20"/>
          <w:szCs w:val="20"/>
        </w:rPr>
        <w:t xml:space="preserve"> : </w:t>
      </w:r>
      <w:r w:rsidR="00EE2899" w:rsidRPr="00E53958">
        <w:rPr>
          <w:rFonts w:asciiTheme="minorHAnsi" w:hAnsiTheme="minorHAnsi" w:cstheme="minorHAnsi"/>
          <w:sz w:val="20"/>
          <w:szCs w:val="20"/>
        </w:rPr>
        <w:t>Informations complémentaires</w:t>
      </w:r>
      <w:r w:rsidR="00C84041" w:rsidRPr="00E53958">
        <w:rPr>
          <w:rFonts w:asciiTheme="minorHAnsi" w:hAnsiTheme="minorHAnsi" w:cstheme="minorHAnsi"/>
          <w:sz w:val="20"/>
          <w:szCs w:val="20"/>
        </w:rPr>
        <w:t xml:space="preserve"> sur l’entreprise FRIT&amp;CIE</w:t>
      </w:r>
      <w:r w:rsidR="00EE2899" w:rsidRPr="00E53958">
        <w:rPr>
          <w:rFonts w:asciiTheme="minorHAnsi" w:hAnsiTheme="minorHAnsi" w:cstheme="minorHAnsi"/>
          <w:sz w:val="20"/>
          <w:szCs w:val="20"/>
        </w:rPr>
        <w:t xml:space="preserve"> : </w:t>
      </w:r>
    </w:p>
    <w:p w14:paraId="5D6AE72B" w14:textId="77777777" w:rsidR="00E53958" w:rsidRPr="00E53958" w:rsidRDefault="00E53958" w:rsidP="009C7381">
      <w:pPr>
        <w:pStyle w:val="Standard"/>
        <w:jc w:val="both"/>
        <w:rPr>
          <w:rFonts w:asciiTheme="minorHAnsi" w:hAnsiTheme="minorHAnsi" w:cstheme="minorHAnsi"/>
          <w:sz w:val="20"/>
          <w:szCs w:val="20"/>
        </w:rPr>
      </w:pPr>
    </w:p>
    <w:p w14:paraId="69333B08" w14:textId="77777777" w:rsidR="00EE2899" w:rsidRPr="00E53958" w:rsidRDefault="00EE2899"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 xml:space="preserve">achat de pommes de terre : </w:t>
      </w:r>
      <w:smartTag w:uri="urn:schemas-microsoft-com:office:smarttags" w:element="metricconverter">
        <w:smartTagPr>
          <w:attr w:name="ProductID" w:val="132 000 kg"/>
        </w:smartTagPr>
        <w:r w:rsidRPr="00E53958">
          <w:rPr>
            <w:rFonts w:asciiTheme="minorHAnsi" w:hAnsiTheme="minorHAnsi" w:cstheme="minorHAnsi"/>
            <w:sz w:val="20"/>
            <w:szCs w:val="20"/>
          </w:rPr>
          <w:t>132 000 kg</w:t>
        </w:r>
      </w:smartTag>
      <w:r w:rsidRPr="00E53958">
        <w:rPr>
          <w:rFonts w:asciiTheme="minorHAnsi" w:hAnsiTheme="minorHAnsi" w:cstheme="minorHAnsi"/>
          <w:sz w:val="20"/>
          <w:szCs w:val="20"/>
        </w:rPr>
        <w:t xml:space="preserve"> à 0,40 euro le kg</w:t>
      </w:r>
    </w:p>
    <w:p w14:paraId="6D6C8DA7" w14:textId="77777777" w:rsidR="00EE2899" w:rsidRPr="00E53958" w:rsidRDefault="00C84041"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 xml:space="preserve">dépense en </w:t>
      </w:r>
      <w:r w:rsidR="00EE2899" w:rsidRPr="00E53958">
        <w:rPr>
          <w:rFonts w:asciiTheme="minorHAnsi" w:hAnsiTheme="minorHAnsi" w:cstheme="minorHAnsi"/>
          <w:sz w:val="20"/>
          <w:szCs w:val="20"/>
        </w:rPr>
        <w:t>eau : 1700 euros</w:t>
      </w:r>
    </w:p>
    <w:p w14:paraId="78832126" w14:textId="77777777" w:rsidR="00EE2899" w:rsidRPr="00E53958" w:rsidRDefault="00EE2899"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huile : 3200 euros</w:t>
      </w:r>
    </w:p>
    <w:p w14:paraId="599B94C8" w14:textId="77777777" w:rsidR="00EE2899" w:rsidRPr="00E53958" w:rsidRDefault="00EE2899"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électricité : 4700 euros</w:t>
      </w:r>
    </w:p>
    <w:p w14:paraId="40A79EBD" w14:textId="77777777" w:rsidR="00EE2899" w:rsidRPr="00E53958" w:rsidRDefault="00EE2899"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emballages : 4800 euros</w:t>
      </w:r>
    </w:p>
    <w:p w14:paraId="79818994" w14:textId="77777777" w:rsidR="00EE2899" w:rsidRPr="00E53958" w:rsidRDefault="00EE2899" w:rsidP="00EE2899">
      <w:pPr>
        <w:numPr>
          <w:ilvl w:val="0"/>
          <w:numId w:val="3"/>
        </w:numPr>
        <w:rPr>
          <w:rFonts w:asciiTheme="minorHAnsi" w:hAnsiTheme="minorHAnsi" w:cstheme="minorHAnsi"/>
          <w:sz w:val="20"/>
          <w:szCs w:val="20"/>
        </w:rPr>
      </w:pPr>
      <w:r w:rsidRPr="00E53958">
        <w:rPr>
          <w:rFonts w:asciiTheme="minorHAnsi" w:hAnsiTheme="minorHAnsi" w:cstheme="minorHAnsi"/>
          <w:sz w:val="20"/>
          <w:szCs w:val="20"/>
        </w:rPr>
        <w:t xml:space="preserve">production : </w:t>
      </w:r>
      <w:smartTag w:uri="urn:schemas-microsoft-com:office:smarttags" w:element="metricconverter">
        <w:smartTagPr>
          <w:attr w:name="ProductID" w:val="120 000 kg"/>
        </w:smartTagPr>
        <w:r w:rsidRPr="00E53958">
          <w:rPr>
            <w:rFonts w:asciiTheme="minorHAnsi" w:hAnsiTheme="minorHAnsi" w:cstheme="minorHAnsi"/>
            <w:sz w:val="20"/>
            <w:szCs w:val="20"/>
          </w:rPr>
          <w:t>120 000 kg</w:t>
        </w:r>
      </w:smartTag>
      <w:r w:rsidRPr="00E53958">
        <w:rPr>
          <w:rFonts w:asciiTheme="minorHAnsi" w:hAnsiTheme="minorHAnsi" w:cstheme="minorHAnsi"/>
          <w:sz w:val="20"/>
          <w:szCs w:val="20"/>
        </w:rPr>
        <w:t xml:space="preserve"> de frites vendues 1,05 le kg</w:t>
      </w:r>
    </w:p>
    <w:p w14:paraId="7987F98F" w14:textId="77777777" w:rsidR="00983BD6" w:rsidRDefault="00983BD6" w:rsidP="00983BD6">
      <w:pPr>
        <w:rPr>
          <w:rFonts w:asciiTheme="minorHAnsi" w:hAnsiTheme="minorHAnsi" w:cstheme="minorHAnsi"/>
          <w:sz w:val="18"/>
          <w:szCs w:val="18"/>
        </w:rPr>
      </w:pPr>
    </w:p>
    <w:p w14:paraId="707DDA75" w14:textId="77777777" w:rsidR="00983BD6" w:rsidRPr="00983BD6" w:rsidRDefault="00983BD6" w:rsidP="00983BD6">
      <w:pPr>
        <w:rPr>
          <w:rFonts w:asciiTheme="minorHAnsi" w:hAnsiTheme="minorHAnsi" w:cstheme="minorHAnsi"/>
          <w:sz w:val="18"/>
          <w:szCs w:val="18"/>
        </w:rPr>
      </w:pPr>
    </w:p>
    <w:p w14:paraId="2732AFEB" w14:textId="77777777" w:rsidR="009C7381" w:rsidRDefault="009C7381" w:rsidP="00C84041">
      <w:pPr>
        <w:pStyle w:val="Standard"/>
        <w:jc w:val="both"/>
        <w:rPr>
          <w:rFonts w:asciiTheme="minorHAnsi" w:hAnsiTheme="minorHAnsi" w:cstheme="minorHAnsi"/>
          <w:b/>
          <w:color w:val="0000FF"/>
          <w:sz w:val="18"/>
          <w:szCs w:val="18"/>
          <w:u w:val="single"/>
        </w:rPr>
      </w:pPr>
    </w:p>
    <w:p w14:paraId="5E93961F" w14:textId="77777777" w:rsidR="00E53958" w:rsidRDefault="00E53958" w:rsidP="00C84041">
      <w:pPr>
        <w:pStyle w:val="Standard"/>
        <w:jc w:val="both"/>
        <w:rPr>
          <w:rFonts w:asciiTheme="minorHAnsi" w:hAnsiTheme="minorHAnsi" w:cstheme="minorHAnsi"/>
          <w:b/>
          <w:color w:val="0000FF"/>
          <w:sz w:val="20"/>
          <w:szCs w:val="20"/>
          <w:u w:val="single"/>
        </w:rPr>
      </w:pPr>
    </w:p>
    <w:p w14:paraId="5EF3159A" w14:textId="77777777" w:rsidR="00E53958" w:rsidRPr="002F11EA" w:rsidRDefault="00E53958" w:rsidP="00E53958">
      <w:pPr>
        <w:spacing w:after="120"/>
        <w:ind w:right="-142"/>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w:t>
      </w:r>
      <w:r w:rsidRPr="002F11EA">
        <w:rPr>
          <w:rFonts w:asciiTheme="minorHAnsi" w:hAnsiTheme="minorHAnsi" w:cstheme="minorHAnsi"/>
          <w:color w:val="000000" w:themeColor="text1"/>
          <w:sz w:val="22"/>
          <w:szCs w:val="22"/>
        </w:rPr>
        <w:t>…………………………………………………………………………………………………………………………………………………………………………………………</w:t>
      </w:r>
    </w:p>
    <w:p w14:paraId="2E9095D4" w14:textId="77777777" w:rsidR="00C84041" w:rsidRDefault="00C84041" w:rsidP="00C84041">
      <w:pPr>
        <w:pStyle w:val="Standard"/>
        <w:jc w:val="both"/>
        <w:rPr>
          <w:rFonts w:asciiTheme="minorHAnsi" w:hAnsiTheme="minorHAnsi" w:cstheme="minorHAnsi"/>
          <w:b/>
          <w:color w:val="0000FF"/>
          <w:sz w:val="18"/>
          <w:szCs w:val="18"/>
        </w:rPr>
      </w:pPr>
      <w:r w:rsidRPr="00E53958">
        <w:rPr>
          <w:rFonts w:asciiTheme="minorHAnsi" w:hAnsiTheme="minorHAnsi" w:cstheme="minorHAnsi"/>
          <w:b/>
          <w:color w:val="0000FF"/>
          <w:sz w:val="20"/>
          <w:szCs w:val="20"/>
          <w:u w:val="single"/>
        </w:rPr>
        <w:t>Synthèse</w:t>
      </w:r>
      <w:r w:rsidRPr="0004637D">
        <w:rPr>
          <w:rFonts w:asciiTheme="minorHAnsi" w:hAnsiTheme="minorHAnsi" w:cstheme="minorHAnsi"/>
          <w:b/>
          <w:color w:val="0000FF"/>
          <w:sz w:val="18"/>
          <w:szCs w:val="18"/>
        </w:rPr>
        <w:t xml:space="preserve"> : </w:t>
      </w:r>
    </w:p>
    <w:p w14:paraId="7BD0BA88" w14:textId="77777777" w:rsidR="00EE2899" w:rsidRDefault="009C7381" w:rsidP="009A3A63">
      <w:pPr>
        <w:pStyle w:val="Standard"/>
        <w:jc w:val="both"/>
        <w:rPr>
          <w:rFonts w:asciiTheme="minorHAnsi" w:hAnsiTheme="minorHAnsi" w:cstheme="minorHAnsi"/>
          <w:sz w:val="18"/>
          <w:szCs w:val="18"/>
        </w:rPr>
      </w:pPr>
      <w:r w:rsidRPr="00C54356">
        <w:rPr>
          <w:rFonts w:asciiTheme="minorHAnsi" w:hAnsiTheme="minorHAnsi" w:cstheme="minorHAnsi"/>
          <w:noProof/>
          <w:sz w:val="18"/>
          <w:szCs w:val="18"/>
        </w:rPr>
        <mc:AlternateContent>
          <mc:Choice Requires="wps">
            <w:drawing>
              <wp:anchor distT="91440" distB="91440" distL="137160" distR="137160" simplePos="0" relativeHeight="251669504" behindDoc="0" locked="0" layoutInCell="0" allowOverlap="1" wp14:anchorId="4FA5BBE6" wp14:editId="24263D40">
                <wp:simplePos x="0" y="0"/>
                <wp:positionH relativeFrom="margin">
                  <wp:posOffset>5991860</wp:posOffset>
                </wp:positionH>
                <wp:positionV relativeFrom="margin">
                  <wp:posOffset>7077710</wp:posOffset>
                </wp:positionV>
                <wp:extent cx="363855" cy="1806575"/>
                <wp:effectExtent l="2540" t="0" r="635" b="635"/>
                <wp:wrapSquare wrapText="bothSides"/>
                <wp:docPr id="1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3855" cy="1806575"/>
                        </a:xfrm>
                        <a:prstGeom prst="roundRect">
                          <a:avLst>
                            <a:gd name="adj" fmla="val 13032"/>
                          </a:avLst>
                        </a:prstGeom>
                        <a:solidFill>
                          <a:schemeClr val="bg1">
                            <a:lumMod val="85000"/>
                          </a:schemeClr>
                        </a:solidFill>
                      </wps:spPr>
                      <wps:txbx>
                        <w:txbxContent>
                          <w:p w14:paraId="56A6570E" w14:textId="77777777" w:rsidR="00C54356" w:rsidRPr="00C54356" w:rsidRDefault="00C54356"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Consommations intermédiaires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A5BBE6" id="_x0000_s1030" style="position:absolute;left:0;text-align:left;margin-left:471.8pt;margin-top:557.3pt;width:28.65pt;height:142.2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" o:allowincell="f" fillcolor="#d8d8d8 [2732]" stroked="f">
                <v:textbox>
                  <w:txbxContent>
                    <w:p w14:paraId="56A6570E" w14:textId="77777777" w:rsidR="00C54356" w:rsidRPr="00C54356" w:rsidRDefault="00C54356"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Consommations intermédiaires</w:t>
                      </w:r>
                    </w:p>
                  </w:txbxContent>
                </v:textbox>
                <w10:wrap type="square" anchorx="margin" anchory="margin"/>
              </v:roundrect>
            </w:pict>
          </mc:Fallback>
        </mc:AlternateContent>
      </w:r>
    </w:p>
    <w:p w14:paraId="1190EF6A" w14:textId="77777777" w:rsidR="009C7381" w:rsidRDefault="00E53958" w:rsidP="009A3A63">
      <w:pPr>
        <w:pStyle w:val="Standard"/>
        <w:ind w:right="5670"/>
        <w:jc w:val="both"/>
        <w:rPr>
          <w:rFonts w:asciiTheme="minorHAnsi" w:hAnsiTheme="minorHAnsi" w:cstheme="minorHAnsi"/>
          <w:sz w:val="18"/>
          <w:szCs w:val="18"/>
        </w:rPr>
      </w:pPr>
      <w:r w:rsidRPr="00C54356">
        <w:rPr>
          <w:rFonts w:asciiTheme="minorHAnsi" w:hAnsiTheme="minorHAnsi" w:cstheme="minorHAnsi"/>
          <w:noProof/>
          <w:sz w:val="18"/>
          <w:szCs w:val="18"/>
        </w:rPr>
        <mc:AlternateContent>
          <mc:Choice Requires="wps">
            <w:drawing>
              <wp:anchor distT="91440" distB="91440" distL="137160" distR="137160" simplePos="0" relativeHeight="251671552" behindDoc="0" locked="0" layoutInCell="0" allowOverlap="1" wp14:anchorId="6A0879CB" wp14:editId="62354DC4">
                <wp:simplePos x="0" y="0"/>
                <wp:positionH relativeFrom="margin">
                  <wp:posOffset>4776470</wp:posOffset>
                </wp:positionH>
                <wp:positionV relativeFrom="margin">
                  <wp:posOffset>8432800</wp:posOffset>
                </wp:positionV>
                <wp:extent cx="581025" cy="1101725"/>
                <wp:effectExtent l="6350" t="0" r="0" b="0"/>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1025" cy="1101725"/>
                        </a:xfrm>
                        <a:prstGeom prst="roundRect">
                          <a:avLst>
                            <a:gd name="adj" fmla="val 13032"/>
                          </a:avLst>
                        </a:prstGeom>
                        <a:solidFill>
                          <a:schemeClr val="bg1">
                            <a:lumMod val="85000"/>
                          </a:schemeClr>
                        </a:solidFill>
                      </wps:spPr>
                      <wps:txbx>
                        <w:txbxContent>
                          <w:p w14:paraId="66571AAA" w14:textId="77777777" w:rsidR="00C54356" w:rsidRPr="00C54356" w:rsidRDefault="00C54356"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Valeur ajoutée de l’entreprise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0879CB" id="_x0000_s1031" style="position:absolute;left:0;text-align:left;margin-left:376.1pt;margin-top:664pt;width:45.75pt;height:86.75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" o:allowincell="f" fillcolor="#d8d8d8 [2732]" stroked="f">
                <v:textbox>
                  <w:txbxContent>
                    <w:p w14:paraId="66571AAA" w14:textId="77777777" w:rsidR="00C54356" w:rsidRPr="00C54356" w:rsidRDefault="00C54356"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Valeur ajoutée de l’entreprise</w:t>
                      </w:r>
                    </w:p>
                  </w:txbxContent>
                </v:textbox>
                <w10:wrap type="square" anchorx="margin" anchory="margin"/>
              </v:roundrect>
            </w:pict>
          </mc:Fallback>
        </mc:AlternateContent>
      </w:r>
      <w:r w:rsidRPr="009C7381">
        <w:rPr>
          <w:rFonts w:asciiTheme="minorHAnsi" w:hAnsiTheme="minorHAnsi" w:cstheme="minorHAnsi"/>
          <w:noProof/>
          <w:sz w:val="18"/>
          <w:szCs w:val="18"/>
        </w:rPr>
        <mc:AlternateContent>
          <mc:Choice Requires="wps">
            <w:drawing>
              <wp:anchor distT="45720" distB="45720" distL="114300" distR="114300" simplePos="0" relativeHeight="251681792" behindDoc="0" locked="0" layoutInCell="1" allowOverlap="1" wp14:anchorId="31F53D0F" wp14:editId="28342EA9">
                <wp:simplePos x="0" y="0"/>
                <wp:positionH relativeFrom="column">
                  <wp:posOffset>4946015</wp:posOffset>
                </wp:positionH>
                <wp:positionV relativeFrom="paragraph">
                  <wp:posOffset>629920</wp:posOffset>
                </wp:positionV>
                <wp:extent cx="306070" cy="324485"/>
                <wp:effectExtent l="0" t="0" r="17780" b="1841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24485"/>
                        </a:xfrm>
                        <a:prstGeom prst="rect">
                          <a:avLst/>
                        </a:prstGeom>
                        <a:solidFill>
                          <a:srgbClr val="FFFFFF"/>
                        </a:solidFill>
                        <a:ln w="9525">
                          <a:solidFill>
                            <a:schemeClr val="bg1"/>
                          </a:solidFill>
                          <a:miter lim="800000"/>
                          <a:headEnd/>
                          <a:tailEnd/>
                        </a:ln>
                      </wps:spPr>
                      <wps:txbx>
                        <w:txbxContent>
                          <w:p w14:paraId="3BF95693" w14:textId="77777777" w:rsidR="009C7381" w:rsidRDefault="009C7381" w:rsidP="009C738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53D0F" id="_x0000_t202" coordsize="21600,21600" o:spt="202" path="m,l,21600r21600,l21600,xe">
                <v:stroke joinstyle="miter"/>
                <v:path gradientshapeok="t" o:connecttype="rect"/>
              </v:shapetype>
              <v:shape id="Zone de texte 2" o:spid="_x0000_s1032" type="#_x0000_t202" style="position:absolute;left:0;text-align:left;margin-left:389.45pt;margin-top:49.6pt;width:24.1pt;height:25.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" strokecolor="white [3212]">
                <v:textbox>
                  <w:txbxContent>
                    <w:p w14:paraId="3BF95693" w14:textId="77777777" w:rsidR="009C7381" w:rsidRDefault="009C7381" w:rsidP="009C7381">
                      <w:r>
                        <w:t>=</w:t>
                      </w:r>
                    </w:p>
                  </w:txbxContent>
                </v:textbox>
                <w10:wrap type="square"/>
              </v:shape>
            </w:pict>
          </mc:Fallback>
        </mc:AlternateContent>
      </w:r>
      <w:r w:rsidRPr="009C7381">
        <w:rPr>
          <w:rFonts w:asciiTheme="minorHAnsi" w:hAnsiTheme="minorHAnsi" w:cstheme="minorHAnsi"/>
          <w:noProof/>
          <w:sz w:val="18"/>
          <w:szCs w:val="18"/>
        </w:rPr>
        <mc:AlternateContent>
          <mc:Choice Requires="wps">
            <w:drawing>
              <wp:anchor distT="45720" distB="45720" distL="114300" distR="114300" simplePos="0" relativeHeight="251679744" behindDoc="0" locked="0" layoutInCell="1" allowOverlap="1" wp14:anchorId="74EEC46F" wp14:editId="06F2DBA0">
                <wp:simplePos x="0" y="0"/>
                <wp:positionH relativeFrom="column">
                  <wp:posOffset>4945380</wp:posOffset>
                </wp:positionH>
                <wp:positionV relativeFrom="paragraph">
                  <wp:posOffset>231140</wp:posOffset>
                </wp:positionV>
                <wp:extent cx="253365" cy="249555"/>
                <wp:effectExtent l="0" t="0" r="1333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49555"/>
                        </a:xfrm>
                        <a:prstGeom prst="rect">
                          <a:avLst/>
                        </a:prstGeom>
                        <a:solidFill>
                          <a:srgbClr val="FFFFFF"/>
                        </a:solidFill>
                        <a:ln w="9525">
                          <a:solidFill>
                            <a:schemeClr val="bg1"/>
                          </a:solidFill>
                          <a:miter lim="800000"/>
                          <a:headEnd/>
                          <a:tailEnd/>
                        </a:ln>
                      </wps:spPr>
                      <wps:txbx>
                        <w:txbxContent>
                          <w:p w14:paraId="79DD5A05" w14:textId="77777777" w:rsidR="009C7381" w:rsidRPr="009C7381" w:rsidRDefault="009C7381">
                            <w:pPr>
                              <w:rPr>
                                <w:sz w:val="28"/>
                                <w:szCs w:val="28"/>
                              </w:rPr>
                            </w:pPr>
                            <w:r w:rsidRPr="009C7381">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EC46F" id="_x0000_s1033" type="#_x0000_t202" style="position:absolute;left:0;text-align:left;margin-left:389.4pt;margin-top:18.2pt;width:19.95pt;height:19.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" strokecolor="white [3212]">
                <v:textbox>
                  <w:txbxContent>
                    <w:p w14:paraId="79DD5A05" w14:textId="77777777" w:rsidR="009C7381" w:rsidRPr="009C7381" w:rsidRDefault="009C7381">
                      <w:pPr>
                        <w:rPr>
                          <w:sz w:val="28"/>
                          <w:szCs w:val="28"/>
                        </w:rPr>
                      </w:pPr>
                      <w:r w:rsidRPr="009C7381">
                        <w:rPr>
                          <w:sz w:val="28"/>
                          <w:szCs w:val="28"/>
                        </w:rPr>
                        <w:t>-</w:t>
                      </w:r>
                    </w:p>
                  </w:txbxContent>
                </v:textbox>
                <w10:wrap type="square"/>
              </v:shape>
            </w:pict>
          </mc:Fallback>
        </mc:AlternateContent>
      </w:r>
      <w:r w:rsidR="00882876">
        <w:rPr>
          <w:rFonts w:asciiTheme="minorHAnsi" w:hAnsiTheme="minorHAnsi" w:cstheme="minorHAnsi"/>
          <w:noProof/>
          <w:sz w:val="18"/>
          <w:szCs w:val="18"/>
        </w:rPr>
        <mc:AlternateContent>
          <mc:Choice Requires="wps">
            <w:drawing>
              <wp:anchor distT="0" distB="0" distL="114300" distR="114300" simplePos="0" relativeHeight="251685888" behindDoc="0" locked="0" layoutInCell="1" allowOverlap="1" wp14:anchorId="2DE041FF" wp14:editId="0F50A84F">
                <wp:simplePos x="0" y="0"/>
                <wp:positionH relativeFrom="column">
                  <wp:posOffset>5261281</wp:posOffset>
                </wp:positionH>
                <wp:positionV relativeFrom="paragraph">
                  <wp:posOffset>895243</wp:posOffset>
                </wp:positionV>
                <wp:extent cx="657225" cy="205028"/>
                <wp:effectExtent l="0" t="19050" r="47625" b="24130"/>
                <wp:wrapNone/>
                <wp:docPr id="288" name="Flèche : virage 288"/>
                <wp:cNvGraphicFramePr/>
                <a:graphic xmlns:a="http://schemas.openxmlformats.org/drawingml/2006/main">
                  <a:graphicData uri="http://schemas.microsoft.com/office/word/2010/wordprocessingShape">
                    <wps:wsp>
                      <wps:cNvSpPr/>
                      <wps:spPr>
                        <a:xfrm>
                          <a:off x="0" y="0"/>
                          <a:ext cx="657225" cy="205028"/>
                        </a:xfrm>
                        <a:prstGeom prst="bentArrow">
                          <a:avLst>
                            <a:gd name="adj1" fmla="val 14347"/>
                            <a:gd name="adj2" fmla="val 23225"/>
                            <a:gd name="adj3" fmla="val 50000"/>
                            <a:gd name="adj4" fmla="val 4843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D278" id="Flèche : virage 288" o:spid="_x0000_s1026" style="position:absolute;margin-left:414.25pt;margin-top:70.5pt;width:51.75pt;height:1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20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" path="m,205028l,132222c,77374,44463,32911,99311,32911r455400,-1l554711,,657225,47618,554711,95236r,-32911l99311,62325v-38602,,-69896,31294,-69896,69896l29415,205028,,205028xe" fillcolor="#4472c4 [3204]" strokecolor="#1f3763 [1604]" strokeweight="1pt">
                <v:stroke joinstyle="miter"/>
                <v:path arrowok="t" o:connecttype="custom" o:connectlocs="0,205028;0,132222;99311,32911;554711,32910;554711,0;657225,47618;554711,95236;554711,62325;99311,62325;29415,132221;29415,205028;0,205028" o:connectangles="0,0,0,0,0,0,0,0,0,0,0,0"/>
              </v:shape>
            </w:pict>
          </mc:Fallback>
        </mc:AlternateContent>
      </w:r>
      <w:r w:rsidR="009C7381" w:rsidRPr="00C54356">
        <w:rPr>
          <w:rFonts w:asciiTheme="minorHAnsi" w:hAnsiTheme="minorHAnsi" w:cstheme="minorHAnsi"/>
          <w:noProof/>
          <w:sz w:val="18"/>
          <w:szCs w:val="18"/>
        </w:rPr>
        <mc:AlternateContent>
          <mc:Choice Requires="wps">
            <w:drawing>
              <wp:anchor distT="91440" distB="91440" distL="137160" distR="137160" simplePos="0" relativeHeight="251673600" behindDoc="0" locked="0" layoutInCell="0" allowOverlap="1" wp14:anchorId="24559BEB" wp14:editId="034B4936">
                <wp:simplePos x="0" y="0"/>
                <wp:positionH relativeFrom="margin">
                  <wp:posOffset>6284595</wp:posOffset>
                </wp:positionH>
                <wp:positionV relativeFrom="margin">
                  <wp:posOffset>7930515</wp:posOffset>
                </wp:positionV>
                <wp:extent cx="379730" cy="1101725"/>
                <wp:effectExtent l="952" t="0" r="2223" b="2222"/>
                <wp:wrapSquare wrapText="bothSides"/>
                <wp:docPr id="2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9730" cy="1101725"/>
                        </a:xfrm>
                        <a:prstGeom prst="roundRect">
                          <a:avLst>
                            <a:gd name="adj" fmla="val 13032"/>
                          </a:avLst>
                        </a:prstGeom>
                        <a:solidFill>
                          <a:schemeClr val="bg1">
                            <a:lumMod val="85000"/>
                          </a:schemeClr>
                        </a:solidFill>
                      </wps:spPr>
                      <wps:txbx>
                        <w:txbxContent>
                          <w:p w14:paraId="3803CFFF"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559BEB" id="_x0000_s1034" style="position:absolute;left:0;text-align:left;margin-left:494.85pt;margin-top:624.45pt;width:29.9pt;height:86.7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" o:allowincell="f" fillcolor="#d8d8d8 [2732]" stroked="f">
                <v:textbox>
                  <w:txbxContent>
                    <w:p w14:paraId="3803CFFF"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roundrect>
            </w:pict>
          </mc:Fallback>
        </mc:AlternateContent>
      </w:r>
      <w:r w:rsidR="009C7381" w:rsidRPr="00C54356">
        <w:rPr>
          <w:rFonts w:asciiTheme="minorHAnsi" w:hAnsiTheme="minorHAnsi" w:cstheme="minorHAnsi"/>
          <w:noProof/>
          <w:sz w:val="18"/>
          <w:szCs w:val="18"/>
        </w:rPr>
        <mc:AlternateContent>
          <mc:Choice Requires="wps">
            <w:drawing>
              <wp:anchor distT="91440" distB="91440" distL="137160" distR="137160" simplePos="0" relativeHeight="251667456" behindDoc="0" locked="0" layoutInCell="0" allowOverlap="1" wp14:anchorId="7A4450FD" wp14:editId="29E3F8D8">
                <wp:simplePos x="0" y="0"/>
                <wp:positionH relativeFrom="margin">
                  <wp:posOffset>4178300</wp:posOffset>
                </wp:positionH>
                <wp:positionV relativeFrom="margin">
                  <wp:posOffset>7420610</wp:posOffset>
                </wp:positionV>
                <wp:extent cx="363855" cy="1101725"/>
                <wp:effectExtent l="0" t="6985" r="0" b="0"/>
                <wp:wrapSquare wrapText="bothSides"/>
                <wp:docPr id="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3855" cy="1101725"/>
                        </a:xfrm>
                        <a:prstGeom prst="roundRect">
                          <a:avLst>
                            <a:gd name="adj" fmla="val 13032"/>
                          </a:avLst>
                        </a:prstGeom>
                        <a:solidFill>
                          <a:schemeClr val="bg1">
                            <a:lumMod val="85000"/>
                          </a:schemeClr>
                        </a:solidFill>
                      </wps:spPr>
                      <wps:txbx>
                        <w:txbxContent>
                          <w:p w14:paraId="4DAE478D" w14:textId="77777777" w:rsidR="00C54356" w:rsidRPr="00C54356" w:rsidRDefault="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356">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Chiffre d’affaire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4450FD" id="_x0000_s1035" style="position:absolute;left:0;text-align:left;margin-left:329pt;margin-top:584.3pt;width:28.65pt;height:86.7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" o:allowincell="f" fillcolor="#d8d8d8 [2732]" stroked="f">
                <v:textbox>
                  <w:txbxContent>
                    <w:p w14:paraId="4DAE478D" w14:textId="77777777" w:rsidR="00C54356" w:rsidRPr="00C54356" w:rsidRDefault="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356">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Chiffre d’affaire</w:t>
                      </w:r>
                    </w:p>
                  </w:txbxContent>
                </v:textbox>
                <w10:wrap type="square" anchorx="margin" anchory="margin"/>
              </v:roundrect>
            </w:pict>
          </mc:Fallback>
        </mc:AlternateContent>
      </w:r>
      <w:r w:rsidR="00C84041">
        <w:rPr>
          <w:rFonts w:asciiTheme="minorHAnsi" w:hAnsiTheme="minorHAnsi" w:cstheme="minorHAnsi"/>
          <w:sz w:val="18"/>
          <w:szCs w:val="18"/>
        </w:rPr>
        <w:t xml:space="preserve">Pour produire, une entreprise a besoin de </w:t>
      </w:r>
      <w:r w:rsidR="00CC0D3F">
        <w:rPr>
          <w:rFonts w:asciiTheme="minorHAnsi" w:hAnsiTheme="minorHAnsi" w:cstheme="minorHAnsi"/>
          <w:sz w:val="18"/>
          <w:szCs w:val="18"/>
        </w:rPr>
        <w:t>…………………………..</w:t>
      </w:r>
      <w:r w:rsidR="00C84041">
        <w:rPr>
          <w:rFonts w:asciiTheme="minorHAnsi" w:hAnsiTheme="minorHAnsi" w:cstheme="minorHAnsi"/>
          <w:sz w:val="18"/>
          <w:szCs w:val="18"/>
        </w:rPr>
        <w:t xml:space="preserve">, de </w:t>
      </w:r>
      <w:r w:rsidR="00CC0D3F">
        <w:rPr>
          <w:rFonts w:asciiTheme="minorHAnsi" w:hAnsiTheme="minorHAnsi" w:cstheme="minorHAnsi"/>
          <w:sz w:val="18"/>
          <w:szCs w:val="18"/>
        </w:rPr>
        <w:t>…………………………………………………………</w:t>
      </w:r>
      <w:r w:rsidR="00C84041">
        <w:rPr>
          <w:rFonts w:asciiTheme="minorHAnsi" w:hAnsiTheme="minorHAnsi" w:cstheme="minorHAnsi"/>
          <w:sz w:val="18"/>
          <w:szCs w:val="18"/>
        </w:rPr>
        <w:t xml:space="preserve"> (machines, bâtiments, véhicules…) et d’éléments qui seront détruits ou transformés dans le processus de production (ressources naturelles, matières premières, énergie…)</w:t>
      </w:r>
      <w:r w:rsidR="00C54356">
        <w:rPr>
          <w:rFonts w:asciiTheme="minorHAnsi" w:hAnsiTheme="minorHAnsi" w:cstheme="minorHAnsi"/>
          <w:sz w:val="18"/>
          <w:szCs w:val="18"/>
        </w:rPr>
        <w:t xml:space="preserve">. Elle combine ces facteurs de production et ajoute de la valeur à des matières premières brutes produites par d’autres. La </w:t>
      </w:r>
      <w:r w:rsidR="00CC0D3F">
        <w:rPr>
          <w:rFonts w:asciiTheme="minorHAnsi" w:hAnsiTheme="minorHAnsi" w:cstheme="minorHAnsi"/>
          <w:sz w:val="18"/>
          <w:szCs w:val="18"/>
        </w:rPr>
        <w:t>………………………………………………………………………..</w:t>
      </w:r>
      <w:r w:rsidR="00C54356">
        <w:rPr>
          <w:rFonts w:asciiTheme="minorHAnsi" w:hAnsiTheme="minorHAnsi" w:cstheme="minorHAnsi"/>
          <w:sz w:val="18"/>
          <w:szCs w:val="18"/>
        </w:rPr>
        <w:t xml:space="preserve"> est donc la richesse réellement créée par l’entreprise, sa contribution à l’économie. </w:t>
      </w:r>
    </w:p>
    <w:p w14:paraId="003D80AA" w14:textId="77777777" w:rsidR="009C7381" w:rsidRDefault="009C7381" w:rsidP="009A3A63">
      <w:pPr>
        <w:pStyle w:val="Standard"/>
        <w:ind w:right="5670"/>
        <w:jc w:val="both"/>
        <w:rPr>
          <w:rFonts w:asciiTheme="minorHAnsi" w:hAnsiTheme="minorHAnsi" w:cstheme="minorHAnsi"/>
          <w:sz w:val="18"/>
          <w:szCs w:val="18"/>
        </w:rPr>
      </w:pPr>
    </w:p>
    <w:p w14:paraId="527DB45A" w14:textId="77777777" w:rsidR="00C54356" w:rsidRDefault="00E53958" w:rsidP="009A3A63">
      <w:pPr>
        <w:pStyle w:val="Standard"/>
        <w:tabs>
          <w:tab w:val="left" w:pos="4678"/>
          <w:tab w:val="left" w:pos="4820"/>
        </w:tabs>
        <w:ind w:right="5670"/>
        <w:jc w:val="both"/>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86912" behindDoc="0" locked="0" layoutInCell="1" allowOverlap="1" wp14:anchorId="29CE357C" wp14:editId="66E6A6AB">
                <wp:simplePos x="0" y="0"/>
                <wp:positionH relativeFrom="column">
                  <wp:posOffset>5612447</wp:posOffset>
                </wp:positionH>
                <wp:positionV relativeFrom="paragraph">
                  <wp:posOffset>29845</wp:posOffset>
                </wp:positionV>
                <wp:extent cx="294478" cy="82854"/>
                <wp:effectExtent l="0" t="19050" r="29845" b="31750"/>
                <wp:wrapNone/>
                <wp:docPr id="289" name="Flèche : droite 289"/>
                <wp:cNvGraphicFramePr/>
                <a:graphic xmlns:a="http://schemas.openxmlformats.org/drawingml/2006/main">
                  <a:graphicData uri="http://schemas.microsoft.com/office/word/2010/wordprocessingShape">
                    <wps:wsp>
                      <wps:cNvSpPr/>
                      <wps:spPr>
                        <a:xfrm>
                          <a:off x="0" y="0"/>
                          <a:ext cx="294478" cy="828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3F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89" o:spid="_x0000_s1026" type="#_x0000_t13" style="position:absolute;margin-left:441.9pt;margin-top:2.35pt;width:23.2pt;height: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" adj="18561" fillcolor="#4472c4 [3204]" strokecolor="#1f3763 [1604]" strokeweight="1pt"/>
            </w:pict>
          </mc:Fallback>
        </mc:AlternateContent>
      </w:r>
      <w:r w:rsidR="00770A5A">
        <w:rPr>
          <w:rFonts w:asciiTheme="minorHAnsi" w:hAnsiTheme="minorHAnsi" w:cstheme="minorHAnsi"/>
          <w:noProof/>
          <w:sz w:val="18"/>
          <w:szCs w:val="18"/>
        </w:rPr>
        <mc:AlternateContent>
          <mc:Choice Requires="wps">
            <w:drawing>
              <wp:anchor distT="0" distB="0" distL="114300" distR="114300" simplePos="0" relativeHeight="251683840" behindDoc="0" locked="0" layoutInCell="1" allowOverlap="1" wp14:anchorId="3994D90B" wp14:editId="1E575C8E">
                <wp:simplePos x="0" y="0"/>
                <wp:positionH relativeFrom="column">
                  <wp:posOffset>5263515</wp:posOffset>
                </wp:positionH>
                <wp:positionV relativeFrom="paragraph">
                  <wp:posOffset>421897</wp:posOffset>
                </wp:positionV>
                <wp:extent cx="657225" cy="243840"/>
                <wp:effectExtent l="0" t="0" r="47625" b="41910"/>
                <wp:wrapNone/>
                <wp:docPr id="31" name="Flèche : virage 31"/>
                <wp:cNvGraphicFramePr/>
                <a:graphic xmlns:a="http://schemas.openxmlformats.org/drawingml/2006/main">
                  <a:graphicData uri="http://schemas.microsoft.com/office/word/2010/wordprocessingShape">
                    <wps:wsp>
                      <wps:cNvSpPr/>
                      <wps:spPr>
                        <a:xfrm flipV="1">
                          <a:off x="0" y="0"/>
                          <a:ext cx="657225" cy="243840"/>
                        </a:xfrm>
                        <a:prstGeom prst="bentArrow">
                          <a:avLst>
                            <a:gd name="adj1" fmla="val 14347"/>
                            <a:gd name="adj2" fmla="val 23225"/>
                            <a:gd name="adj3" fmla="val 50000"/>
                            <a:gd name="adj4" fmla="val 4843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D69D" id="Flèche : virage 31" o:spid="_x0000_s1026" style="position:absolute;margin-left:414.45pt;margin-top:33.2pt;width:51.75pt;height:19.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" path="m,243840l,157251c,92020,52880,39140,118111,39140r417194,l535305,,657225,56632,535305,113264r,-39140l118111,74124v-45910,,-83127,37217,-83127,83127l34984,243840,,243840xe" fillcolor="#4472c4 [3204]" strokecolor="#1f3763 [1604]" strokeweight="1pt">
                <v:stroke joinstyle="miter"/>
                <v:path arrowok="t" o:connecttype="custom" o:connectlocs="0,243840;0,157251;118111,39140;535305,39140;535305,0;657225,56632;535305,113264;535305,74124;118111,74124;34984,157251;34984,243840;0,243840" o:connectangles="0,0,0,0,0,0,0,0,0,0,0,0"/>
              </v:shape>
            </w:pict>
          </mc:Fallback>
        </mc:AlternateContent>
      </w:r>
      <w:r w:rsidR="009C7381" w:rsidRPr="00C54356">
        <w:rPr>
          <w:rFonts w:asciiTheme="minorHAnsi" w:hAnsiTheme="minorHAnsi" w:cstheme="minorHAnsi"/>
          <w:noProof/>
          <w:sz w:val="18"/>
          <w:szCs w:val="18"/>
        </w:rPr>
        <mc:AlternateContent>
          <mc:Choice Requires="wps">
            <w:drawing>
              <wp:anchor distT="91440" distB="91440" distL="137160" distR="137160" simplePos="0" relativeHeight="251675648" behindDoc="0" locked="0" layoutInCell="0" allowOverlap="1" wp14:anchorId="18867A19" wp14:editId="7A06C1A2">
                <wp:simplePos x="0" y="0"/>
                <wp:positionH relativeFrom="margin">
                  <wp:posOffset>6289675</wp:posOffset>
                </wp:positionH>
                <wp:positionV relativeFrom="margin">
                  <wp:posOffset>8383270</wp:posOffset>
                </wp:positionV>
                <wp:extent cx="363855" cy="1101725"/>
                <wp:effectExtent l="0" t="6985" r="0" b="0"/>
                <wp:wrapSquare wrapText="bothSides"/>
                <wp:docPr id="2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3855" cy="1101725"/>
                        </a:xfrm>
                        <a:prstGeom prst="roundRect">
                          <a:avLst>
                            <a:gd name="adj" fmla="val 13032"/>
                          </a:avLst>
                        </a:prstGeom>
                        <a:solidFill>
                          <a:schemeClr val="bg1">
                            <a:lumMod val="85000"/>
                          </a:schemeClr>
                        </a:solidFill>
                      </wps:spPr>
                      <wps:txbx>
                        <w:txbxContent>
                          <w:p w14:paraId="23C1BBC9"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867A19" id="_x0000_s1036" style="position:absolute;left:0;text-align:left;margin-left:495.25pt;margin-top:660.1pt;width:28.65pt;height:86.75pt;rotation:90;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" o:allowincell="f" fillcolor="#d8d8d8 [2732]" stroked="f">
                <v:textbox>
                  <w:txbxContent>
                    <w:p w14:paraId="23C1BBC9"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roundrect>
            </w:pict>
          </mc:Fallback>
        </mc:AlternateContent>
      </w:r>
      <w:r w:rsidR="00C54356">
        <w:rPr>
          <w:rFonts w:asciiTheme="minorHAnsi" w:hAnsiTheme="minorHAnsi" w:cstheme="minorHAnsi"/>
          <w:sz w:val="18"/>
          <w:szCs w:val="18"/>
        </w:rPr>
        <w:t xml:space="preserve">Cette valeur ajoutée n’est pas son </w:t>
      </w:r>
      <w:r w:rsidR="00CC0D3F">
        <w:rPr>
          <w:rFonts w:asciiTheme="minorHAnsi" w:hAnsiTheme="minorHAnsi" w:cstheme="minorHAnsi"/>
          <w:sz w:val="18"/>
          <w:szCs w:val="18"/>
        </w:rPr>
        <w:t>……………………………….</w:t>
      </w:r>
      <w:r w:rsidR="00C54356">
        <w:rPr>
          <w:rFonts w:asciiTheme="minorHAnsi" w:hAnsiTheme="minorHAnsi" w:cstheme="minorHAnsi"/>
          <w:sz w:val="18"/>
          <w:szCs w:val="18"/>
        </w:rPr>
        <w:t>, car elle doit encore rémunérer tous ceux qui ont participé à la réaliser </w:t>
      </w:r>
      <w:r w:rsidR="009C7381">
        <w:rPr>
          <w:rFonts w:asciiTheme="minorHAnsi" w:hAnsiTheme="minorHAnsi" w:cstheme="minorHAnsi"/>
          <w:sz w:val="18"/>
          <w:szCs w:val="18"/>
        </w:rPr>
        <w:t>(</w:t>
      </w:r>
      <w:r w:rsidR="00C54356">
        <w:rPr>
          <w:rFonts w:asciiTheme="minorHAnsi" w:hAnsiTheme="minorHAnsi" w:cstheme="minorHAnsi"/>
          <w:sz w:val="18"/>
          <w:szCs w:val="18"/>
        </w:rPr>
        <w:t xml:space="preserve">salariés, Etat (par l’intermédiaire des impôts). </w:t>
      </w:r>
      <w:r w:rsidR="00770A5A">
        <w:rPr>
          <w:rFonts w:asciiTheme="minorHAnsi" w:hAnsiTheme="minorHAnsi" w:cstheme="minorHAnsi"/>
          <w:sz w:val="18"/>
          <w:szCs w:val="18"/>
        </w:rPr>
        <w:t>De même, son bénéfice peut servir à financer d’autres opérations ou d’autres acteurs (actionnaires, banques, investissements nouveaux, etc.)</w:t>
      </w:r>
    </w:p>
    <w:p w14:paraId="3B7CBC2F" w14:textId="77777777" w:rsidR="00C84041" w:rsidRPr="0004637D" w:rsidRDefault="00C54356" w:rsidP="0004637D">
      <w:pPr>
        <w:pStyle w:val="Standard"/>
        <w:jc w:val="both"/>
        <w:rPr>
          <w:rFonts w:asciiTheme="minorHAnsi" w:hAnsiTheme="minorHAnsi" w:cstheme="minorHAnsi"/>
          <w:sz w:val="18"/>
          <w:szCs w:val="18"/>
        </w:rPr>
      </w:pPr>
      <w:r w:rsidRPr="00C54356">
        <w:rPr>
          <w:rFonts w:asciiTheme="minorHAnsi" w:hAnsiTheme="minorHAnsi" w:cstheme="minorHAnsi"/>
          <w:noProof/>
          <w:sz w:val="18"/>
          <w:szCs w:val="18"/>
        </w:rPr>
        <mc:AlternateContent>
          <mc:Choice Requires="wps">
            <w:drawing>
              <wp:anchor distT="91440" distB="91440" distL="137160" distR="137160" simplePos="0" relativeHeight="251677696" behindDoc="0" locked="0" layoutInCell="0" allowOverlap="1" wp14:anchorId="703F58AA" wp14:editId="4939527D">
                <wp:simplePos x="0" y="0"/>
                <wp:positionH relativeFrom="margin">
                  <wp:posOffset>6288405</wp:posOffset>
                </wp:positionH>
                <wp:positionV relativeFrom="margin">
                  <wp:posOffset>8876665</wp:posOffset>
                </wp:positionV>
                <wp:extent cx="363855" cy="1101725"/>
                <wp:effectExtent l="0" t="6985" r="0" b="0"/>
                <wp:wrapSquare wrapText="bothSides"/>
                <wp:docPr id="2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3855" cy="1101725"/>
                        </a:xfrm>
                        <a:prstGeom prst="roundRect">
                          <a:avLst>
                            <a:gd name="adj" fmla="val 13032"/>
                          </a:avLst>
                        </a:prstGeom>
                        <a:solidFill>
                          <a:schemeClr val="bg1">
                            <a:lumMod val="85000"/>
                          </a:schemeClr>
                        </a:solidFill>
                      </wps:spPr>
                      <wps:txbx>
                        <w:txbxContent>
                          <w:p w14:paraId="7960191E"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3F58AA" id="_x0000_s1037" style="position:absolute;left:0;text-align:left;margin-left:495.15pt;margin-top:698.95pt;width:28.65pt;height:86.75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" o:allowincell="f" fillcolor="#d8d8d8 [2732]" stroked="f">
                <v:textbox>
                  <w:txbxContent>
                    <w:p w14:paraId="7960191E" w14:textId="77777777" w:rsidR="00C54356" w:rsidRPr="00C54356" w:rsidRDefault="00ED0A70" w:rsidP="00C54356">
                      <w:pPr>
                        <w:jc w:val="cente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ajorEastAsia" w:hAnsiTheme="minorHAnsi" w:cstheme="minorHAnsi"/>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roundrect>
            </w:pict>
          </mc:Fallback>
        </mc:AlternateContent>
      </w:r>
      <w:r>
        <w:rPr>
          <w:rFonts w:asciiTheme="minorHAnsi" w:hAnsiTheme="minorHAnsi" w:cstheme="minorHAnsi"/>
          <w:sz w:val="18"/>
          <w:szCs w:val="18"/>
        </w:rPr>
        <w:t xml:space="preserve"> </w:t>
      </w:r>
    </w:p>
    <w:sectPr w:rsidR="00C84041" w:rsidRPr="0004637D" w:rsidSect="00983BD6">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F82"/>
    <w:multiLevelType w:val="hybridMultilevel"/>
    <w:tmpl w:val="7096BC38"/>
    <w:lvl w:ilvl="0" w:tplc="F8EE4BEE">
      <w:numFmt w:val="bullet"/>
      <w:lvlText w:val="-"/>
      <w:lvlJc w:val="left"/>
      <w:pPr>
        <w:ind w:left="720" w:hanging="360"/>
      </w:pPr>
      <w:rPr>
        <w:rFonts w:ascii="Calibri Light" w:eastAsiaTheme="majorEastAsia" w:hAnsi="Calibri Light" w:cs="Calibri Light"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17C14"/>
    <w:multiLevelType w:val="hybridMultilevel"/>
    <w:tmpl w:val="A610575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51C25004"/>
    <w:multiLevelType w:val="hybridMultilevel"/>
    <w:tmpl w:val="B724510E"/>
    <w:lvl w:ilvl="0" w:tplc="3EACD6C4">
      <w:start w:val="17"/>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87129"/>
    <w:multiLevelType w:val="hybridMultilevel"/>
    <w:tmpl w:val="02E8C9C0"/>
    <w:lvl w:ilvl="0" w:tplc="FFFFFFFF">
      <w:start w:val="3"/>
      <w:numFmt w:val="bullet"/>
      <w:lvlText w:val=""/>
      <w:lvlJc w:val="left"/>
      <w:pPr>
        <w:tabs>
          <w:tab w:val="num" w:pos="390"/>
        </w:tabs>
        <w:ind w:left="44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036A49"/>
    <w:multiLevelType w:val="hybridMultilevel"/>
    <w:tmpl w:val="51EC3474"/>
    <w:lvl w:ilvl="0" w:tplc="1128A3CC">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06"/>
    <w:rsid w:val="0004637D"/>
    <w:rsid w:val="002E15AD"/>
    <w:rsid w:val="00662C06"/>
    <w:rsid w:val="00770A5A"/>
    <w:rsid w:val="00882876"/>
    <w:rsid w:val="00983BD6"/>
    <w:rsid w:val="009A3A63"/>
    <w:rsid w:val="009C7381"/>
    <w:rsid w:val="00B20EC7"/>
    <w:rsid w:val="00C54356"/>
    <w:rsid w:val="00C84041"/>
    <w:rsid w:val="00CC0D3F"/>
    <w:rsid w:val="00CF1D6D"/>
    <w:rsid w:val="00E17A95"/>
    <w:rsid w:val="00E53958"/>
    <w:rsid w:val="00EB0195"/>
    <w:rsid w:val="00ED0A70"/>
    <w:rsid w:val="00EE2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DDB9AE"/>
  <w15:chartTrackingRefBased/>
  <w15:docId w15:val="{D7EBE529-937D-42F3-9CBA-C11E2E3E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0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463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ienhypertexte">
    <w:name w:val="Hyperlink"/>
    <w:basedOn w:val="Policepardfaut"/>
    <w:uiPriority w:val="99"/>
    <w:unhideWhenUsed/>
    <w:rsid w:val="0004637D"/>
    <w:rPr>
      <w:color w:val="0563C1" w:themeColor="hyperlink"/>
      <w:u w:val="single"/>
    </w:rPr>
  </w:style>
  <w:style w:type="character" w:styleId="Mentionnonrsolue">
    <w:name w:val="Unresolved Mention"/>
    <w:basedOn w:val="Policepardfaut"/>
    <w:uiPriority w:val="99"/>
    <w:semiHidden/>
    <w:unhideWhenUsed/>
    <w:rsid w:val="0004637D"/>
    <w:rPr>
      <w:color w:val="605E5C"/>
      <w:shd w:val="clear" w:color="auto" w:fill="E1DFDD"/>
    </w:rPr>
  </w:style>
  <w:style w:type="paragraph" w:styleId="Paragraphedeliste">
    <w:name w:val="List Paragraph"/>
    <w:basedOn w:val="Normal"/>
    <w:uiPriority w:val="34"/>
    <w:qFormat/>
    <w:rsid w:val="0004637D"/>
    <w:pPr>
      <w:ind w:left="720"/>
      <w:contextualSpacing/>
    </w:pPr>
  </w:style>
  <w:style w:type="paragraph" w:styleId="NormalWeb">
    <w:name w:val="Normal (Web)"/>
    <w:basedOn w:val="Normal"/>
    <w:uiPriority w:val="99"/>
    <w:unhideWhenUsed/>
    <w:rsid w:val="0004637D"/>
    <w:pPr>
      <w:spacing w:before="100" w:beforeAutospacing="1" w:after="100" w:afterAutospacing="1"/>
    </w:pPr>
  </w:style>
  <w:style w:type="paragraph" w:styleId="Textedebulles">
    <w:name w:val="Balloon Text"/>
    <w:basedOn w:val="Normal"/>
    <w:link w:val="TextedebullesCar"/>
    <w:uiPriority w:val="99"/>
    <w:semiHidden/>
    <w:unhideWhenUsed/>
    <w:rsid w:val="002E15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15A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4999">
      <w:bodyDiv w:val="1"/>
      <w:marLeft w:val="0"/>
      <w:marRight w:val="0"/>
      <w:marTop w:val="0"/>
      <w:marBottom w:val="0"/>
      <w:divBdr>
        <w:top w:val="none" w:sz="0" w:space="0" w:color="auto"/>
        <w:left w:val="none" w:sz="0" w:space="0" w:color="auto"/>
        <w:bottom w:val="none" w:sz="0" w:space="0" w:color="auto"/>
        <w:right w:val="none" w:sz="0" w:space="0" w:color="auto"/>
      </w:divBdr>
    </w:div>
    <w:div w:id="18400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time_continue=4&amp;v=xRjc-1Gzm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0685-EF23-4A8D-8047-95C3DC1E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François</cp:lastModifiedBy>
  <cp:revision>7</cp:revision>
  <dcterms:created xsi:type="dcterms:W3CDTF">2019-04-17T22:04:00Z</dcterms:created>
  <dcterms:modified xsi:type="dcterms:W3CDTF">2019-07-11T06:04:00Z</dcterms:modified>
</cp:coreProperties>
</file>