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67" w:rsidRPr="00742E5E" w:rsidRDefault="00FE3985" w:rsidP="000755B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firstLine="357"/>
        <w:jc w:val="center"/>
        <w:rPr>
          <w:b/>
          <w:sz w:val="20"/>
          <w:szCs w:val="20"/>
          <w:lang w:val="fr-FR"/>
        </w:rPr>
      </w:pPr>
      <w:r w:rsidRPr="00742E5E">
        <w:rPr>
          <w:b/>
          <w:sz w:val="20"/>
          <w:szCs w:val="20"/>
          <w:lang w:val="fr-FR"/>
        </w:rPr>
        <w:t>PROJET EPS CYCLE 3 - COLLEGE LEON DELAGRANGE DE NEUVILLE AUX BOIS</w:t>
      </w:r>
      <w:r>
        <w:rPr>
          <w:b/>
          <w:sz w:val="20"/>
          <w:szCs w:val="20"/>
          <w:lang w:val="fr-FR"/>
        </w:rPr>
        <w:t xml:space="preserve"> - 2016 2017</w:t>
      </w:r>
    </w:p>
    <w:p w:rsidR="007B570F" w:rsidRPr="00742E5E" w:rsidRDefault="007B570F" w:rsidP="007B570F">
      <w:pPr>
        <w:spacing w:after="0" w:line="240" w:lineRule="auto"/>
        <w:ind w:firstLine="357"/>
        <w:jc w:val="center"/>
        <w:rPr>
          <w:sz w:val="16"/>
          <w:szCs w:val="16"/>
          <w:lang w:val="fr-FR"/>
        </w:rPr>
      </w:pPr>
    </w:p>
    <w:tbl>
      <w:tblPr>
        <w:tblStyle w:val="Grilledutableau"/>
        <w:tblW w:w="23247" w:type="dxa"/>
        <w:tblInd w:w="-1026" w:type="dxa"/>
        <w:tblLook w:val="04A0"/>
      </w:tblPr>
      <w:tblGrid>
        <w:gridCol w:w="2410"/>
        <w:gridCol w:w="3260"/>
        <w:gridCol w:w="4394"/>
        <w:gridCol w:w="4394"/>
        <w:gridCol w:w="4394"/>
        <w:gridCol w:w="4395"/>
      </w:tblGrid>
      <w:tr w:rsidR="00794A6B" w:rsidRPr="00D45131" w:rsidTr="005D4C62">
        <w:tc>
          <w:tcPr>
            <w:tcW w:w="2410" w:type="dxa"/>
            <w:shd w:val="clear" w:color="auto" w:fill="D9D9D9" w:themeFill="background1" w:themeFillShade="D9"/>
          </w:tcPr>
          <w:p w:rsidR="00E82523" w:rsidRPr="00CA7393" w:rsidRDefault="00E82523" w:rsidP="003535A5">
            <w:pPr>
              <w:ind w:firstLine="0"/>
              <w:jc w:val="center"/>
              <w:rPr>
                <w:b/>
                <w:sz w:val="16"/>
                <w:szCs w:val="16"/>
                <w:lang w:val="fr-FR"/>
              </w:rPr>
            </w:pPr>
            <w:r w:rsidRPr="00CA7393">
              <w:rPr>
                <w:b/>
                <w:sz w:val="16"/>
                <w:szCs w:val="16"/>
                <w:lang w:val="fr-FR"/>
              </w:rPr>
              <w:t>Caractéristiques saillantes</w:t>
            </w:r>
            <w:r w:rsidR="00831300" w:rsidRPr="00CA7393">
              <w:rPr>
                <w:b/>
                <w:sz w:val="16"/>
                <w:szCs w:val="16"/>
                <w:lang w:val="fr-FR"/>
              </w:rPr>
              <w:t xml:space="preserve"> à développer</w:t>
            </w:r>
            <w:r w:rsidR="00CB3472" w:rsidRPr="00CA7393">
              <w:rPr>
                <w:b/>
                <w:sz w:val="16"/>
                <w:szCs w:val="16"/>
                <w:lang w:val="fr-FR"/>
              </w:rPr>
              <w:t xml:space="preserve"> chez nos élèves</w:t>
            </w:r>
          </w:p>
        </w:tc>
        <w:tc>
          <w:tcPr>
            <w:tcW w:w="3260" w:type="dxa"/>
            <w:shd w:val="clear" w:color="auto" w:fill="D9D9D9" w:themeFill="background1" w:themeFillShade="D9"/>
          </w:tcPr>
          <w:p w:rsidR="00E82523" w:rsidRPr="00CA7393" w:rsidRDefault="00E82523" w:rsidP="003535A5">
            <w:pPr>
              <w:ind w:firstLine="0"/>
              <w:jc w:val="center"/>
              <w:rPr>
                <w:b/>
                <w:sz w:val="16"/>
                <w:szCs w:val="16"/>
                <w:lang w:val="fr-FR"/>
              </w:rPr>
            </w:pPr>
            <w:r w:rsidRPr="00CA7393">
              <w:rPr>
                <w:b/>
                <w:sz w:val="16"/>
                <w:szCs w:val="16"/>
                <w:lang w:val="fr-FR"/>
              </w:rPr>
              <w:t>Spécification S</w:t>
            </w:r>
            <w:r w:rsidR="00D40563" w:rsidRPr="00CA7393">
              <w:rPr>
                <w:b/>
                <w:sz w:val="16"/>
                <w:szCs w:val="16"/>
                <w:lang w:val="fr-FR"/>
              </w:rPr>
              <w:t>ocle commun / compétence générale</w:t>
            </w:r>
          </w:p>
        </w:tc>
        <w:tc>
          <w:tcPr>
            <w:tcW w:w="4394" w:type="dxa"/>
            <w:shd w:val="clear" w:color="auto" w:fill="D9D9D9" w:themeFill="background1" w:themeFillShade="D9"/>
          </w:tcPr>
          <w:p w:rsidR="003535A5" w:rsidRPr="00CA7393" w:rsidRDefault="00E82523" w:rsidP="003535A5">
            <w:pPr>
              <w:ind w:firstLine="0"/>
              <w:jc w:val="center"/>
              <w:rPr>
                <w:b/>
                <w:sz w:val="16"/>
                <w:szCs w:val="16"/>
                <w:lang w:val="fr-FR"/>
              </w:rPr>
            </w:pPr>
            <w:r w:rsidRPr="00CA7393">
              <w:rPr>
                <w:b/>
                <w:sz w:val="16"/>
                <w:szCs w:val="16"/>
                <w:lang w:val="fr-FR"/>
              </w:rPr>
              <w:t>Champ d'apprentissage 1</w:t>
            </w:r>
          </w:p>
          <w:p w:rsidR="003535A5" w:rsidRPr="00CA7393" w:rsidRDefault="003535A5" w:rsidP="003535A5">
            <w:pPr>
              <w:ind w:firstLine="0"/>
              <w:rPr>
                <w:sz w:val="16"/>
                <w:szCs w:val="16"/>
                <w:lang w:val="fr-FR"/>
              </w:rPr>
            </w:pPr>
            <w:r w:rsidRPr="00CA7393">
              <w:rPr>
                <w:b/>
                <w:sz w:val="16"/>
                <w:szCs w:val="16"/>
                <w:lang w:val="fr-FR"/>
              </w:rPr>
              <w:t>Attendus de fin de cycle</w:t>
            </w:r>
            <w:r w:rsidRPr="00CA7393">
              <w:rPr>
                <w:sz w:val="16"/>
                <w:szCs w:val="16"/>
                <w:lang w:val="fr-FR"/>
              </w:rPr>
              <w:t xml:space="preserve"> : </w:t>
            </w:r>
          </w:p>
          <w:p w:rsidR="003535A5" w:rsidRPr="00CA7393" w:rsidRDefault="003535A5" w:rsidP="003535A5">
            <w:pPr>
              <w:ind w:firstLine="0"/>
              <w:rPr>
                <w:sz w:val="16"/>
                <w:szCs w:val="16"/>
                <w:lang w:val="fr-FR"/>
              </w:rPr>
            </w:pPr>
            <w:r w:rsidRPr="00CA7393">
              <w:rPr>
                <w:sz w:val="16"/>
                <w:szCs w:val="16"/>
                <w:lang w:val="fr-FR"/>
              </w:rPr>
              <w:t>Réaliser des efforts et enchaîner plusieurs actions motrices dans différentes familles pour aller plus vite, plus haut, plus longtemps, plus loin</w:t>
            </w:r>
          </w:p>
          <w:p w:rsidR="003535A5" w:rsidRPr="00CA7393" w:rsidRDefault="003535A5" w:rsidP="003535A5">
            <w:pPr>
              <w:ind w:firstLine="0"/>
              <w:rPr>
                <w:sz w:val="16"/>
                <w:szCs w:val="16"/>
                <w:lang w:val="fr-FR"/>
              </w:rPr>
            </w:pPr>
            <w:r w:rsidRPr="00CA7393">
              <w:rPr>
                <w:sz w:val="16"/>
                <w:szCs w:val="16"/>
                <w:lang w:val="fr-FR"/>
              </w:rPr>
              <w:t>Combiner une course un saut un lancer pour faire la meilleure performance cumulée</w:t>
            </w:r>
          </w:p>
          <w:p w:rsidR="003535A5" w:rsidRPr="00CA7393" w:rsidRDefault="003535A5" w:rsidP="003535A5">
            <w:pPr>
              <w:ind w:firstLine="0"/>
              <w:rPr>
                <w:sz w:val="16"/>
                <w:szCs w:val="16"/>
                <w:lang w:val="fr-FR"/>
              </w:rPr>
            </w:pPr>
            <w:r w:rsidRPr="00CA7393">
              <w:rPr>
                <w:sz w:val="16"/>
                <w:szCs w:val="16"/>
                <w:lang w:val="fr-FR"/>
              </w:rPr>
              <w:t>Mesurer et quantifier les performances, les enregistrer, les comparer, les classer, les traduire en représentations graphiques.</w:t>
            </w:r>
          </w:p>
          <w:p w:rsidR="003535A5" w:rsidRPr="00CA7393" w:rsidRDefault="003535A5" w:rsidP="003535A5">
            <w:pPr>
              <w:ind w:firstLine="0"/>
              <w:rPr>
                <w:sz w:val="16"/>
                <w:szCs w:val="16"/>
                <w:lang w:val="fr-FR"/>
              </w:rPr>
            </w:pPr>
            <w:r w:rsidRPr="00CA7393">
              <w:rPr>
                <w:sz w:val="16"/>
                <w:szCs w:val="16"/>
                <w:lang w:val="fr-FR"/>
              </w:rPr>
              <w:t>Assumer les rôles de chronométreur et d’observateur.</w:t>
            </w:r>
          </w:p>
        </w:tc>
        <w:tc>
          <w:tcPr>
            <w:tcW w:w="4394" w:type="dxa"/>
            <w:shd w:val="clear" w:color="auto" w:fill="D9D9D9" w:themeFill="background1" w:themeFillShade="D9"/>
          </w:tcPr>
          <w:p w:rsidR="00E82523" w:rsidRPr="00CA7393" w:rsidRDefault="00E82523" w:rsidP="003535A5">
            <w:pPr>
              <w:ind w:firstLine="0"/>
              <w:jc w:val="center"/>
              <w:rPr>
                <w:b/>
                <w:sz w:val="16"/>
                <w:szCs w:val="16"/>
                <w:lang w:val="fr-FR"/>
              </w:rPr>
            </w:pPr>
            <w:r w:rsidRPr="00CA7393">
              <w:rPr>
                <w:b/>
                <w:sz w:val="16"/>
                <w:szCs w:val="16"/>
                <w:lang w:val="fr-FR"/>
              </w:rPr>
              <w:t>Champ d'apprentissage 2</w:t>
            </w:r>
          </w:p>
          <w:p w:rsidR="007B570F" w:rsidRPr="00CA7393" w:rsidRDefault="007B570F" w:rsidP="007B570F">
            <w:pPr>
              <w:ind w:firstLine="0"/>
              <w:rPr>
                <w:sz w:val="16"/>
                <w:szCs w:val="16"/>
                <w:lang w:val="fr-FR"/>
              </w:rPr>
            </w:pPr>
            <w:r w:rsidRPr="00CA7393">
              <w:rPr>
                <w:b/>
                <w:sz w:val="16"/>
                <w:szCs w:val="16"/>
                <w:lang w:val="fr-FR"/>
              </w:rPr>
              <w:t>Attendus de fin de cycle</w:t>
            </w:r>
            <w:r w:rsidRPr="00CA7393">
              <w:rPr>
                <w:sz w:val="16"/>
                <w:szCs w:val="16"/>
                <w:lang w:val="fr-FR"/>
              </w:rPr>
              <w:t xml:space="preserve"> : </w:t>
            </w:r>
          </w:p>
          <w:p w:rsidR="007B570F" w:rsidRPr="00CA7393" w:rsidRDefault="007B570F" w:rsidP="007B570F">
            <w:pPr>
              <w:ind w:firstLine="0"/>
              <w:rPr>
                <w:sz w:val="16"/>
                <w:szCs w:val="16"/>
                <w:lang w:val="fr-FR"/>
              </w:rPr>
            </w:pPr>
            <w:r w:rsidRPr="00CA7393">
              <w:rPr>
                <w:sz w:val="16"/>
                <w:szCs w:val="16"/>
                <w:lang w:val="fr-FR"/>
              </w:rPr>
              <w:t>Réaliser, seul ou a plusieurs, un parcours dans plusieurs environnements inhabituels, en milieu naturel aménagé ou artificiel.</w:t>
            </w:r>
          </w:p>
          <w:p w:rsidR="007B570F" w:rsidRPr="00CA7393" w:rsidRDefault="007B570F" w:rsidP="007B570F">
            <w:pPr>
              <w:ind w:firstLine="0"/>
              <w:rPr>
                <w:sz w:val="16"/>
                <w:szCs w:val="16"/>
                <w:lang w:val="fr-FR"/>
              </w:rPr>
            </w:pPr>
            <w:r w:rsidRPr="00CA7393">
              <w:rPr>
                <w:sz w:val="16"/>
                <w:szCs w:val="16"/>
                <w:lang w:val="fr-FR"/>
              </w:rPr>
              <w:t>Connaitre et respecter les règles de sécurité qui s’appliquent a chaque environnement.</w:t>
            </w:r>
          </w:p>
          <w:p w:rsidR="007B570F" w:rsidRPr="00CA7393" w:rsidRDefault="007B570F" w:rsidP="007B570F">
            <w:pPr>
              <w:ind w:firstLine="0"/>
              <w:rPr>
                <w:sz w:val="16"/>
                <w:szCs w:val="16"/>
                <w:lang w:val="fr-FR"/>
              </w:rPr>
            </w:pPr>
            <w:r w:rsidRPr="00CA7393">
              <w:rPr>
                <w:sz w:val="16"/>
                <w:szCs w:val="16"/>
                <w:lang w:val="fr-FR"/>
              </w:rPr>
              <w:t>Identifier la personne responsable a alerter ou la procédure en cas de problème.</w:t>
            </w:r>
          </w:p>
          <w:p w:rsidR="007B570F" w:rsidRPr="00CA7393" w:rsidRDefault="007B570F" w:rsidP="007B570F">
            <w:pPr>
              <w:ind w:firstLine="0"/>
              <w:rPr>
                <w:sz w:val="16"/>
                <w:szCs w:val="16"/>
                <w:lang w:val="fr-FR"/>
              </w:rPr>
            </w:pPr>
            <w:r w:rsidRPr="00CA7393">
              <w:rPr>
                <w:sz w:val="16"/>
                <w:szCs w:val="16"/>
                <w:lang w:val="fr-FR"/>
              </w:rPr>
              <w:t>Valider l’attestation scolaire du savoir nager (ASSN), conformément a l’arrêté du 9 juillet 2015</w:t>
            </w:r>
          </w:p>
        </w:tc>
        <w:tc>
          <w:tcPr>
            <w:tcW w:w="4394" w:type="dxa"/>
            <w:shd w:val="clear" w:color="auto" w:fill="D9D9D9" w:themeFill="background1" w:themeFillShade="D9"/>
          </w:tcPr>
          <w:p w:rsidR="00E82523" w:rsidRPr="00CA7393" w:rsidRDefault="00E82523" w:rsidP="006F6C24">
            <w:pPr>
              <w:ind w:firstLine="0"/>
              <w:jc w:val="center"/>
              <w:rPr>
                <w:b/>
                <w:sz w:val="16"/>
                <w:szCs w:val="16"/>
                <w:lang w:val="fr-FR"/>
              </w:rPr>
            </w:pPr>
            <w:r w:rsidRPr="00CA7393">
              <w:rPr>
                <w:b/>
                <w:sz w:val="16"/>
                <w:szCs w:val="16"/>
                <w:lang w:val="fr-FR"/>
              </w:rPr>
              <w:t>Champ d'apprentissage 3</w:t>
            </w:r>
          </w:p>
          <w:p w:rsidR="006F6C24" w:rsidRPr="00CA7393" w:rsidRDefault="006F6C24" w:rsidP="006F6C24">
            <w:pPr>
              <w:ind w:firstLine="0"/>
              <w:rPr>
                <w:sz w:val="16"/>
                <w:szCs w:val="16"/>
                <w:lang w:val="fr-FR"/>
              </w:rPr>
            </w:pPr>
            <w:r w:rsidRPr="00CA7393">
              <w:rPr>
                <w:b/>
                <w:sz w:val="16"/>
                <w:szCs w:val="16"/>
                <w:lang w:val="fr-FR"/>
              </w:rPr>
              <w:t>Attendus de fin de cycle</w:t>
            </w:r>
            <w:r w:rsidRPr="00CA7393">
              <w:rPr>
                <w:sz w:val="16"/>
                <w:szCs w:val="16"/>
                <w:lang w:val="fr-FR"/>
              </w:rPr>
              <w:t xml:space="preserve"> : </w:t>
            </w:r>
          </w:p>
          <w:p w:rsidR="006F6C24" w:rsidRPr="00CA7393" w:rsidRDefault="006F6C24" w:rsidP="006F6C24">
            <w:pPr>
              <w:ind w:firstLine="0"/>
              <w:rPr>
                <w:sz w:val="16"/>
                <w:szCs w:val="16"/>
                <w:lang w:val="fr-FR"/>
              </w:rPr>
            </w:pPr>
            <w:r w:rsidRPr="00CA7393">
              <w:rPr>
                <w:sz w:val="16"/>
                <w:szCs w:val="16"/>
                <w:lang w:val="fr-FR"/>
              </w:rPr>
              <w:t>Réaliser en petits groupes deux séquences : une a visée acrobatique destinée à être jugée, une autre a visée</w:t>
            </w:r>
          </w:p>
          <w:p w:rsidR="006F6C24" w:rsidRPr="00CA7393" w:rsidRDefault="006F6C24" w:rsidP="006F6C24">
            <w:pPr>
              <w:ind w:firstLine="0"/>
              <w:rPr>
                <w:sz w:val="16"/>
                <w:szCs w:val="16"/>
                <w:lang w:val="fr-FR"/>
              </w:rPr>
            </w:pPr>
            <w:r w:rsidRPr="00CA7393">
              <w:rPr>
                <w:sz w:val="16"/>
                <w:szCs w:val="16"/>
                <w:lang w:val="fr-FR"/>
              </w:rPr>
              <w:t>artistique destinée à être appréciée et à émouvoir.</w:t>
            </w:r>
          </w:p>
          <w:p w:rsidR="006F6C24" w:rsidRPr="00CA7393" w:rsidRDefault="006F6C24" w:rsidP="006F6C24">
            <w:pPr>
              <w:ind w:firstLine="0"/>
              <w:rPr>
                <w:sz w:val="16"/>
                <w:szCs w:val="16"/>
                <w:lang w:val="fr-FR"/>
              </w:rPr>
            </w:pPr>
            <w:r w:rsidRPr="00CA7393">
              <w:rPr>
                <w:sz w:val="16"/>
                <w:szCs w:val="16"/>
                <w:lang w:val="fr-FR"/>
              </w:rPr>
              <w:t>Savoir filmer une prestation pour la revoir et la faire évoluer.</w:t>
            </w:r>
          </w:p>
          <w:p w:rsidR="006F6C24" w:rsidRPr="00CA7393" w:rsidRDefault="006F6C24" w:rsidP="006F6C24">
            <w:pPr>
              <w:ind w:firstLine="0"/>
              <w:rPr>
                <w:sz w:val="16"/>
                <w:szCs w:val="16"/>
                <w:lang w:val="fr-FR"/>
              </w:rPr>
            </w:pPr>
            <w:r w:rsidRPr="00CA7393">
              <w:rPr>
                <w:sz w:val="16"/>
                <w:szCs w:val="16"/>
                <w:lang w:val="fr-FR"/>
              </w:rPr>
              <w:t>Respecter les prestations des autres et accepter de se produire devant les autres.</w:t>
            </w:r>
          </w:p>
        </w:tc>
        <w:tc>
          <w:tcPr>
            <w:tcW w:w="4395" w:type="dxa"/>
            <w:shd w:val="clear" w:color="auto" w:fill="D9D9D9" w:themeFill="background1" w:themeFillShade="D9"/>
          </w:tcPr>
          <w:p w:rsidR="00E82523" w:rsidRPr="00CA7393" w:rsidRDefault="00E82523" w:rsidP="00474FDD">
            <w:pPr>
              <w:ind w:firstLine="0"/>
              <w:jc w:val="center"/>
              <w:rPr>
                <w:b/>
                <w:sz w:val="16"/>
                <w:szCs w:val="16"/>
                <w:lang w:val="fr-FR"/>
              </w:rPr>
            </w:pPr>
            <w:r w:rsidRPr="00CA7393">
              <w:rPr>
                <w:b/>
                <w:sz w:val="16"/>
                <w:szCs w:val="16"/>
                <w:lang w:val="fr-FR"/>
              </w:rPr>
              <w:t>Champ d'apprentissage 4</w:t>
            </w:r>
          </w:p>
          <w:p w:rsidR="004833EE" w:rsidRPr="00CA7393" w:rsidRDefault="006F6C24" w:rsidP="004833EE">
            <w:pPr>
              <w:ind w:firstLine="0"/>
              <w:rPr>
                <w:sz w:val="16"/>
                <w:szCs w:val="16"/>
                <w:lang w:val="fr-FR"/>
              </w:rPr>
            </w:pPr>
            <w:r w:rsidRPr="00CA7393">
              <w:rPr>
                <w:b/>
                <w:sz w:val="16"/>
                <w:szCs w:val="16"/>
                <w:lang w:val="fr-FR"/>
              </w:rPr>
              <w:t>Attendus de fin de cycle</w:t>
            </w:r>
            <w:r w:rsidRPr="00CA7393">
              <w:rPr>
                <w:sz w:val="16"/>
                <w:szCs w:val="16"/>
                <w:lang w:val="fr-FR"/>
              </w:rPr>
              <w:t xml:space="preserve"> : </w:t>
            </w:r>
          </w:p>
          <w:p w:rsidR="004833EE" w:rsidRPr="00CA7393" w:rsidRDefault="004833EE" w:rsidP="004833EE">
            <w:pPr>
              <w:ind w:firstLine="0"/>
              <w:rPr>
                <w:sz w:val="16"/>
                <w:szCs w:val="16"/>
                <w:lang w:val="fr-FR"/>
              </w:rPr>
            </w:pPr>
            <w:r w:rsidRPr="00CA7393">
              <w:rPr>
                <w:sz w:val="16"/>
                <w:szCs w:val="16"/>
                <w:lang w:val="fr-FR"/>
              </w:rPr>
              <w:t>En situation aménagée ou effectif réduit</w:t>
            </w:r>
          </w:p>
          <w:p w:rsidR="004833EE" w:rsidRPr="00CA7393" w:rsidRDefault="004833EE" w:rsidP="004833EE">
            <w:pPr>
              <w:ind w:firstLine="0"/>
              <w:rPr>
                <w:sz w:val="16"/>
                <w:szCs w:val="16"/>
                <w:lang w:val="fr-FR"/>
              </w:rPr>
            </w:pPr>
            <w:r w:rsidRPr="00CA7393">
              <w:rPr>
                <w:sz w:val="16"/>
                <w:szCs w:val="16"/>
                <w:lang w:val="fr-FR"/>
              </w:rPr>
              <w:t>S’organiser tactiquement pour gagner le duel ou le match en identifiant les situations favorables de marque.</w:t>
            </w:r>
          </w:p>
          <w:p w:rsidR="004833EE" w:rsidRPr="00CA7393" w:rsidRDefault="004833EE" w:rsidP="004833EE">
            <w:pPr>
              <w:ind w:firstLine="0"/>
              <w:rPr>
                <w:sz w:val="16"/>
                <w:szCs w:val="16"/>
                <w:lang w:val="fr-FR"/>
              </w:rPr>
            </w:pPr>
            <w:r w:rsidRPr="00CA7393">
              <w:rPr>
                <w:sz w:val="16"/>
                <w:szCs w:val="16"/>
                <w:lang w:val="fr-FR"/>
              </w:rPr>
              <w:t>Maintenir un engagement moteur efficace sur tout le temps de jeu prévu.</w:t>
            </w:r>
          </w:p>
          <w:p w:rsidR="004833EE" w:rsidRPr="00CA7393" w:rsidRDefault="004833EE" w:rsidP="004833EE">
            <w:pPr>
              <w:ind w:firstLine="0"/>
              <w:rPr>
                <w:sz w:val="16"/>
                <w:szCs w:val="16"/>
                <w:lang w:val="fr-FR"/>
              </w:rPr>
            </w:pPr>
            <w:r w:rsidRPr="00CA7393">
              <w:rPr>
                <w:sz w:val="16"/>
                <w:szCs w:val="16"/>
                <w:lang w:val="fr-FR"/>
              </w:rPr>
              <w:t>Respecter les partenaires, les adversaires et l’arbitre.</w:t>
            </w:r>
          </w:p>
          <w:p w:rsidR="004833EE" w:rsidRPr="00CA7393" w:rsidRDefault="004833EE" w:rsidP="004833EE">
            <w:pPr>
              <w:ind w:firstLine="0"/>
              <w:rPr>
                <w:sz w:val="16"/>
                <w:szCs w:val="16"/>
                <w:lang w:val="fr-FR"/>
              </w:rPr>
            </w:pPr>
            <w:r w:rsidRPr="00CA7393">
              <w:rPr>
                <w:sz w:val="16"/>
                <w:szCs w:val="16"/>
                <w:lang w:val="fr-FR"/>
              </w:rPr>
              <w:t>Assurer différents rôles socia</w:t>
            </w:r>
            <w:r w:rsidR="00A21F79" w:rsidRPr="00CA7393">
              <w:rPr>
                <w:sz w:val="16"/>
                <w:szCs w:val="16"/>
                <w:lang w:val="fr-FR"/>
              </w:rPr>
              <w:t xml:space="preserve">ux (joueur, arbitre, </w:t>
            </w:r>
            <w:proofErr w:type="spellStart"/>
            <w:r w:rsidR="00A21F79" w:rsidRPr="00CA7393">
              <w:rPr>
                <w:sz w:val="16"/>
                <w:szCs w:val="16"/>
                <w:lang w:val="fr-FR"/>
              </w:rPr>
              <w:t>observ</w:t>
            </w:r>
            <w:proofErr w:type="spellEnd"/>
            <w:r w:rsidR="00A21F79" w:rsidRPr="00CA7393">
              <w:rPr>
                <w:sz w:val="16"/>
                <w:szCs w:val="16"/>
                <w:lang w:val="fr-FR"/>
              </w:rPr>
              <w:t>.</w:t>
            </w:r>
            <w:r w:rsidRPr="00CA7393">
              <w:rPr>
                <w:sz w:val="16"/>
                <w:szCs w:val="16"/>
                <w:lang w:val="fr-FR"/>
              </w:rPr>
              <w:t>) inhérents à l’activité et à l’organisation de la classe.</w:t>
            </w:r>
          </w:p>
          <w:p w:rsidR="006F6C24" w:rsidRPr="00CA7393" w:rsidRDefault="004833EE" w:rsidP="004833EE">
            <w:pPr>
              <w:ind w:firstLine="0"/>
              <w:rPr>
                <w:sz w:val="16"/>
                <w:szCs w:val="16"/>
                <w:lang w:val="fr-FR"/>
              </w:rPr>
            </w:pPr>
            <w:r w:rsidRPr="00CA7393">
              <w:rPr>
                <w:sz w:val="16"/>
                <w:szCs w:val="16"/>
                <w:lang w:val="fr-FR"/>
              </w:rPr>
              <w:t>Accepter le résultat de la rencontre et être capable de le commenter.</w:t>
            </w:r>
          </w:p>
        </w:tc>
      </w:tr>
      <w:tr w:rsidR="007B570F" w:rsidRPr="00D45131" w:rsidTr="005D4C62">
        <w:tc>
          <w:tcPr>
            <w:tcW w:w="2410" w:type="dxa"/>
            <w:shd w:val="clear" w:color="auto" w:fill="92D050"/>
          </w:tcPr>
          <w:p w:rsidR="007B570F" w:rsidRPr="00CA7393" w:rsidRDefault="007B570F">
            <w:pPr>
              <w:ind w:firstLine="0"/>
              <w:rPr>
                <w:b/>
                <w:sz w:val="14"/>
                <w:szCs w:val="14"/>
                <w:lang w:val="fr-FR"/>
              </w:rPr>
            </w:pPr>
            <w:r w:rsidRPr="00CA7393">
              <w:rPr>
                <w:b/>
                <w:sz w:val="14"/>
                <w:szCs w:val="14"/>
                <w:lang w:val="fr-FR"/>
              </w:rPr>
              <w:t>D1 : langage pour penser et communiquer</w:t>
            </w:r>
          </w:p>
        </w:tc>
        <w:tc>
          <w:tcPr>
            <w:tcW w:w="20837" w:type="dxa"/>
            <w:gridSpan w:val="5"/>
            <w:shd w:val="clear" w:color="auto" w:fill="92D050"/>
          </w:tcPr>
          <w:p w:rsidR="007B570F" w:rsidRPr="00CA7393" w:rsidRDefault="007B570F">
            <w:pPr>
              <w:ind w:firstLine="0"/>
              <w:rPr>
                <w:sz w:val="14"/>
                <w:szCs w:val="14"/>
                <w:lang w:val="fr-FR"/>
              </w:rPr>
            </w:pPr>
            <w:r w:rsidRPr="00CA7393">
              <w:rPr>
                <w:b/>
                <w:sz w:val="14"/>
                <w:szCs w:val="14"/>
                <w:lang w:val="fr-FR"/>
              </w:rPr>
              <w:t xml:space="preserve">Atouts </w:t>
            </w:r>
            <w:r w:rsidRPr="00CA7393">
              <w:rPr>
                <w:sz w:val="14"/>
                <w:szCs w:val="14"/>
                <w:lang w:val="fr-FR"/>
              </w:rPr>
              <w:t xml:space="preserve">: s'exprime en public sur leur activité, intègre l'espace de jeu, bonne coordination motrice générale chez </w:t>
            </w:r>
            <w:r w:rsidR="00F276BD" w:rsidRPr="00CA7393">
              <w:rPr>
                <w:sz w:val="14"/>
                <w:szCs w:val="14"/>
                <w:lang w:val="fr-FR"/>
              </w:rPr>
              <w:t xml:space="preserve">les </w:t>
            </w:r>
            <w:r w:rsidRPr="00CA7393">
              <w:rPr>
                <w:sz w:val="14"/>
                <w:szCs w:val="14"/>
                <w:lang w:val="fr-FR"/>
              </w:rPr>
              <w:t>sportif</w:t>
            </w:r>
            <w:r w:rsidR="00F276BD" w:rsidRPr="00CA7393">
              <w:rPr>
                <w:sz w:val="14"/>
                <w:szCs w:val="14"/>
                <w:lang w:val="fr-FR"/>
              </w:rPr>
              <w:t>s</w:t>
            </w:r>
          </w:p>
          <w:p w:rsidR="007B570F" w:rsidRPr="00CA7393" w:rsidRDefault="007B570F">
            <w:pPr>
              <w:ind w:firstLine="0"/>
              <w:rPr>
                <w:sz w:val="14"/>
                <w:szCs w:val="14"/>
                <w:lang w:val="fr-FR"/>
              </w:rPr>
            </w:pPr>
            <w:r w:rsidRPr="00CA7393">
              <w:rPr>
                <w:b/>
                <w:sz w:val="14"/>
                <w:szCs w:val="14"/>
                <w:lang w:val="fr-FR"/>
              </w:rPr>
              <w:t>Manques</w:t>
            </w:r>
            <w:r w:rsidRPr="00CA7393">
              <w:rPr>
                <w:sz w:val="14"/>
                <w:szCs w:val="14"/>
                <w:lang w:val="fr-FR"/>
              </w:rPr>
              <w:t xml:space="preserve"> : clarté des propos, spécificité et richesse du vocabulaire, difficultés pour se repérer dans l'espace, difficultés de coordination motrice générale chez non sportifs, difficultés à communiquer une émotion</w:t>
            </w:r>
          </w:p>
        </w:tc>
      </w:tr>
      <w:tr w:rsidR="00794A6B" w:rsidRPr="00D45131" w:rsidTr="005D4C62">
        <w:tc>
          <w:tcPr>
            <w:tcW w:w="2410" w:type="dxa"/>
          </w:tcPr>
          <w:p w:rsidR="00E82523" w:rsidRPr="00CA7393" w:rsidRDefault="00E82523">
            <w:pPr>
              <w:ind w:firstLine="0"/>
              <w:rPr>
                <w:sz w:val="14"/>
                <w:szCs w:val="14"/>
                <w:lang w:val="fr-FR"/>
              </w:rPr>
            </w:pPr>
            <w:r w:rsidRPr="00CA7393">
              <w:rPr>
                <w:sz w:val="14"/>
                <w:szCs w:val="14"/>
                <w:lang w:val="fr-FR"/>
              </w:rPr>
              <w:t>Manque : difficulté à se repérer dans l'espace (danse espace scénique, Co carte...)</w:t>
            </w:r>
          </w:p>
        </w:tc>
        <w:tc>
          <w:tcPr>
            <w:tcW w:w="3260" w:type="dxa"/>
          </w:tcPr>
          <w:p w:rsidR="00E82523" w:rsidRPr="00CA7393" w:rsidRDefault="0014421D">
            <w:pPr>
              <w:ind w:firstLine="0"/>
              <w:rPr>
                <w:sz w:val="14"/>
                <w:szCs w:val="14"/>
                <w:lang w:val="fr-FR"/>
              </w:rPr>
            </w:pPr>
            <w:r w:rsidRPr="00CA7393">
              <w:rPr>
                <w:sz w:val="14"/>
                <w:szCs w:val="14"/>
                <w:lang w:val="fr-FR"/>
              </w:rPr>
              <w:t>D1 : description, caractérisation des objets qui nous entourent</w:t>
            </w:r>
          </w:p>
          <w:p w:rsidR="00E82523" w:rsidRPr="00CA7393" w:rsidRDefault="00E82523" w:rsidP="00102A31">
            <w:pPr>
              <w:ind w:firstLine="0"/>
              <w:rPr>
                <w:sz w:val="14"/>
                <w:szCs w:val="14"/>
                <w:lang w:val="fr-FR"/>
              </w:rPr>
            </w:pPr>
            <w:r w:rsidRPr="00CA7393">
              <w:rPr>
                <w:sz w:val="14"/>
                <w:szCs w:val="14"/>
                <w:lang w:val="fr-FR"/>
              </w:rPr>
              <w:t xml:space="preserve">CG1 : </w:t>
            </w:r>
            <w:r w:rsidR="00102A31" w:rsidRPr="00CA7393">
              <w:rPr>
                <w:sz w:val="14"/>
                <w:szCs w:val="14"/>
                <w:lang w:val="fr-FR"/>
              </w:rPr>
              <w:t>mobiliser différentes ressources pour agir de manière efficiente</w:t>
            </w:r>
          </w:p>
        </w:tc>
        <w:tc>
          <w:tcPr>
            <w:tcW w:w="4394" w:type="dxa"/>
          </w:tcPr>
          <w:p w:rsidR="00E82523" w:rsidRPr="00CA7393" w:rsidRDefault="00E82523">
            <w:pPr>
              <w:ind w:firstLine="0"/>
              <w:rPr>
                <w:sz w:val="14"/>
                <w:szCs w:val="14"/>
                <w:lang w:val="fr-FR"/>
              </w:rPr>
            </w:pPr>
          </w:p>
        </w:tc>
        <w:tc>
          <w:tcPr>
            <w:tcW w:w="4394" w:type="dxa"/>
          </w:tcPr>
          <w:p w:rsidR="00E82523" w:rsidRPr="00CA7393" w:rsidRDefault="007B570F">
            <w:pPr>
              <w:ind w:firstLine="0"/>
              <w:rPr>
                <w:b/>
                <w:color w:val="FF0000"/>
                <w:sz w:val="14"/>
                <w:szCs w:val="14"/>
                <w:lang w:val="fr-FR"/>
              </w:rPr>
            </w:pPr>
            <w:r w:rsidRPr="00CA7393">
              <w:rPr>
                <w:b/>
                <w:color w:val="FF0000"/>
                <w:sz w:val="14"/>
                <w:szCs w:val="14"/>
                <w:lang w:val="fr-FR"/>
              </w:rPr>
              <w:t>APS : course d'orientation</w:t>
            </w:r>
          </w:p>
          <w:p w:rsidR="007B570F" w:rsidRPr="00CA7393" w:rsidRDefault="003535A5">
            <w:pPr>
              <w:ind w:firstLine="0"/>
              <w:rPr>
                <w:sz w:val="14"/>
                <w:szCs w:val="14"/>
                <w:lang w:val="fr-FR"/>
              </w:rPr>
            </w:pPr>
            <w:r w:rsidRPr="00CA7393">
              <w:rPr>
                <w:b/>
                <w:sz w:val="14"/>
                <w:szCs w:val="14"/>
                <w:lang w:val="fr-FR"/>
              </w:rPr>
              <w:t>Savoir se repérer dans l'espace à l'aide d'une carte</w:t>
            </w:r>
            <w:r w:rsidRPr="00CA7393">
              <w:rPr>
                <w:sz w:val="14"/>
                <w:szCs w:val="14"/>
                <w:lang w:val="fr-FR"/>
              </w:rPr>
              <w:t>, afin de choisir et conduire un déplacement pour trouver des balises, en utilisant essentiellement des lignes directrices simples da</w:t>
            </w:r>
            <w:r w:rsidR="00232020" w:rsidRPr="00CA7393">
              <w:rPr>
                <w:sz w:val="14"/>
                <w:szCs w:val="14"/>
                <w:lang w:val="fr-FR"/>
              </w:rPr>
              <w:t>ns un milieu</w:t>
            </w:r>
            <w:r w:rsidRPr="00CA7393">
              <w:rPr>
                <w:sz w:val="14"/>
                <w:szCs w:val="14"/>
                <w:lang w:val="fr-FR"/>
              </w:rPr>
              <w:t xml:space="preserve"> circonscrit. Gérer l’alternance des efforts. Respecter les règles de sécurité et l’environnement</w:t>
            </w:r>
            <w:r w:rsidR="00232020" w:rsidRPr="00CA7393">
              <w:rPr>
                <w:sz w:val="14"/>
                <w:szCs w:val="14"/>
                <w:lang w:val="fr-FR"/>
              </w:rPr>
              <w:t>.</w:t>
            </w:r>
          </w:p>
        </w:tc>
        <w:tc>
          <w:tcPr>
            <w:tcW w:w="4394" w:type="dxa"/>
          </w:tcPr>
          <w:p w:rsidR="00E82523" w:rsidRPr="00CA7393" w:rsidRDefault="00E82523">
            <w:pPr>
              <w:ind w:firstLine="0"/>
              <w:rPr>
                <w:sz w:val="14"/>
                <w:szCs w:val="14"/>
                <w:lang w:val="fr-FR"/>
              </w:rPr>
            </w:pPr>
          </w:p>
        </w:tc>
        <w:tc>
          <w:tcPr>
            <w:tcW w:w="4395" w:type="dxa"/>
          </w:tcPr>
          <w:p w:rsidR="00E82523" w:rsidRPr="00CA7393" w:rsidRDefault="00E82523">
            <w:pPr>
              <w:ind w:firstLine="0"/>
              <w:rPr>
                <w:sz w:val="14"/>
                <w:szCs w:val="14"/>
                <w:lang w:val="fr-FR"/>
              </w:rPr>
            </w:pPr>
          </w:p>
        </w:tc>
      </w:tr>
      <w:tr w:rsidR="000B3692" w:rsidRPr="00D45131" w:rsidTr="005D4C62">
        <w:tc>
          <w:tcPr>
            <w:tcW w:w="2410" w:type="dxa"/>
          </w:tcPr>
          <w:p w:rsidR="00E82523" w:rsidRPr="00CA7393" w:rsidRDefault="00BB77F3">
            <w:pPr>
              <w:ind w:firstLine="0"/>
              <w:rPr>
                <w:sz w:val="14"/>
                <w:szCs w:val="14"/>
                <w:lang w:val="fr-FR"/>
              </w:rPr>
            </w:pPr>
            <w:r w:rsidRPr="00CA7393">
              <w:rPr>
                <w:sz w:val="14"/>
                <w:szCs w:val="14"/>
                <w:lang w:val="fr-FR"/>
              </w:rPr>
              <w:t>Manque : clarté des propos, spécificité du vocabulaire</w:t>
            </w:r>
          </w:p>
        </w:tc>
        <w:tc>
          <w:tcPr>
            <w:tcW w:w="3260" w:type="dxa"/>
          </w:tcPr>
          <w:p w:rsidR="006D2968" w:rsidRPr="00CA7393" w:rsidRDefault="006D2968">
            <w:pPr>
              <w:ind w:firstLine="0"/>
              <w:rPr>
                <w:sz w:val="14"/>
                <w:szCs w:val="14"/>
                <w:lang w:val="fr-FR"/>
              </w:rPr>
            </w:pPr>
            <w:r w:rsidRPr="00CA7393">
              <w:rPr>
                <w:sz w:val="14"/>
                <w:szCs w:val="14"/>
                <w:lang w:val="fr-FR"/>
              </w:rPr>
              <w:t>D1 : maîtrise de la langue orale</w:t>
            </w:r>
          </w:p>
          <w:p w:rsidR="006D2968" w:rsidRPr="00CA7393" w:rsidRDefault="006D2968">
            <w:pPr>
              <w:ind w:firstLine="0"/>
              <w:rPr>
                <w:sz w:val="14"/>
                <w:szCs w:val="14"/>
                <w:lang w:val="fr-FR"/>
              </w:rPr>
            </w:pPr>
            <w:r w:rsidRPr="00CA7393">
              <w:rPr>
                <w:sz w:val="14"/>
                <w:szCs w:val="14"/>
                <w:lang w:val="fr-FR"/>
              </w:rPr>
              <w:t>CG1 : adapter sa motricité à des situations variées</w:t>
            </w:r>
          </w:p>
          <w:p w:rsidR="006D2968" w:rsidRPr="00CA7393" w:rsidRDefault="006D2968">
            <w:pPr>
              <w:ind w:firstLine="0"/>
              <w:rPr>
                <w:sz w:val="14"/>
                <w:szCs w:val="14"/>
                <w:lang w:val="fr-FR"/>
              </w:rPr>
            </w:pPr>
            <w:r w:rsidRPr="00CA7393">
              <w:rPr>
                <w:sz w:val="14"/>
                <w:szCs w:val="14"/>
                <w:lang w:val="fr-FR"/>
              </w:rPr>
              <w:t>Acquérir des techniques spécifiques pour améliorer son efficacité</w:t>
            </w:r>
          </w:p>
        </w:tc>
        <w:tc>
          <w:tcPr>
            <w:tcW w:w="4394" w:type="dxa"/>
          </w:tcPr>
          <w:p w:rsidR="00E82523" w:rsidRPr="00CA7393" w:rsidRDefault="00E82523">
            <w:pPr>
              <w:ind w:firstLine="0"/>
              <w:rPr>
                <w:sz w:val="14"/>
                <w:szCs w:val="14"/>
                <w:lang w:val="fr-FR"/>
              </w:rPr>
            </w:pPr>
          </w:p>
        </w:tc>
        <w:tc>
          <w:tcPr>
            <w:tcW w:w="4394" w:type="dxa"/>
          </w:tcPr>
          <w:p w:rsidR="00E82523" w:rsidRPr="00CA7393" w:rsidRDefault="00E82523">
            <w:pPr>
              <w:ind w:firstLine="0"/>
              <w:rPr>
                <w:sz w:val="14"/>
                <w:szCs w:val="14"/>
                <w:lang w:val="fr-FR"/>
              </w:rPr>
            </w:pPr>
          </w:p>
        </w:tc>
        <w:tc>
          <w:tcPr>
            <w:tcW w:w="4394" w:type="dxa"/>
          </w:tcPr>
          <w:p w:rsidR="00E82523" w:rsidRPr="00CA7393" w:rsidRDefault="00E82523">
            <w:pPr>
              <w:ind w:firstLine="0"/>
              <w:rPr>
                <w:sz w:val="14"/>
                <w:szCs w:val="14"/>
                <w:lang w:val="fr-FR"/>
              </w:rPr>
            </w:pPr>
          </w:p>
        </w:tc>
        <w:tc>
          <w:tcPr>
            <w:tcW w:w="4395" w:type="dxa"/>
          </w:tcPr>
          <w:p w:rsidR="00E82523" w:rsidRPr="00CA7393" w:rsidRDefault="003217BB">
            <w:pPr>
              <w:ind w:firstLine="0"/>
              <w:rPr>
                <w:b/>
                <w:color w:val="FF0000"/>
                <w:sz w:val="14"/>
                <w:szCs w:val="14"/>
                <w:lang w:val="fr-FR"/>
              </w:rPr>
            </w:pPr>
            <w:r w:rsidRPr="00CA7393">
              <w:rPr>
                <w:b/>
                <w:color w:val="FF0000"/>
                <w:sz w:val="14"/>
                <w:szCs w:val="14"/>
                <w:lang w:val="fr-FR"/>
              </w:rPr>
              <w:t>APS : lutte</w:t>
            </w:r>
          </w:p>
          <w:p w:rsidR="00AD15B4" w:rsidRPr="00CA7393" w:rsidRDefault="00FD6E25" w:rsidP="00AD15B4">
            <w:pPr>
              <w:ind w:firstLine="0"/>
              <w:rPr>
                <w:sz w:val="14"/>
                <w:szCs w:val="14"/>
                <w:lang w:val="fr-FR"/>
              </w:rPr>
            </w:pPr>
            <w:r w:rsidRPr="00CA7393">
              <w:rPr>
                <w:sz w:val="14"/>
                <w:szCs w:val="14"/>
                <w:lang w:val="fr-FR"/>
              </w:rPr>
              <w:t>S</w:t>
            </w:r>
            <w:r w:rsidR="00B74CA5" w:rsidRPr="00CA7393">
              <w:rPr>
                <w:sz w:val="14"/>
                <w:szCs w:val="14"/>
                <w:lang w:val="fr-FR"/>
              </w:rPr>
              <w:t>’engager en</w:t>
            </w:r>
            <w:r w:rsidRPr="00CA7393">
              <w:rPr>
                <w:sz w:val="14"/>
                <w:szCs w:val="14"/>
                <w:lang w:val="fr-FR"/>
              </w:rPr>
              <w:t xml:space="preserve"> toute sécurité dans un combat</w:t>
            </w:r>
            <w:r w:rsidR="00B74CA5" w:rsidRPr="00CA7393">
              <w:rPr>
                <w:sz w:val="14"/>
                <w:szCs w:val="14"/>
                <w:lang w:val="fr-FR"/>
              </w:rPr>
              <w:t xml:space="preserve"> </w:t>
            </w:r>
            <w:r w:rsidR="00B74CA5" w:rsidRPr="00CA7393">
              <w:rPr>
                <w:b/>
                <w:sz w:val="14"/>
                <w:szCs w:val="14"/>
                <w:lang w:val="fr-FR"/>
              </w:rPr>
              <w:t>grâce à la maîtrise spécifique du vocabulaire</w:t>
            </w:r>
            <w:r w:rsidRPr="00CA7393">
              <w:rPr>
                <w:sz w:val="14"/>
                <w:szCs w:val="14"/>
                <w:lang w:val="fr-FR"/>
              </w:rPr>
              <w:t>.</w:t>
            </w:r>
            <w:r w:rsidR="00AD15B4" w:rsidRPr="00CA7393">
              <w:rPr>
                <w:sz w:val="14"/>
                <w:szCs w:val="14"/>
                <w:lang w:val="fr-FR"/>
              </w:rPr>
              <w:t xml:space="preserve"> </w:t>
            </w:r>
            <w:r w:rsidRPr="00CA7393">
              <w:rPr>
                <w:sz w:val="14"/>
                <w:szCs w:val="14"/>
                <w:lang w:val="fr-FR"/>
              </w:rPr>
              <w:t>R</w:t>
            </w:r>
            <w:r w:rsidR="00AD15B4" w:rsidRPr="00CA7393">
              <w:rPr>
                <w:sz w:val="14"/>
                <w:szCs w:val="14"/>
                <w:lang w:val="fr-FR"/>
              </w:rPr>
              <w:t xml:space="preserve">echercher le gain </w:t>
            </w:r>
            <w:r w:rsidRPr="00CA7393">
              <w:rPr>
                <w:sz w:val="14"/>
                <w:szCs w:val="14"/>
                <w:lang w:val="fr-FR"/>
              </w:rPr>
              <w:t xml:space="preserve">de la rencontre </w:t>
            </w:r>
            <w:r w:rsidR="00AD15B4" w:rsidRPr="00CA7393">
              <w:rPr>
                <w:sz w:val="14"/>
                <w:szCs w:val="14"/>
                <w:lang w:val="fr-FR"/>
              </w:rPr>
              <w:t xml:space="preserve">par l’utilisation de contrôles et formes de corps sur un adversaire </w:t>
            </w:r>
            <w:r w:rsidR="007A5FC8" w:rsidRPr="00CA7393">
              <w:rPr>
                <w:sz w:val="14"/>
                <w:szCs w:val="14"/>
                <w:lang w:val="fr-FR"/>
              </w:rPr>
              <w:t>gardant ses appuis au sol</w:t>
            </w:r>
            <w:r w:rsidRPr="00CA7393">
              <w:rPr>
                <w:b/>
                <w:sz w:val="14"/>
                <w:szCs w:val="14"/>
                <w:lang w:val="fr-FR"/>
              </w:rPr>
              <w:t xml:space="preserve"> et</w:t>
            </w:r>
            <w:r w:rsidR="007A5FC8" w:rsidRPr="00CA7393">
              <w:rPr>
                <w:b/>
                <w:sz w:val="14"/>
                <w:szCs w:val="14"/>
                <w:lang w:val="fr-FR"/>
              </w:rPr>
              <w:t xml:space="preserve"> adapter </w:t>
            </w:r>
            <w:r w:rsidR="007D00A0" w:rsidRPr="00CA7393">
              <w:rPr>
                <w:b/>
                <w:sz w:val="14"/>
                <w:szCs w:val="14"/>
                <w:lang w:val="fr-FR"/>
              </w:rPr>
              <w:t xml:space="preserve">ainsi </w:t>
            </w:r>
            <w:r w:rsidR="007A5FC8" w:rsidRPr="00CA7393">
              <w:rPr>
                <w:b/>
                <w:sz w:val="14"/>
                <w:szCs w:val="14"/>
                <w:lang w:val="fr-FR"/>
              </w:rPr>
              <w:t>sa motricité</w:t>
            </w:r>
            <w:r w:rsidR="00C533E9" w:rsidRPr="00CA7393">
              <w:rPr>
                <w:b/>
                <w:sz w:val="14"/>
                <w:szCs w:val="14"/>
                <w:lang w:val="fr-FR"/>
              </w:rPr>
              <w:t xml:space="preserve"> grâce à un retour clair d'un observateur</w:t>
            </w:r>
            <w:r w:rsidR="00B74CA5" w:rsidRPr="00CA7393">
              <w:rPr>
                <w:b/>
                <w:sz w:val="14"/>
                <w:szCs w:val="14"/>
                <w:lang w:val="fr-FR"/>
              </w:rPr>
              <w:t>.</w:t>
            </w:r>
          </w:p>
          <w:p w:rsidR="00AD15B4" w:rsidRPr="00CA7393" w:rsidRDefault="00AD15B4" w:rsidP="00AD15B4">
            <w:pPr>
              <w:ind w:firstLine="0"/>
              <w:rPr>
                <w:sz w:val="14"/>
                <w:szCs w:val="14"/>
                <w:lang w:val="fr-FR"/>
              </w:rPr>
            </w:pPr>
            <w:r w:rsidRPr="00CA7393">
              <w:rPr>
                <w:sz w:val="14"/>
                <w:szCs w:val="14"/>
                <w:lang w:val="fr-FR"/>
              </w:rPr>
              <w:t>Assurer le comptage des points et le respect des règles de sécurité</w:t>
            </w:r>
            <w:r w:rsidR="007A5FC8" w:rsidRPr="00CA7393">
              <w:rPr>
                <w:sz w:val="14"/>
                <w:szCs w:val="14"/>
                <w:lang w:val="fr-FR"/>
              </w:rPr>
              <w:t>.</w:t>
            </w:r>
          </w:p>
        </w:tc>
      </w:tr>
      <w:tr w:rsidR="003535A5" w:rsidRPr="00D45131" w:rsidTr="005D4C62">
        <w:tc>
          <w:tcPr>
            <w:tcW w:w="2410" w:type="dxa"/>
            <w:shd w:val="clear" w:color="auto" w:fill="92CDDC" w:themeFill="accent5" w:themeFillTint="99"/>
          </w:tcPr>
          <w:p w:rsidR="003535A5" w:rsidRPr="00CA7393" w:rsidRDefault="003535A5">
            <w:pPr>
              <w:ind w:firstLine="0"/>
              <w:rPr>
                <w:b/>
                <w:sz w:val="14"/>
                <w:szCs w:val="14"/>
                <w:lang w:val="fr-FR"/>
              </w:rPr>
            </w:pPr>
            <w:r w:rsidRPr="00CA7393">
              <w:rPr>
                <w:b/>
                <w:sz w:val="14"/>
                <w:szCs w:val="14"/>
                <w:lang w:val="fr-FR"/>
              </w:rPr>
              <w:t>D2 : des méthodes et outils pour apprendre</w:t>
            </w:r>
          </w:p>
        </w:tc>
        <w:tc>
          <w:tcPr>
            <w:tcW w:w="20837" w:type="dxa"/>
            <w:gridSpan w:val="5"/>
            <w:shd w:val="clear" w:color="auto" w:fill="92CDDC" w:themeFill="accent5" w:themeFillTint="99"/>
          </w:tcPr>
          <w:p w:rsidR="003535A5" w:rsidRPr="00CA7393" w:rsidRDefault="00474FDD">
            <w:pPr>
              <w:ind w:firstLine="0"/>
              <w:rPr>
                <w:sz w:val="14"/>
                <w:szCs w:val="14"/>
                <w:lang w:val="fr-FR"/>
              </w:rPr>
            </w:pPr>
            <w:r w:rsidRPr="00CA7393">
              <w:rPr>
                <w:b/>
                <w:sz w:val="14"/>
                <w:szCs w:val="14"/>
                <w:lang w:val="fr-FR"/>
              </w:rPr>
              <w:t xml:space="preserve">Atouts </w:t>
            </w:r>
            <w:r w:rsidRPr="00CA7393">
              <w:rPr>
                <w:sz w:val="14"/>
                <w:szCs w:val="14"/>
                <w:lang w:val="fr-FR"/>
              </w:rPr>
              <w:t>: goût de l'effort pour les élèves sportifs, ils mènent un projet à terme, assument des rôles sociaux simples, savent utiliser une tablette pour filmer</w:t>
            </w:r>
          </w:p>
          <w:p w:rsidR="00474FDD" w:rsidRPr="00CA7393" w:rsidRDefault="00474FDD">
            <w:pPr>
              <w:ind w:firstLine="0"/>
              <w:rPr>
                <w:sz w:val="14"/>
                <w:szCs w:val="14"/>
                <w:lang w:val="fr-FR"/>
              </w:rPr>
            </w:pPr>
            <w:r w:rsidRPr="00CA7393">
              <w:rPr>
                <w:b/>
                <w:sz w:val="14"/>
                <w:szCs w:val="14"/>
                <w:lang w:val="fr-FR"/>
              </w:rPr>
              <w:t>Manques</w:t>
            </w:r>
            <w:r w:rsidRPr="00CA7393">
              <w:rPr>
                <w:sz w:val="14"/>
                <w:szCs w:val="14"/>
                <w:lang w:val="fr-FR"/>
              </w:rPr>
              <w:t xml:space="preserve"> : </w:t>
            </w:r>
            <w:r w:rsidR="00915DB5" w:rsidRPr="00CA7393">
              <w:rPr>
                <w:sz w:val="14"/>
                <w:szCs w:val="14"/>
                <w:lang w:val="fr-FR"/>
              </w:rPr>
              <w:t>difficultés à s'engager dans la réflexion, pas d'entraide ou collaboration spontanée</w:t>
            </w:r>
            <w:r w:rsidR="00BB77F3" w:rsidRPr="00CA7393">
              <w:rPr>
                <w:sz w:val="14"/>
                <w:szCs w:val="14"/>
                <w:lang w:val="fr-FR"/>
              </w:rPr>
              <w:t xml:space="preserve"> au sein des apprentissages</w:t>
            </w:r>
            <w:r w:rsidR="00915DB5" w:rsidRPr="00CA7393">
              <w:rPr>
                <w:sz w:val="14"/>
                <w:szCs w:val="14"/>
                <w:lang w:val="fr-FR"/>
              </w:rPr>
              <w:t xml:space="preserve">, ne savent pas </w:t>
            </w:r>
            <w:r w:rsidR="00BB77F3" w:rsidRPr="00CA7393">
              <w:rPr>
                <w:sz w:val="14"/>
                <w:szCs w:val="14"/>
                <w:lang w:val="fr-FR"/>
              </w:rPr>
              <w:t xml:space="preserve">observer et </w:t>
            </w:r>
            <w:r w:rsidR="00915DB5" w:rsidRPr="00CA7393">
              <w:rPr>
                <w:sz w:val="14"/>
                <w:szCs w:val="14"/>
                <w:lang w:val="fr-FR"/>
              </w:rPr>
              <w:t xml:space="preserve">se centrer sur les critères à observer </w:t>
            </w:r>
          </w:p>
        </w:tc>
      </w:tr>
      <w:tr w:rsidR="00794A6B" w:rsidRPr="00D45131" w:rsidTr="005D4C62">
        <w:tc>
          <w:tcPr>
            <w:tcW w:w="2410" w:type="dxa"/>
          </w:tcPr>
          <w:p w:rsidR="00E82523" w:rsidRPr="00CA7393" w:rsidRDefault="00BB77F3">
            <w:pPr>
              <w:ind w:firstLine="0"/>
              <w:rPr>
                <w:sz w:val="14"/>
                <w:szCs w:val="14"/>
                <w:lang w:val="fr-FR"/>
              </w:rPr>
            </w:pPr>
            <w:r w:rsidRPr="00CA7393">
              <w:rPr>
                <w:sz w:val="14"/>
                <w:szCs w:val="14"/>
                <w:lang w:val="fr-FR"/>
              </w:rPr>
              <w:t>Manque : pas d'entraide ou collaboration spontanée au sein des apprentissages</w:t>
            </w:r>
          </w:p>
        </w:tc>
        <w:tc>
          <w:tcPr>
            <w:tcW w:w="3260" w:type="dxa"/>
          </w:tcPr>
          <w:p w:rsidR="00E82523" w:rsidRPr="00CA7393" w:rsidRDefault="0014421D" w:rsidP="00102A31">
            <w:pPr>
              <w:ind w:firstLine="0"/>
              <w:rPr>
                <w:sz w:val="14"/>
                <w:szCs w:val="14"/>
                <w:lang w:val="fr-FR"/>
              </w:rPr>
            </w:pPr>
            <w:r w:rsidRPr="00CA7393">
              <w:rPr>
                <w:sz w:val="14"/>
                <w:szCs w:val="14"/>
                <w:lang w:val="fr-FR"/>
              </w:rPr>
              <w:t xml:space="preserve">D2 : </w:t>
            </w:r>
            <w:r w:rsidR="00102A31" w:rsidRPr="00CA7393">
              <w:rPr>
                <w:sz w:val="14"/>
                <w:szCs w:val="14"/>
                <w:lang w:val="fr-FR"/>
              </w:rPr>
              <w:t>coopérer en développant le travail en groupe et le travail collaboratif à l'aide d'outils numériques, capacité à réaliser des projets</w:t>
            </w:r>
          </w:p>
          <w:p w:rsidR="00102A31" w:rsidRPr="00CA7393" w:rsidRDefault="00102A31" w:rsidP="00102A31">
            <w:pPr>
              <w:ind w:firstLine="0"/>
              <w:rPr>
                <w:sz w:val="14"/>
                <w:szCs w:val="14"/>
                <w:lang w:val="fr-FR"/>
              </w:rPr>
            </w:pPr>
            <w:r w:rsidRPr="00CA7393">
              <w:rPr>
                <w:sz w:val="14"/>
                <w:szCs w:val="14"/>
                <w:lang w:val="fr-FR"/>
              </w:rPr>
              <w:t xml:space="preserve">CG 2 : </w:t>
            </w:r>
            <w:r w:rsidR="00C13470" w:rsidRPr="00CA7393">
              <w:rPr>
                <w:sz w:val="14"/>
                <w:szCs w:val="14"/>
                <w:lang w:val="fr-FR"/>
              </w:rPr>
              <w:t>apprendre par l'action, l'observation, l'analyse de son activité et celle des autres</w:t>
            </w:r>
          </w:p>
        </w:tc>
        <w:tc>
          <w:tcPr>
            <w:tcW w:w="4394" w:type="dxa"/>
          </w:tcPr>
          <w:p w:rsidR="00E82523" w:rsidRPr="00CA7393" w:rsidRDefault="00E82523">
            <w:pPr>
              <w:ind w:firstLine="0"/>
              <w:rPr>
                <w:sz w:val="14"/>
                <w:szCs w:val="14"/>
                <w:lang w:val="fr-FR"/>
              </w:rPr>
            </w:pPr>
          </w:p>
        </w:tc>
        <w:tc>
          <w:tcPr>
            <w:tcW w:w="4394" w:type="dxa"/>
          </w:tcPr>
          <w:p w:rsidR="00E82523" w:rsidRPr="00CA7393" w:rsidRDefault="00E82523">
            <w:pPr>
              <w:ind w:firstLine="0"/>
              <w:rPr>
                <w:sz w:val="14"/>
                <w:szCs w:val="14"/>
                <w:lang w:val="fr-FR"/>
              </w:rPr>
            </w:pPr>
          </w:p>
        </w:tc>
        <w:tc>
          <w:tcPr>
            <w:tcW w:w="4394" w:type="dxa"/>
          </w:tcPr>
          <w:p w:rsidR="00E82523" w:rsidRPr="00CA7393" w:rsidRDefault="00E82523">
            <w:pPr>
              <w:ind w:firstLine="0"/>
              <w:rPr>
                <w:sz w:val="14"/>
                <w:szCs w:val="14"/>
                <w:lang w:val="fr-FR"/>
              </w:rPr>
            </w:pPr>
          </w:p>
        </w:tc>
        <w:tc>
          <w:tcPr>
            <w:tcW w:w="4395" w:type="dxa"/>
          </w:tcPr>
          <w:p w:rsidR="00E82523" w:rsidRPr="00CA7393" w:rsidRDefault="00794A6B">
            <w:pPr>
              <w:ind w:firstLine="0"/>
              <w:rPr>
                <w:b/>
                <w:color w:val="FF0000"/>
                <w:sz w:val="14"/>
                <w:szCs w:val="14"/>
                <w:lang w:val="fr-FR"/>
              </w:rPr>
            </w:pPr>
            <w:r w:rsidRPr="00CA7393">
              <w:rPr>
                <w:b/>
                <w:color w:val="FF0000"/>
                <w:sz w:val="14"/>
                <w:szCs w:val="14"/>
                <w:lang w:val="fr-FR"/>
              </w:rPr>
              <w:t>APS : ultimate</w:t>
            </w:r>
          </w:p>
          <w:p w:rsidR="00F91704" w:rsidRPr="00CA7393" w:rsidRDefault="00092956" w:rsidP="00A03678">
            <w:pPr>
              <w:ind w:firstLine="0"/>
              <w:rPr>
                <w:sz w:val="14"/>
                <w:szCs w:val="14"/>
                <w:lang w:val="fr-FR"/>
              </w:rPr>
            </w:pPr>
            <w:r w:rsidRPr="00CA7393">
              <w:rPr>
                <w:sz w:val="14"/>
                <w:szCs w:val="14"/>
                <w:lang w:val="fr-FR"/>
              </w:rPr>
              <w:t>Dans un jeu à e</w:t>
            </w:r>
            <w:r w:rsidR="003D21B5" w:rsidRPr="00CA7393">
              <w:rPr>
                <w:sz w:val="14"/>
                <w:szCs w:val="14"/>
                <w:lang w:val="fr-FR"/>
              </w:rPr>
              <w:t>ffectif réduit, rechercher le g</w:t>
            </w:r>
            <w:r w:rsidRPr="00CA7393">
              <w:rPr>
                <w:sz w:val="14"/>
                <w:szCs w:val="14"/>
                <w:lang w:val="fr-FR"/>
              </w:rPr>
              <w:t xml:space="preserve">ain du match, </w:t>
            </w:r>
            <w:r w:rsidRPr="00CA7393">
              <w:rPr>
                <w:b/>
                <w:sz w:val="14"/>
                <w:szCs w:val="14"/>
                <w:lang w:val="fr-FR"/>
              </w:rPr>
              <w:t>grâce à un travail collaboratif</w:t>
            </w:r>
            <w:r w:rsidR="00A03678" w:rsidRPr="00CA7393">
              <w:rPr>
                <w:b/>
                <w:sz w:val="14"/>
                <w:szCs w:val="14"/>
                <w:lang w:val="fr-FR"/>
              </w:rPr>
              <w:t xml:space="preserve"> via l'aide d'observateurs et d'outils numériques</w:t>
            </w:r>
            <w:r w:rsidR="00A03678" w:rsidRPr="00CA7393">
              <w:rPr>
                <w:sz w:val="14"/>
                <w:szCs w:val="14"/>
                <w:lang w:val="fr-FR"/>
              </w:rPr>
              <w:t>, et assurer</w:t>
            </w:r>
            <w:r w:rsidRPr="00CA7393">
              <w:rPr>
                <w:sz w:val="14"/>
                <w:szCs w:val="14"/>
                <w:lang w:val="fr-FR"/>
              </w:rPr>
              <w:t xml:space="preserve"> la progression du disque vers la zone d'en-but adverse dans le cadre d'un projet de jeu simple </w:t>
            </w:r>
            <w:r w:rsidR="00F91704" w:rsidRPr="00CA7393">
              <w:rPr>
                <w:sz w:val="14"/>
                <w:szCs w:val="14"/>
                <w:lang w:val="fr-FR"/>
              </w:rPr>
              <w:t xml:space="preserve">pour </w:t>
            </w:r>
            <w:r w:rsidRPr="00CA7393">
              <w:rPr>
                <w:sz w:val="14"/>
                <w:szCs w:val="14"/>
                <w:lang w:val="fr-FR"/>
              </w:rPr>
              <w:t xml:space="preserve">se retrouver en situation favorable de marquer, face à une défense qui cherche à gêner la progression adverse. </w:t>
            </w:r>
          </w:p>
          <w:p w:rsidR="00092956" w:rsidRPr="00CA7393" w:rsidRDefault="00092956" w:rsidP="00A03678">
            <w:pPr>
              <w:ind w:firstLine="0"/>
              <w:rPr>
                <w:sz w:val="14"/>
                <w:szCs w:val="14"/>
                <w:lang w:val="fr-FR"/>
              </w:rPr>
            </w:pPr>
            <w:r w:rsidRPr="00CA7393">
              <w:rPr>
                <w:sz w:val="14"/>
                <w:szCs w:val="14"/>
                <w:lang w:val="fr-FR"/>
              </w:rPr>
              <w:t>Respecter les partenaires, les adversaires et les règles pour s'auto-arbitrer</w:t>
            </w:r>
            <w:r w:rsidR="00A03678" w:rsidRPr="00CA7393">
              <w:rPr>
                <w:sz w:val="14"/>
                <w:szCs w:val="14"/>
                <w:lang w:val="fr-FR"/>
              </w:rPr>
              <w:t>.</w:t>
            </w:r>
          </w:p>
        </w:tc>
      </w:tr>
      <w:tr w:rsidR="00794A6B" w:rsidRPr="00D45131" w:rsidTr="005D4C62">
        <w:tc>
          <w:tcPr>
            <w:tcW w:w="2410" w:type="dxa"/>
          </w:tcPr>
          <w:p w:rsidR="00E82523" w:rsidRPr="00CA7393" w:rsidRDefault="00BB77F3">
            <w:pPr>
              <w:ind w:firstLine="0"/>
              <w:rPr>
                <w:sz w:val="14"/>
                <w:szCs w:val="14"/>
                <w:lang w:val="fr-FR"/>
              </w:rPr>
            </w:pPr>
            <w:r w:rsidRPr="00CA7393">
              <w:rPr>
                <w:sz w:val="14"/>
                <w:szCs w:val="14"/>
                <w:lang w:val="fr-FR"/>
              </w:rPr>
              <w:t>Manque : ne savent pas observer et se centrer sur les critères à observer</w:t>
            </w:r>
          </w:p>
        </w:tc>
        <w:tc>
          <w:tcPr>
            <w:tcW w:w="3260" w:type="dxa"/>
          </w:tcPr>
          <w:p w:rsidR="00E82523" w:rsidRPr="00CA7393" w:rsidRDefault="0014421D">
            <w:pPr>
              <w:ind w:firstLine="0"/>
              <w:rPr>
                <w:sz w:val="14"/>
                <w:szCs w:val="14"/>
                <w:lang w:val="fr-FR"/>
              </w:rPr>
            </w:pPr>
            <w:r w:rsidRPr="00CA7393">
              <w:rPr>
                <w:sz w:val="14"/>
                <w:szCs w:val="14"/>
                <w:lang w:val="fr-FR"/>
              </w:rPr>
              <w:t xml:space="preserve">D2 : </w:t>
            </w:r>
            <w:r w:rsidR="00102A31" w:rsidRPr="00CA7393">
              <w:rPr>
                <w:sz w:val="14"/>
                <w:szCs w:val="14"/>
                <w:lang w:val="fr-FR"/>
              </w:rPr>
              <w:t>intégrer l'usage des outils informatiques de recherche d'information au service de la pratique physique</w:t>
            </w:r>
          </w:p>
          <w:p w:rsidR="00C13470" w:rsidRPr="00CA7393" w:rsidRDefault="00102A31">
            <w:pPr>
              <w:ind w:firstLine="0"/>
              <w:rPr>
                <w:sz w:val="14"/>
                <w:szCs w:val="14"/>
                <w:lang w:val="fr-FR"/>
              </w:rPr>
            </w:pPr>
            <w:r w:rsidRPr="00CA7393">
              <w:rPr>
                <w:sz w:val="14"/>
                <w:szCs w:val="14"/>
                <w:lang w:val="fr-FR"/>
              </w:rPr>
              <w:t xml:space="preserve">CG 2 : </w:t>
            </w:r>
            <w:r w:rsidR="00C13470" w:rsidRPr="00CA7393">
              <w:rPr>
                <w:sz w:val="14"/>
                <w:szCs w:val="14"/>
                <w:lang w:val="fr-FR"/>
              </w:rPr>
              <w:t>Utiliser des outils numériques pour observer, évaluer, et modifier ses actions</w:t>
            </w:r>
          </w:p>
        </w:tc>
        <w:tc>
          <w:tcPr>
            <w:tcW w:w="4394" w:type="dxa"/>
          </w:tcPr>
          <w:p w:rsidR="00E82523" w:rsidRPr="00CA7393" w:rsidRDefault="00E82523">
            <w:pPr>
              <w:ind w:firstLine="0"/>
              <w:rPr>
                <w:sz w:val="14"/>
                <w:szCs w:val="14"/>
                <w:lang w:val="fr-FR"/>
              </w:rPr>
            </w:pPr>
          </w:p>
        </w:tc>
        <w:tc>
          <w:tcPr>
            <w:tcW w:w="4394" w:type="dxa"/>
          </w:tcPr>
          <w:p w:rsidR="00E82523" w:rsidRPr="00CA7393" w:rsidRDefault="00E82523">
            <w:pPr>
              <w:ind w:firstLine="0"/>
              <w:rPr>
                <w:sz w:val="14"/>
                <w:szCs w:val="14"/>
                <w:lang w:val="fr-FR"/>
              </w:rPr>
            </w:pPr>
          </w:p>
        </w:tc>
        <w:tc>
          <w:tcPr>
            <w:tcW w:w="4394" w:type="dxa"/>
          </w:tcPr>
          <w:p w:rsidR="00E82523" w:rsidRPr="00CA7393" w:rsidRDefault="004167D5">
            <w:pPr>
              <w:ind w:firstLine="0"/>
              <w:rPr>
                <w:b/>
                <w:color w:val="FF0000"/>
                <w:sz w:val="14"/>
                <w:szCs w:val="14"/>
                <w:lang w:val="fr-FR"/>
              </w:rPr>
            </w:pPr>
            <w:r w:rsidRPr="00CA7393">
              <w:rPr>
                <w:b/>
                <w:color w:val="FF0000"/>
                <w:sz w:val="14"/>
                <w:szCs w:val="14"/>
                <w:lang w:val="fr-FR"/>
              </w:rPr>
              <w:t>APS</w:t>
            </w:r>
            <w:r w:rsidR="00257982" w:rsidRPr="00CA7393">
              <w:rPr>
                <w:b/>
                <w:color w:val="FF0000"/>
                <w:sz w:val="14"/>
                <w:szCs w:val="14"/>
                <w:lang w:val="fr-FR"/>
              </w:rPr>
              <w:t>A</w:t>
            </w:r>
            <w:r w:rsidRPr="00CA7393">
              <w:rPr>
                <w:b/>
                <w:color w:val="FF0000"/>
                <w:sz w:val="14"/>
                <w:szCs w:val="14"/>
                <w:lang w:val="fr-FR"/>
              </w:rPr>
              <w:t xml:space="preserve"> : gymnastique</w:t>
            </w:r>
          </w:p>
          <w:p w:rsidR="00557BCE" w:rsidRPr="00CA7393" w:rsidRDefault="00557BCE" w:rsidP="00557BCE">
            <w:pPr>
              <w:pStyle w:val="txtp"/>
              <w:spacing w:before="0" w:beforeAutospacing="0" w:after="0" w:afterAutospacing="0"/>
              <w:rPr>
                <w:rFonts w:asciiTheme="minorHAnsi" w:eastAsiaTheme="minorHAnsi" w:hAnsiTheme="minorHAnsi" w:cstheme="minorBidi"/>
                <w:sz w:val="14"/>
                <w:szCs w:val="14"/>
                <w:lang w:eastAsia="en-US" w:bidi="en-US"/>
              </w:rPr>
            </w:pPr>
            <w:r w:rsidRPr="00CA7393">
              <w:rPr>
                <w:rFonts w:asciiTheme="minorHAnsi" w:eastAsiaTheme="minorHAnsi" w:hAnsiTheme="minorHAnsi" w:cstheme="minorBidi"/>
                <w:sz w:val="14"/>
                <w:szCs w:val="14"/>
                <w:lang w:eastAsia="en-US" w:bidi="en-US"/>
              </w:rPr>
              <w:t>Dans le respect des règles de sécur</w:t>
            </w:r>
            <w:r w:rsidR="00C13470" w:rsidRPr="00CA7393">
              <w:rPr>
                <w:rFonts w:asciiTheme="minorHAnsi" w:eastAsiaTheme="minorHAnsi" w:hAnsiTheme="minorHAnsi" w:cstheme="minorBidi"/>
                <w:sz w:val="14"/>
                <w:szCs w:val="14"/>
                <w:lang w:eastAsia="en-US" w:bidi="en-US"/>
              </w:rPr>
              <w:t>ité, sur un parcours, enchaîner</w:t>
            </w:r>
            <w:r w:rsidRPr="00CA7393">
              <w:rPr>
                <w:rFonts w:asciiTheme="minorHAnsi" w:eastAsiaTheme="minorHAnsi" w:hAnsiTheme="minorHAnsi" w:cstheme="minorBidi"/>
                <w:sz w:val="14"/>
                <w:szCs w:val="14"/>
                <w:lang w:eastAsia="en-US" w:bidi="en-US"/>
              </w:rPr>
              <w:t xml:space="preserve"> un ensemble </w:t>
            </w:r>
            <w:r w:rsidR="00F31E41" w:rsidRPr="00CA7393">
              <w:rPr>
                <w:rFonts w:asciiTheme="minorHAnsi" w:eastAsiaTheme="minorHAnsi" w:hAnsiTheme="minorHAnsi" w:cstheme="minorBidi"/>
                <w:sz w:val="14"/>
                <w:szCs w:val="14"/>
                <w:lang w:eastAsia="en-US" w:bidi="en-US"/>
              </w:rPr>
              <w:t xml:space="preserve">de série de 2 </w:t>
            </w:r>
            <w:r w:rsidRPr="00CA7393">
              <w:rPr>
                <w:rFonts w:asciiTheme="minorHAnsi" w:eastAsiaTheme="minorHAnsi" w:hAnsiTheme="minorHAnsi" w:cstheme="minorBidi"/>
                <w:sz w:val="14"/>
                <w:szCs w:val="14"/>
                <w:lang w:eastAsia="en-US" w:bidi="en-US"/>
              </w:rPr>
              <w:t>éléments gymniques si</w:t>
            </w:r>
            <w:r w:rsidR="00C13470" w:rsidRPr="00CA7393">
              <w:rPr>
                <w:rFonts w:asciiTheme="minorHAnsi" w:eastAsiaTheme="minorHAnsi" w:hAnsiTheme="minorHAnsi" w:cstheme="minorBidi"/>
                <w:sz w:val="14"/>
                <w:szCs w:val="14"/>
                <w:lang w:eastAsia="en-US" w:bidi="en-US"/>
              </w:rPr>
              <w:t>mples maîtrisés</w:t>
            </w:r>
            <w:r w:rsidR="000B191C" w:rsidRPr="00CA7393">
              <w:rPr>
                <w:rFonts w:asciiTheme="minorHAnsi" w:eastAsiaTheme="minorHAnsi" w:hAnsiTheme="minorHAnsi" w:cstheme="minorBidi"/>
                <w:sz w:val="14"/>
                <w:szCs w:val="14"/>
                <w:lang w:eastAsia="en-US" w:bidi="en-US"/>
              </w:rPr>
              <w:t xml:space="preserve"> et sans rupture</w:t>
            </w:r>
            <w:r w:rsidRPr="00CA7393">
              <w:rPr>
                <w:rFonts w:asciiTheme="minorHAnsi" w:eastAsiaTheme="minorHAnsi" w:hAnsiTheme="minorHAnsi" w:cstheme="minorBidi"/>
                <w:sz w:val="14"/>
                <w:szCs w:val="14"/>
                <w:lang w:eastAsia="en-US" w:bidi="en-US"/>
              </w:rPr>
              <w:t>, illustrant les ac</w:t>
            </w:r>
            <w:r w:rsidR="000B191C" w:rsidRPr="00CA7393">
              <w:rPr>
                <w:rFonts w:asciiTheme="minorHAnsi" w:eastAsiaTheme="minorHAnsi" w:hAnsiTheme="minorHAnsi" w:cstheme="minorBidi"/>
                <w:sz w:val="14"/>
                <w:szCs w:val="14"/>
                <w:lang w:eastAsia="en-US" w:bidi="en-US"/>
              </w:rPr>
              <w:t>tions « tourner, se renverser</w:t>
            </w:r>
            <w:r w:rsidR="00AD45BB" w:rsidRPr="00CA7393">
              <w:rPr>
                <w:rFonts w:asciiTheme="minorHAnsi" w:eastAsiaTheme="minorHAnsi" w:hAnsiTheme="minorHAnsi" w:cstheme="minorBidi"/>
                <w:sz w:val="14"/>
                <w:szCs w:val="14"/>
                <w:lang w:eastAsia="en-US" w:bidi="en-US"/>
              </w:rPr>
              <w:t xml:space="preserve">, se balancer </w:t>
            </w:r>
            <w:r w:rsidR="000B191C" w:rsidRPr="00CA7393">
              <w:rPr>
                <w:rFonts w:asciiTheme="minorHAnsi" w:eastAsiaTheme="minorHAnsi" w:hAnsiTheme="minorHAnsi" w:cstheme="minorBidi"/>
                <w:sz w:val="14"/>
                <w:szCs w:val="14"/>
                <w:lang w:eastAsia="en-US" w:bidi="en-US"/>
              </w:rPr>
              <w:t>».</w:t>
            </w:r>
          </w:p>
          <w:p w:rsidR="004167D5" w:rsidRPr="00CA7393" w:rsidRDefault="00557BCE" w:rsidP="00557BCE">
            <w:pPr>
              <w:pStyle w:val="txtp"/>
              <w:spacing w:before="0" w:beforeAutospacing="0" w:after="0" w:afterAutospacing="0"/>
              <w:rPr>
                <w:rFonts w:asciiTheme="minorHAnsi" w:eastAsiaTheme="minorHAnsi" w:hAnsiTheme="minorHAnsi" w:cstheme="minorBidi"/>
                <w:sz w:val="14"/>
                <w:szCs w:val="14"/>
                <w:lang w:eastAsia="en-US" w:bidi="en-US"/>
              </w:rPr>
            </w:pPr>
            <w:r w:rsidRPr="00CA7393">
              <w:rPr>
                <w:rFonts w:asciiTheme="minorHAnsi" w:eastAsiaTheme="minorHAnsi" w:hAnsiTheme="minorHAnsi" w:cstheme="minorBidi"/>
                <w:sz w:val="14"/>
                <w:szCs w:val="14"/>
                <w:lang w:eastAsia="en-US" w:bidi="en-US"/>
              </w:rPr>
              <w:t xml:space="preserve">Aider un camarade à réaliser un élément simple. </w:t>
            </w:r>
            <w:r w:rsidRPr="00CA7393">
              <w:rPr>
                <w:rFonts w:asciiTheme="minorHAnsi" w:eastAsiaTheme="minorHAnsi" w:hAnsiTheme="minorHAnsi" w:cstheme="minorBidi"/>
                <w:b/>
                <w:sz w:val="14"/>
                <w:szCs w:val="14"/>
                <w:lang w:eastAsia="en-US" w:bidi="en-US"/>
              </w:rPr>
              <w:t>Observer et apprécier les prestati</w:t>
            </w:r>
            <w:r w:rsidR="00DE61F9" w:rsidRPr="00CA7393">
              <w:rPr>
                <w:rFonts w:asciiTheme="minorHAnsi" w:eastAsiaTheme="minorHAnsi" w:hAnsiTheme="minorHAnsi" w:cstheme="minorBidi"/>
                <w:b/>
                <w:sz w:val="14"/>
                <w:szCs w:val="14"/>
                <w:lang w:eastAsia="en-US" w:bidi="en-US"/>
              </w:rPr>
              <w:t>ons à partir de critères simples en ut</w:t>
            </w:r>
            <w:r w:rsidR="009A5033" w:rsidRPr="00CA7393">
              <w:rPr>
                <w:rFonts w:asciiTheme="minorHAnsi" w:eastAsiaTheme="minorHAnsi" w:hAnsiTheme="minorHAnsi" w:cstheme="minorBidi"/>
                <w:b/>
                <w:sz w:val="14"/>
                <w:szCs w:val="14"/>
                <w:lang w:eastAsia="en-US" w:bidi="en-US"/>
              </w:rPr>
              <w:t xml:space="preserve">ilisant un support vidéo </w:t>
            </w:r>
            <w:r w:rsidR="00DE61F9" w:rsidRPr="00CA7393">
              <w:rPr>
                <w:rFonts w:asciiTheme="minorHAnsi" w:eastAsiaTheme="minorHAnsi" w:hAnsiTheme="minorHAnsi" w:cstheme="minorBidi"/>
                <w:b/>
                <w:sz w:val="14"/>
                <w:szCs w:val="14"/>
                <w:lang w:eastAsia="en-US" w:bidi="en-US"/>
              </w:rPr>
              <w:t>pour modifier ses actions</w:t>
            </w:r>
            <w:r w:rsidR="0051112A" w:rsidRPr="00CA7393">
              <w:rPr>
                <w:rFonts w:asciiTheme="minorHAnsi" w:eastAsiaTheme="minorHAnsi" w:hAnsiTheme="minorHAnsi" w:cstheme="minorBidi"/>
                <w:b/>
                <w:sz w:val="14"/>
                <w:szCs w:val="14"/>
                <w:lang w:eastAsia="en-US" w:bidi="en-US"/>
              </w:rPr>
              <w:t>.</w:t>
            </w:r>
          </w:p>
        </w:tc>
        <w:tc>
          <w:tcPr>
            <w:tcW w:w="4395" w:type="dxa"/>
          </w:tcPr>
          <w:p w:rsidR="00E82523" w:rsidRPr="00CA7393" w:rsidRDefault="00E82523">
            <w:pPr>
              <w:ind w:firstLine="0"/>
              <w:rPr>
                <w:sz w:val="14"/>
                <w:szCs w:val="14"/>
                <w:lang w:val="fr-FR"/>
              </w:rPr>
            </w:pPr>
          </w:p>
        </w:tc>
      </w:tr>
      <w:tr w:rsidR="00E7334A" w:rsidRPr="00D45131" w:rsidTr="005D4C62">
        <w:tc>
          <w:tcPr>
            <w:tcW w:w="2410" w:type="dxa"/>
            <w:shd w:val="clear" w:color="auto" w:fill="B2A1C7" w:themeFill="accent4" w:themeFillTint="99"/>
          </w:tcPr>
          <w:p w:rsidR="00E7334A" w:rsidRPr="00CA7393" w:rsidRDefault="00E7334A">
            <w:pPr>
              <w:ind w:firstLine="0"/>
              <w:rPr>
                <w:b/>
                <w:sz w:val="14"/>
                <w:szCs w:val="14"/>
                <w:lang w:val="fr-FR"/>
              </w:rPr>
            </w:pPr>
            <w:r w:rsidRPr="00CA7393">
              <w:rPr>
                <w:b/>
                <w:sz w:val="14"/>
                <w:szCs w:val="14"/>
                <w:lang w:val="fr-FR"/>
              </w:rPr>
              <w:t>D3 : la formation de la personne et du citoyen</w:t>
            </w:r>
          </w:p>
        </w:tc>
        <w:tc>
          <w:tcPr>
            <w:tcW w:w="20837" w:type="dxa"/>
            <w:gridSpan w:val="5"/>
            <w:shd w:val="clear" w:color="auto" w:fill="B2A1C7" w:themeFill="accent4" w:themeFillTint="99"/>
          </w:tcPr>
          <w:p w:rsidR="00E7334A" w:rsidRPr="00CA7393" w:rsidRDefault="00E7334A">
            <w:pPr>
              <w:ind w:firstLine="0"/>
              <w:rPr>
                <w:sz w:val="14"/>
                <w:szCs w:val="14"/>
                <w:lang w:val="fr-FR"/>
              </w:rPr>
            </w:pPr>
            <w:r w:rsidRPr="00CA7393">
              <w:rPr>
                <w:b/>
                <w:sz w:val="14"/>
                <w:szCs w:val="14"/>
                <w:lang w:val="fr-FR"/>
              </w:rPr>
              <w:t>Atouts</w:t>
            </w:r>
            <w:r w:rsidRPr="00CA7393">
              <w:rPr>
                <w:sz w:val="14"/>
                <w:szCs w:val="14"/>
                <w:lang w:val="fr-FR"/>
              </w:rPr>
              <w:t xml:space="preserve"> : acceptent les différences, bonne relation entre élèves et élèves/enseignant, respectent les règles, accepte</w:t>
            </w:r>
            <w:r w:rsidR="005143CE" w:rsidRPr="00CA7393">
              <w:rPr>
                <w:sz w:val="14"/>
                <w:szCs w:val="14"/>
                <w:lang w:val="fr-FR"/>
              </w:rPr>
              <w:t>nt</w:t>
            </w:r>
            <w:r w:rsidRPr="00CA7393">
              <w:rPr>
                <w:sz w:val="14"/>
                <w:szCs w:val="14"/>
                <w:lang w:val="fr-FR"/>
              </w:rPr>
              <w:t xml:space="preserve"> la défaite, peu de moqueries, assument facilement des responsabilités</w:t>
            </w:r>
          </w:p>
          <w:p w:rsidR="00E7334A" w:rsidRPr="00CA7393" w:rsidRDefault="00E7334A">
            <w:pPr>
              <w:ind w:firstLine="0"/>
              <w:rPr>
                <w:sz w:val="14"/>
                <w:szCs w:val="14"/>
                <w:lang w:val="fr-FR"/>
              </w:rPr>
            </w:pPr>
            <w:r w:rsidRPr="00CA7393">
              <w:rPr>
                <w:b/>
                <w:sz w:val="14"/>
                <w:szCs w:val="14"/>
                <w:lang w:val="fr-FR"/>
              </w:rPr>
              <w:t>Manques</w:t>
            </w:r>
            <w:r w:rsidRPr="00CA7393">
              <w:rPr>
                <w:sz w:val="14"/>
                <w:szCs w:val="14"/>
                <w:lang w:val="fr-FR"/>
              </w:rPr>
              <w:t xml:space="preserve"> : quelques élèves ont des difficultés à maîtriser leurs émotions, ou des difficultés relationnelles</w:t>
            </w:r>
            <w:r w:rsidR="00BC6686" w:rsidRPr="00CA7393">
              <w:rPr>
                <w:sz w:val="14"/>
                <w:szCs w:val="14"/>
                <w:lang w:val="fr-FR"/>
              </w:rPr>
              <w:t xml:space="preserve"> ou à perdre loyalement ; un manque de confiance en eux  grandissant ; ne lèvent pas la main pour prendre la parole</w:t>
            </w:r>
          </w:p>
        </w:tc>
      </w:tr>
      <w:tr w:rsidR="003535A5" w:rsidRPr="00D45131" w:rsidTr="005D4C62">
        <w:tc>
          <w:tcPr>
            <w:tcW w:w="2410" w:type="dxa"/>
          </w:tcPr>
          <w:p w:rsidR="003535A5" w:rsidRPr="00CA7393" w:rsidRDefault="003217BB" w:rsidP="003217BB">
            <w:pPr>
              <w:ind w:firstLine="0"/>
              <w:rPr>
                <w:sz w:val="14"/>
                <w:szCs w:val="14"/>
                <w:lang w:val="fr-FR"/>
              </w:rPr>
            </w:pPr>
            <w:r w:rsidRPr="00CA7393">
              <w:rPr>
                <w:sz w:val="14"/>
                <w:szCs w:val="14"/>
                <w:lang w:val="fr-FR"/>
              </w:rPr>
              <w:t>Manque : manque de confiance</w:t>
            </w:r>
          </w:p>
        </w:tc>
        <w:tc>
          <w:tcPr>
            <w:tcW w:w="3260" w:type="dxa"/>
          </w:tcPr>
          <w:p w:rsidR="003535A5" w:rsidRPr="00CA7393" w:rsidRDefault="00580325">
            <w:pPr>
              <w:ind w:firstLine="0"/>
              <w:rPr>
                <w:sz w:val="14"/>
                <w:szCs w:val="14"/>
                <w:lang w:val="fr-FR"/>
              </w:rPr>
            </w:pPr>
            <w:r w:rsidRPr="00CA7393">
              <w:rPr>
                <w:sz w:val="14"/>
                <w:szCs w:val="14"/>
                <w:lang w:val="fr-FR"/>
              </w:rPr>
              <w:t>D3 : développer la confiance en soi et le respect des autres</w:t>
            </w:r>
          </w:p>
          <w:p w:rsidR="00580325" w:rsidRPr="00CA7393" w:rsidRDefault="00580325">
            <w:pPr>
              <w:ind w:firstLine="0"/>
              <w:rPr>
                <w:sz w:val="14"/>
                <w:szCs w:val="14"/>
                <w:lang w:val="fr-FR"/>
              </w:rPr>
            </w:pPr>
            <w:r w:rsidRPr="00CA7393">
              <w:rPr>
                <w:sz w:val="14"/>
                <w:szCs w:val="14"/>
                <w:lang w:val="fr-FR"/>
              </w:rPr>
              <w:t>CG3 : S'engager dans les activités sportives collectives</w:t>
            </w:r>
          </w:p>
          <w:p w:rsidR="000B3692" w:rsidRPr="00CA7393" w:rsidRDefault="000B3692">
            <w:pPr>
              <w:ind w:firstLine="0"/>
              <w:rPr>
                <w:sz w:val="14"/>
                <w:szCs w:val="14"/>
                <w:lang w:val="fr-FR"/>
              </w:rPr>
            </w:pPr>
            <w:r w:rsidRPr="00CA7393">
              <w:rPr>
                <w:sz w:val="14"/>
                <w:szCs w:val="14"/>
                <w:lang w:val="fr-FR"/>
              </w:rPr>
              <w:t>Assumer des rôles sociaux spécifiques</w:t>
            </w:r>
          </w:p>
        </w:tc>
        <w:tc>
          <w:tcPr>
            <w:tcW w:w="4394" w:type="dxa"/>
          </w:tcPr>
          <w:p w:rsidR="003535A5" w:rsidRPr="00CA7393" w:rsidRDefault="00580325">
            <w:pPr>
              <w:ind w:firstLine="0"/>
              <w:rPr>
                <w:b/>
                <w:color w:val="FF0000"/>
                <w:sz w:val="14"/>
                <w:szCs w:val="14"/>
                <w:lang w:val="fr-FR"/>
              </w:rPr>
            </w:pPr>
            <w:r w:rsidRPr="00CA7393">
              <w:rPr>
                <w:b/>
                <w:color w:val="FF0000"/>
                <w:sz w:val="14"/>
                <w:szCs w:val="14"/>
                <w:lang w:val="fr-FR"/>
              </w:rPr>
              <w:t xml:space="preserve">APS : </w:t>
            </w:r>
            <w:r w:rsidR="00B41CF5" w:rsidRPr="00CA7393">
              <w:rPr>
                <w:b/>
                <w:color w:val="FF0000"/>
                <w:sz w:val="14"/>
                <w:szCs w:val="14"/>
                <w:lang w:val="fr-FR"/>
              </w:rPr>
              <w:t>Vitesse</w:t>
            </w:r>
            <w:r w:rsidR="00B96B3E" w:rsidRPr="00CA7393">
              <w:rPr>
                <w:b/>
                <w:color w:val="FF0000"/>
                <w:sz w:val="14"/>
                <w:szCs w:val="14"/>
                <w:lang w:val="fr-FR"/>
              </w:rPr>
              <w:t xml:space="preserve"> - saut en longueur</w:t>
            </w:r>
          </w:p>
          <w:p w:rsidR="00D0074B" w:rsidRPr="00CA7393" w:rsidRDefault="000B3692" w:rsidP="000B3692">
            <w:pPr>
              <w:ind w:firstLine="0"/>
              <w:rPr>
                <w:sz w:val="14"/>
                <w:szCs w:val="14"/>
                <w:lang w:val="fr-FR"/>
              </w:rPr>
            </w:pPr>
            <w:r w:rsidRPr="00CA7393">
              <w:rPr>
                <w:b/>
                <w:sz w:val="14"/>
                <w:szCs w:val="14"/>
                <w:lang w:val="fr-FR"/>
              </w:rPr>
              <w:t>Dans un esprit d'entraide</w:t>
            </w:r>
            <w:r w:rsidR="00BE5F53" w:rsidRPr="00CA7393">
              <w:rPr>
                <w:b/>
                <w:sz w:val="14"/>
                <w:szCs w:val="14"/>
                <w:lang w:val="fr-FR"/>
              </w:rPr>
              <w:t xml:space="preserve"> à travers l'observation et l'analyse des résultats</w:t>
            </w:r>
            <w:r w:rsidRPr="00CA7393">
              <w:rPr>
                <w:sz w:val="14"/>
                <w:szCs w:val="14"/>
                <w:lang w:val="fr-FR"/>
              </w:rPr>
              <w:t>, réaliser la meille</w:t>
            </w:r>
            <w:r w:rsidR="000330C6" w:rsidRPr="00CA7393">
              <w:rPr>
                <w:sz w:val="14"/>
                <w:szCs w:val="14"/>
                <w:lang w:val="fr-FR"/>
              </w:rPr>
              <w:t>ure performance possible</w:t>
            </w:r>
            <w:r w:rsidR="001A7E7F" w:rsidRPr="00CA7393">
              <w:rPr>
                <w:sz w:val="14"/>
                <w:szCs w:val="14"/>
                <w:lang w:val="fr-FR"/>
              </w:rPr>
              <w:t xml:space="preserve"> à deux</w:t>
            </w:r>
            <w:r w:rsidR="000330C6" w:rsidRPr="00CA7393">
              <w:rPr>
                <w:sz w:val="14"/>
                <w:szCs w:val="14"/>
                <w:lang w:val="fr-FR"/>
              </w:rPr>
              <w:t xml:space="preserve"> sur un</w:t>
            </w:r>
            <w:r w:rsidRPr="00CA7393">
              <w:rPr>
                <w:sz w:val="14"/>
                <w:szCs w:val="14"/>
                <w:lang w:val="fr-FR"/>
              </w:rPr>
              <w:t xml:space="preserve"> 30 mètres</w:t>
            </w:r>
            <w:r w:rsidR="00F72C49" w:rsidRPr="00CA7393">
              <w:rPr>
                <w:sz w:val="14"/>
                <w:szCs w:val="14"/>
                <w:lang w:val="fr-FR"/>
              </w:rPr>
              <w:t xml:space="preserve"> puis</w:t>
            </w:r>
            <w:r w:rsidR="00E53B09" w:rsidRPr="00CA7393">
              <w:rPr>
                <w:sz w:val="14"/>
                <w:szCs w:val="14"/>
                <w:lang w:val="fr-FR"/>
              </w:rPr>
              <w:t xml:space="preserve"> en saut en longueur avec élan</w:t>
            </w:r>
            <w:r w:rsidR="0083262B" w:rsidRPr="00CA7393">
              <w:rPr>
                <w:sz w:val="14"/>
                <w:szCs w:val="14"/>
                <w:lang w:val="fr-FR"/>
              </w:rPr>
              <w:t>.</w:t>
            </w:r>
          </w:p>
          <w:p w:rsidR="00580325" w:rsidRPr="00CA7393" w:rsidRDefault="000B3692" w:rsidP="000B3692">
            <w:pPr>
              <w:ind w:firstLine="0"/>
              <w:rPr>
                <w:sz w:val="14"/>
                <w:szCs w:val="14"/>
                <w:lang w:val="fr-FR"/>
              </w:rPr>
            </w:pPr>
            <w:r w:rsidRPr="00CA7393">
              <w:rPr>
                <w:b/>
                <w:sz w:val="14"/>
                <w:szCs w:val="14"/>
                <w:lang w:val="fr-FR"/>
              </w:rPr>
              <w:t>Assumer au sein d’un groupe restreint le rôle d’observateur</w:t>
            </w:r>
            <w:r w:rsidR="00A82601" w:rsidRPr="00CA7393">
              <w:rPr>
                <w:b/>
                <w:sz w:val="14"/>
                <w:szCs w:val="14"/>
                <w:lang w:val="fr-FR"/>
              </w:rPr>
              <w:t xml:space="preserve"> et de chronométreur</w:t>
            </w:r>
            <w:r w:rsidR="00D0074B" w:rsidRPr="00CA7393">
              <w:rPr>
                <w:b/>
                <w:sz w:val="14"/>
                <w:szCs w:val="14"/>
                <w:lang w:val="fr-FR"/>
              </w:rPr>
              <w:t>, juge</w:t>
            </w:r>
            <w:r w:rsidR="00A82601" w:rsidRPr="00CA7393">
              <w:rPr>
                <w:b/>
                <w:sz w:val="14"/>
                <w:szCs w:val="14"/>
                <w:lang w:val="fr-FR"/>
              </w:rPr>
              <w:t xml:space="preserve"> permettant de développer des responsabilités variées</w:t>
            </w:r>
          </w:p>
        </w:tc>
        <w:tc>
          <w:tcPr>
            <w:tcW w:w="4394" w:type="dxa"/>
          </w:tcPr>
          <w:p w:rsidR="003535A5" w:rsidRPr="00CA7393" w:rsidRDefault="003535A5">
            <w:pPr>
              <w:ind w:firstLine="0"/>
              <w:rPr>
                <w:sz w:val="14"/>
                <w:szCs w:val="14"/>
                <w:lang w:val="fr-FR"/>
              </w:rPr>
            </w:pPr>
          </w:p>
        </w:tc>
        <w:tc>
          <w:tcPr>
            <w:tcW w:w="4394" w:type="dxa"/>
          </w:tcPr>
          <w:p w:rsidR="003535A5" w:rsidRPr="00CA7393" w:rsidRDefault="003535A5">
            <w:pPr>
              <w:ind w:firstLine="0"/>
              <w:rPr>
                <w:sz w:val="14"/>
                <w:szCs w:val="14"/>
                <w:lang w:val="fr-FR"/>
              </w:rPr>
            </w:pPr>
          </w:p>
        </w:tc>
        <w:tc>
          <w:tcPr>
            <w:tcW w:w="4395" w:type="dxa"/>
          </w:tcPr>
          <w:p w:rsidR="003535A5" w:rsidRPr="00CA7393" w:rsidRDefault="003535A5">
            <w:pPr>
              <w:ind w:firstLine="0"/>
              <w:rPr>
                <w:sz w:val="14"/>
                <w:szCs w:val="14"/>
                <w:lang w:val="fr-FR"/>
              </w:rPr>
            </w:pPr>
          </w:p>
        </w:tc>
      </w:tr>
      <w:tr w:rsidR="00D9701C" w:rsidRPr="00D45131" w:rsidTr="005D4C62">
        <w:tc>
          <w:tcPr>
            <w:tcW w:w="2410" w:type="dxa"/>
            <w:shd w:val="clear" w:color="auto" w:fill="FFFF66"/>
          </w:tcPr>
          <w:p w:rsidR="00D9701C" w:rsidRPr="00CA7393" w:rsidRDefault="00D9701C">
            <w:pPr>
              <w:ind w:firstLine="0"/>
              <w:rPr>
                <w:b/>
                <w:sz w:val="14"/>
                <w:szCs w:val="14"/>
                <w:lang w:val="fr-FR"/>
              </w:rPr>
            </w:pPr>
            <w:r w:rsidRPr="00CA7393">
              <w:rPr>
                <w:b/>
                <w:sz w:val="14"/>
                <w:szCs w:val="14"/>
                <w:lang w:val="fr-FR"/>
              </w:rPr>
              <w:t>D4 : les systèmes naturels et systèmes techniques</w:t>
            </w:r>
          </w:p>
        </w:tc>
        <w:tc>
          <w:tcPr>
            <w:tcW w:w="20837" w:type="dxa"/>
            <w:gridSpan w:val="5"/>
            <w:shd w:val="clear" w:color="auto" w:fill="FFFF66"/>
          </w:tcPr>
          <w:p w:rsidR="00D9701C" w:rsidRPr="00CA7393" w:rsidRDefault="001D1EB7">
            <w:pPr>
              <w:ind w:firstLine="0"/>
              <w:rPr>
                <w:sz w:val="14"/>
                <w:szCs w:val="14"/>
                <w:lang w:val="fr-FR"/>
              </w:rPr>
            </w:pPr>
            <w:r w:rsidRPr="00CA7393">
              <w:rPr>
                <w:b/>
                <w:sz w:val="14"/>
                <w:szCs w:val="14"/>
                <w:lang w:val="fr-FR"/>
              </w:rPr>
              <w:t>Atouts</w:t>
            </w:r>
            <w:r w:rsidRPr="00CA7393">
              <w:rPr>
                <w:sz w:val="14"/>
                <w:szCs w:val="14"/>
                <w:lang w:val="fr-FR"/>
              </w:rPr>
              <w:t xml:space="preserve"> : ont conscience de l'importance de s'échauffer et savent réaliser un échauffement général, connaissent les articulations du corps, respect des règles de sécurité quand ils en ont conscience</w:t>
            </w:r>
          </w:p>
          <w:p w:rsidR="001D1EB7" w:rsidRPr="00CA7393" w:rsidRDefault="001D1EB7">
            <w:pPr>
              <w:ind w:firstLine="0"/>
              <w:rPr>
                <w:sz w:val="14"/>
                <w:szCs w:val="14"/>
                <w:lang w:val="fr-FR"/>
              </w:rPr>
            </w:pPr>
            <w:r w:rsidRPr="00CA7393">
              <w:rPr>
                <w:b/>
                <w:sz w:val="14"/>
                <w:szCs w:val="14"/>
                <w:lang w:val="fr-FR"/>
              </w:rPr>
              <w:t>Manques</w:t>
            </w:r>
            <w:r w:rsidRPr="00CA7393">
              <w:rPr>
                <w:sz w:val="14"/>
                <w:szCs w:val="14"/>
                <w:lang w:val="fr-FR"/>
              </w:rPr>
              <w:t xml:space="preserve"> : pas de prise de conscience des enjeux de la pratique physique sur leur santé, la notion de responsabilités individuelles et collectives n'est pas toujours intégrée, ils n'ont pas conscience de la qualité et la quantité de leur activité physique, filles et garçons non sportifs se sous-estiment, manque de</w:t>
            </w:r>
            <w:r w:rsidR="00794A6B" w:rsidRPr="00CA7393">
              <w:rPr>
                <w:sz w:val="14"/>
                <w:szCs w:val="14"/>
                <w:lang w:val="fr-FR"/>
              </w:rPr>
              <w:t xml:space="preserve"> conscience d</w:t>
            </w:r>
            <w:r w:rsidRPr="00CA7393">
              <w:rPr>
                <w:sz w:val="14"/>
                <w:szCs w:val="14"/>
                <w:lang w:val="fr-FR"/>
              </w:rPr>
              <w:t>u danger pour certains et de la maîtrise de leur engagement, méconnaissance de leur capacité</w:t>
            </w:r>
          </w:p>
        </w:tc>
      </w:tr>
      <w:tr w:rsidR="00D9701C" w:rsidRPr="00D45131" w:rsidTr="005D4C62">
        <w:tc>
          <w:tcPr>
            <w:tcW w:w="2410" w:type="dxa"/>
          </w:tcPr>
          <w:p w:rsidR="00D9701C" w:rsidRPr="00CA7393" w:rsidRDefault="00240DD0">
            <w:pPr>
              <w:ind w:firstLine="0"/>
              <w:rPr>
                <w:sz w:val="14"/>
                <w:szCs w:val="14"/>
                <w:lang w:val="fr-FR"/>
              </w:rPr>
            </w:pPr>
            <w:r w:rsidRPr="00CA7393">
              <w:rPr>
                <w:sz w:val="14"/>
                <w:szCs w:val="14"/>
                <w:lang w:val="fr-FR"/>
              </w:rPr>
              <w:t>Manque : notion de responsabilités individuelles et collectives, méconnaissance de ses capacités</w:t>
            </w:r>
          </w:p>
        </w:tc>
        <w:tc>
          <w:tcPr>
            <w:tcW w:w="3260" w:type="dxa"/>
          </w:tcPr>
          <w:p w:rsidR="00794A6B" w:rsidRPr="00CA7393" w:rsidRDefault="00A147B2" w:rsidP="00794A6B">
            <w:pPr>
              <w:ind w:firstLine="0"/>
              <w:rPr>
                <w:sz w:val="14"/>
                <w:szCs w:val="14"/>
                <w:lang w:val="fr-FR"/>
              </w:rPr>
            </w:pPr>
            <w:r w:rsidRPr="00CA7393">
              <w:rPr>
                <w:sz w:val="14"/>
                <w:szCs w:val="14"/>
                <w:lang w:val="fr-FR"/>
              </w:rPr>
              <w:t xml:space="preserve">D4 : </w:t>
            </w:r>
            <w:r w:rsidR="00107944" w:rsidRPr="00CA7393">
              <w:rPr>
                <w:sz w:val="14"/>
                <w:szCs w:val="14"/>
                <w:lang w:val="fr-FR"/>
              </w:rPr>
              <w:t>s'approprier les principes de santé, sécurité, hygiène de vie</w:t>
            </w:r>
          </w:p>
          <w:p w:rsidR="00A147B2" w:rsidRPr="00CA7393" w:rsidRDefault="00A147B2" w:rsidP="00794A6B">
            <w:pPr>
              <w:ind w:firstLine="0"/>
              <w:rPr>
                <w:sz w:val="14"/>
                <w:szCs w:val="14"/>
                <w:lang w:val="fr-FR"/>
              </w:rPr>
            </w:pPr>
            <w:r w:rsidRPr="00CA7393">
              <w:rPr>
                <w:sz w:val="14"/>
                <w:szCs w:val="14"/>
                <w:lang w:val="fr-FR"/>
              </w:rPr>
              <w:t>CG4 : Adapter l'intensité de son engagement à ses possibilités pour ne pas se mettre en danger</w:t>
            </w:r>
          </w:p>
        </w:tc>
        <w:tc>
          <w:tcPr>
            <w:tcW w:w="4394" w:type="dxa"/>
          </w:tcPr>
          <w:p w:rsidR="00D9701C" w:rsidRPr="00CA7393" w:rsidRDefault="00572895">
            <w:pPr>
              <w:ind w:firstLine="0"/>
              <w:rPr>
                <w:b/>
                <w:color w:val="FF0000"/>
                <w:sz w:val="14"/>
                <w:szCs w:val="14"/>
                <w:lang w:val="fr-FR"/>
              </w:rPr>
            </w:pPr>
            <w:r w:rsidRPr="00CA7393">
              <w:rPr>
                <w:b/>
                <w:color w:val="FF0000"/>
                <w:sz w:val="14"/>
                <w:szCs w:val="14"/>
                <w:lang w:val="fr-FR"/>
              </w:rPr>
              <w:t xml:space="preserve">APS : </w:t>
            </w:r>
            <w:r w:rsidR="003217BB" w:rsidRPr="00CA7393">
              <w:rPr>
                <w:b/>
                <w:color w:val="FF0000"/>
                <w:sz w:val="14"/>
                <w:szCs w:val="14"/>
                <w:lang w:val="fr-FR"/>
              </w:rPr>
              <w:t>Natation longue</w:t>
            </w:r>
          </w:p>
          <w:p w:rsidR="00572895" w:rsidRPr="00CA7393" w:rsidRDefault="00BD38F0" w:rsidP="00572895">
            <w:pPr>
              <w:ind w:firstLine="0"/>
              <w:rPr>
                <w:sz w:val="14"/>
                <w:szCs w:val="14"/>
                <w:lang w:val="fr-FR"/>
              </w:rPr>
            </w:pPr>
            <w:r w:rsidRPr="00CA7393">
              <w:rPr>
                <w:sz w:val="14"/>
                <w:szCs w:val="14"/>
                <w:lang w:val="fr-FR"/>
              </w:rPr>
              <w:t>A partir d’un départ</w:t>
            </w:r>
            <w:r w:rsidR="00572895" w:rsidRPr="00CA7393">
              <w:rPr>
                <w:sz w:val="14"/>
                <w:szCs w:val="14"/>
                <w:lang w:val="fr-FR"/>
              </w:rPr>
              <w:t xml:space="preserve"> dans l’eau</w:t>
            </w:r>
            <w:r w:rsidR="00E53A0E" w:rsidRPr="00CA7393">
              <w:rPr>
                <w:sz w:val="14"/>
                <w:szCs w:val="14"/>
                <w:lang w:val="fr-FR"/>
              </w:rPr>
              <w:t>, réaliser</w:t>
            </w:r>
            <w:r w:rsidR="00572895" w:rsidRPr="00CA7393">
              <w:rPr>
                <w:sz w:val="14"/>
                <w:szCs w:val="14"/>
                <w:lang w:val="fr-FR"/>
              </w:rPr>
              <w:t xml:space="preserve"> sur une durée de 6 minutes, la meilleure performance possible en</w:t>
            </w:r>
            <w:r w:rsidR="00E53A0E" w:rsidRPr="00CA7393">
              <w:rPr>
                <w:sz w:val="14"/>
                <w:szCs w:val="14"/>
                <w:lang w:val="fr-FR"/>
              </w:rPr>
              <w:t xml:space="preserve"> alternant</w:t>
            </w:r>
            <w:r w:rsidR="00572895" w:rsidRPr="00CA7393">
              <w:rPr>
                <w:sz w:val="14"/>
                <w:szCs w:val="14"/>
                <w:lang w:val="fr-FR"/>
              </w:rPr>
              <w:t xml:space="preserve"> nage ventrale et dorsale</w:t>
            </w:r>
            <w:r w:rsidR="00E53A0E" w:rsidRPr="00CA7393">
              <w:rPr>
                <w:b/>
                <w:sz w:val="14"/>
                <w:szCs w:val="14"/>
                <w:lang w:val="fr-FR"/>
              </w:rPr>
              <w:t xml:space="preserve"> en fonction de ses capacités</w:t>
            </w:r>
            <w:r w:rsidR="00E53A0E" w:rsidRPr="00CA7393">
              <w:rPr>
                <w:sz w:val="14"/>
                <w:szCs w:val="14"/>
                <w:lang w:val="fr-FR"/>
              </w:rPr>
              <w:t xml:space="preserve"> et</w:t>
            </w:r>
            <w:r w:rsidR="00572895" w:rsidRPr="00CA7393">
              <w:rPr>
                <w:sz w:val="14"/>
                <w:szCs w:val="14"/>
                <w:lang w:val="fr-FR"/>
              </w:rPr>
              <w:t xml:space="preserve"> en optimisant l’équilibre, l</w:t>
            </w:r>
            <w:r w:rsidR="008F110D" w:rsidRPr="00CA7393">
              <w:rPr>
                <w:sz w:val="14"/>
                <w:szCs w:val="14"/>
                <w:lang w:val="fr-FR"/>
              </w:rPr>
              <w:t xml:space="preserve">a respiration et les phases de </w:t>
            </w:r>
            <w:r w:rsidR="00572895" w:rsidRPr="00CA7393">
              <w:rPr>
                <w:sz w:val="14"/>
                <w:szCs w:val="14"/>
                <w:lang w:val="fr-FR"/>
              </w:rPr>
              <w:t>coulée.</w:t>
            </w:r>
          </w:p>
          <w:p w:rsidR="00E53A0E" w:rsidRPr="00CA7393" w:rsidRDefault="00903CDD" w:rsidP="00572895">
            <w:pPr>
              <w:ind w:firstLine="0"/>
              <w:rPr>
                <w:b/>
                <w:sz w:val="14"/>
                <w:szCs w:val="14"/>
                <w:lang w:val="fr-FR"/>
              </w:rPr>
            </w:pPr>
            <w:r w:rsidRPr="00CA7393">
              <w:rPr>
                <w:b/>
                <w:sz w:val="14"/>
                <w:szCs w:val="14"/>
                <w:lang w:val="fr-FR"/>
              </w:rPr>
              <w:t>Prévoir la distance à réaliser en 6'et la comparer avec la distance réellement parcourue.</w:t>
            </w:r>
          </w:p>
          <w:p w:rsidR="00572895" w:rsidRPr="00CA7393" w:rsidRDefault="00572895" w:rsidP="00572895">
            <w:pPr>
              <w:ind w:firstLine="0"/>
              <w:rPr>
                <w:sz w:val="14"/>
                <w:szCs w:val="14"/>
                <w:lang w:val="fr-FR"/>
              </w:rPr>
            </w:pPr>
            <w:r w:rsidRPr="00CA7393">
              <w:rPr>
                <w:sz w:val="14"/>
                <w:szCs w:val="14"/>
                <w:lang w:val="fr-FR"/>
              </w:rPr>
              <w:t>Respecter les règles de sécurité et d’hygiène. Assumer le rôle d’observateur.</w:t>
            </w:r>
          </w:p>
        </w:tc>
        <w:tc>
          <w:tcPr>
            <w:tcW w:w="4394" w:type="dxa"/>
          </w:tcPr>
          <w:p w:rsidR="00D9701C" w:rsidRPr="00CA7393" w:rsidRDefault="000565BE">
            <w:pPr>
              <w:ind w:firstLine="0"/>
              <w:rPr>
                <w:b/>
                <w:color w:val="FF0000"/>
                <w:sz w:val="14"/>
                <w:szCs w:val="14"/>
                <w:lang w:val="fr-FR"/>
              </w:rPr>
            </w:pPr>
            <w:r w:rsidRPr="00CA7393">
              <w:rPr>
                <w:b/>
                <w:color w:val="FF0000"/>
                <w:sz w:val="14"/>
                <w:szCs w:val="14"/>
                <w:lang w:val="fr-FR"/>
              </w:rPr>
              <w:t xml:space="preserve">APS : </w:t>
            </w:r>
            <w:r w:rsidR="003217BB" w:rsidRPr="00CA7393">
              <w:rPr>
                <w:b/>
                <w:color w:val="FF0000"/>
                <w:sz w:val="14"/>
                <w:szCs w:val="14"/>
                <w:lang w:val="fr-FR"/>
              </w:rPr>
              <w:t>Savoir nager</w:t>
            </w:r>
          </w:p>
          <w:p w:rsidR="00DA0DBC" w:rsidRPr="00CA7393" w:rsidRDefault="00DA0DBC" w:rsidP="00DA0DBC">
            <w:pPr>
              <w:ind w:firstLine="0"/>
              <w:rPr>
                <w:sz w:val="14"/>
                <w:szCs w:val="14"/>
                <w:lang w:val="fr-FR"/>
              </w:rPr>
            </w:pPr>
            <w:r w:rsidRPr="00CA7393">
              <w:rPr>
                <w:sz w:val="14"/>
                <w:szCs w:val="14"/>
                <w:lang w:val="fr-FR"/>
              </w:rPr>
              <w:t>Parcours à réaliser en continuité, sans reprise d'appuis au bord du bassin et sans lunettes :</w:t>
            </w:r>
          </w:p>
          <w:p w:rsidR="00DA0DBC" w:rsidRPr="00CA7393" w:rsidRDefault="00515842" w:rsidP="00DA0DBC">
            <w:pPr>
              <w:ind w:firstLine="0"/>
              <w:rPr>
                <w:sz w:val="14"/>
                <w:szCs w:val="14"/>
                <w:lang w:val="fr-FR"/>
              </w:rPr>
            </w:pPr>
            <w:r>
              <w:rPr>
                <w:sz w:val="14"/>
                <w:szCs w:val="14"/>
                <w:lang w:val="fr-FR"/>
              </w:rPr>
              <w:t>- e</w:t>
            </w:r>
            <w:r w:rsidR="00DA0DBC" w:rsidRPr="00CA7393">
              <w:rPr>
                <w:sz w:val="14"/>
                <w:szCs w:val="14"/>
                <w:lang w:val="fr-FR"/>
              </w:rPr>
              <w:t>ntrer dans l'eau en chute arrière ; se déplace</w:t>
            </w:r>
            <w:r w:rsidR="00DC6E73" w:rsidRPr="00CA7393">
              <w:rPr>
                <w:sz w:val="14"/>
                <w:szCs w:val="14"/>
                <w:lang w:val="fr-FR"/>
              </w:rPr>
              <w:t>r sur une distance de 3,5 m</w:t>
            </w:r>
            <w:r w:rsidR="00DA0DBC" w:rsidRPr="00CA7393">
              <w:rPr>
                <w:sz w:val="14"/>
                <w:szCs w:val="14"/>
                <w:lang w:val="fr-FR"/>
              </w:rPr>
              <w:t xml:space="preserve"> ; franchir en immersion complète l'obstac</w:t>
            </w:r>
            <w:r w:rsidR="00AF1949">
              <w:rPr>
                <w:sz w:val="14"/>
                <w:szCs w:val="14"/>
                <w:lang w:val="fr-FR"/>
              </w:rPr>
              <w:t>le</w:t>
            </w:r>
            <w:r w:rsidR="00DC6E73" w:rsidRPr="00CA7393">
              <w:rPr>
                <w:sz w:val="14"/>
                <w:szCs w:val="14"/>
                <w:lang w:val="fr-FR"/>
              </w:rPr>
              <w:t xml:space="preserve"> de 1,5 m</w:t>
            </w:r>
            <w:r w:rsidR="00DA0DBC" w:rsidRPr="00CA7393">
              <w:rPr>
                <w:sz w:val="14"/>
                <w:szCs w:val="14"/>
                <w:lang w:val="fr-FR"/>
              </w:rPr>
              <w:t xml:space="preserve"> ; se déplacer sur le ventre </w:t>
            </w:r>
            <w:r w:rsidR="00AF1949">
              <w:rPr>
                <w:sz w:val="14"/>
                <w:szCs w:val="14"/>
                <w:lang w:val="fr-FR"/>
              </w:rPr>
              <w:t xml:space="preserve">sur </w:t>
            </w:r>
            <w:r w:rsidR="00DC6E73" w:rsidRPr="00CA7393">
              <w:rPr>
                <w:sz w:val="14"/>
                <w:szCs w:val="14"/>
                <w:lang w:val="fr-FR"/>
              </w:rPr>
              <w:t xml:space="preserve"> 15 m</w:t>
            </w:r>
            <w:r w:rsidR="00DA0DBC" w:rsidRPr="00CA7393">
              <w:rPr>
                <w:sz w:val="14"/>
                <w:szCs w:val="14"/>
                <w:lang w:val="fr-FR"/>
              </w:rPr>
              <w:t xml:space="preserve"> ; au signal sonore, réaliser un surpl</w:t>
            </w:r>
            <w:r w:rsidR="00DC6E73" w:rsidRPr="00CA7393">
              <w:rPr>
                <w:sz w:val="14"/>
                <w:szCs w:val="14"/>
                <w:lang w:val="fr-FR"/>
              </w:rPr>
              <w:t>ace vertical pendant 15 s</w:t>
            </w:r>
            <w:r w:rsidR="00DA0DBC" w:rsidRPr="00CA7393">
              <w:rPr>
                <w:sz w:val="14"/>
                <w:szCs w:val="14"/>
                <w:lang w:val="fr-FR"/>
              </w:rPr>
              <w:t xml:space="preserve"> puis reprendre le déplacement pour te</w:t>
            </w:r>
            <w:r w:rsidR="00DC6E73" w:rsidRPr="00CA7393">
              <w:rPr>
                <w:sz w:val="14"/>
                <w:szCs w:val="14"/>
                <w:lang w:val="fr-FR"/>
              </w:rPr>
              <w:t>rminer la distance</w:t>
            </w:r>
            <w:r w:rsidR="00DA0DBC" w:rsidRPr="00CA7393">
              <w:rPr>
                <w:sz w:val="14"/>
                <w:szCs w:val="14"/>
                <w:lang w:val="fr-FR"/>
              </w:rPr>
              <w:t xml:space="preserve"> ; faire demi-tour sans reprise d'appuis et passer d'une position ventrale à une position dorsale ; se déplacer sur le d</w:t>
            </w:r>
            <w:r w:rsidR="00723037">
              <w:rPr>
                <w:sz w:val="14"/>
                <w:szCs w:val="14"/>
                <w:lang w:val="fr-FR"/>
              </w:rPr>
              <w:t>os sur</w:t>
            </w:r>
            <w:r w:rsidR="00DC6E73" w:rsidRPr="00CA7393">
              <w:rPr>
                <w:sz w:val="14"/>
                <w:szCs w:val="14"/>
                <w:lang w:val="fr-FR"/>
              </w:rPr>
              <w:t xml:space="preserve"> 15 m</w:t>
            </w:r>
            <w:r w:rsidR="00DA0DBC" w:rsidRPr="00CA7393">
              <w:rPr>
                <w:sz w:val="14"/>
                <w:szCs w:val="14"/>
                <w:lang w:val="fr-FR"/>
              </w:rPr>
              <w:t xml:space="preserve"> ; au signal sonore réaliser un surplace en position horizon</w:t>
            </w:r>
            <w:r w:rsidR="00DC6E73" w:rsidRPr="00CA7393">
              <w:rPr>
                <w:sz w:val="14"/>
                <w:szCs w:val="14"/>
                <w:lang w:val="fr-FR"/>
              </w:rPr>
              <w:t>tale dorsale pendant 15 s</w:t>
            </w:r>
            <w:r w:rsidR="00DA0DBC" w:rsidRPr="00CA7393">
              <w:rPr>
                <w:sz w:val="14"/>
                <w:szCs w:val="14"/>
                <w:lang w:val="fr-FR"/>
              </w:rPr>
              <w:t>, puis reprendre le déplacement pour termi</w:t>
            </w:r>
            <w:r w:rsidR="00DC6E73" w:rsidRPr="00CA7393">
              <w:rPr>
                <w:sz w:val="14"/>
                <w:szCs w:val="14"/>
                <w:lang w:val="fr-FR"/>
              </w:rPr>
              <w:t>ner la distance des 15 m</w:t>
            </w:r>
            <w:r w:rsidR="00DA0DBC" w:rsidRPr="00CA7393">
              <w:rPr>
                <w:sz w:val="14"/>
                <w:szCs w:val="14"/>
                <w:lang w:val="fr-FR"/>
              </w:rPr>
              <w:t xml:space="preserve"> ; se retourner sur le ventre pour franchir à nouveau l'obstacle en immersion complète ;</w:t>
            </w:r>
            <w:r w:rsidR="00DC6E73" w:rsidRPr="00CA7393">
              <w:rPr>
                <w:sz w:val="14"/>
                <w:szCs w:val="14"/>
                <w:lang w:val="fr-FR"/>
              </w:rPr>
              <w:t xml:space="preserve"> </w:t>
            </w:r>
            <w:r w:rsidR="00DA0DBC" w:rsidRPr="00CA7393">
              <w:rPr>
                <w:sz w:val="14"/>
                <w:szCs w:val="14"/>
                <w:lang w:val="fr-FR"/>
              </w:rPr>
              <w:t>se déplacer sur le ventre pour revenir au point de départ.</w:t>
            </w:r>
          </w:p>
          <w:p w:rsidR="00DA0DBC" w:rsidRPr="00CA7393" w:rsidRDefault="00DA0DBC" w:rsidP="00DA0DBC">
            <w:pPr>
              <w:ind w:firstLine="0"/>
              <w:rPr>
                <w:sz w:val="14"/>
                <w:szCs w:val="14"/>
                <w:lang w:val="fr-FR"/>
              </w:rPr>
            </w:pPr>
            <w:r w:rsidRPr="00CA7393">
              <w:rPr>
                <w:sz w:val="14"/>
                <w:szCs w:val="14"/>
                <w:lang w:val="fr-FR"/>
              </w:rPr>
              <w:t>- Savoir identifier la personne responsable de la surveillance à alerter en cas de problème ;</w:t>
            </w:r>
          </w:p>
          <w:p w:rsidR="00DA0DBC" w:rsidRPr="00CA7393" w:rsidRDefault="00DA0DBC" w:rsidP="00DA0DBC">
            <w:pPr>
              <w:ind w:firstLine="0"/>
              <w:rPr>
                <w:sz w:val="14"/>
                <w:szCs w:val="14"/>
                <w:lang w:val="fr-FR"/>
              </w:rPr>
            </w:pPr>
            <w:r w:rsidRPr="00CA7393">
              <w:rPr>
                <w:sz w:val="14"/>
                <w:szCs w:val="14"/>
                <w:lang w:val="fr-FR"/>
              </w:rPr>
              <w:t>- connaître les règles de base liées à l'hygiène et la sécurité dans un établissement de bains ou un espace surveillé ;</w:t>
            </w:r>
          </w:p>
          <w:p w:rsidR="000565BE" w:rsidRPr="00CA7393" w:rsidRDefault="00DA0DBC" w:rsidP="00DA0DBC">
            <w:pPr>
              <w:ind w:firstLine="0"/>
              <w:rPr>
                <w:sz w:val="14"/>
                <w:szCs w:val="14"/>
                <w:lang w:val="fr-FR"/>
              </w:rPr>
            </w:pPr>
            <w:r w:rsidRPr="00CA7393">
              <w:rPr>
                <w:sz w:val="14"/>
                <w:szCs w:val="14"/>
                <w:lang w:val="fr-FR"/>
              </w:rPr>
              <w:t xml:space="preserve">- </w:t>
            </w:r>
            <w:r w:rsidRPr="00CA7393">
              <w:rPr>
                <w:b/>
                <w:sz w:val="14"/>
                <w:szCs w:val="14"/>
                <w:lang w:val="fr-FR"/>
              </w:rPr>
              <w:t>savoir identifier les environnements et les circonstances pour lesquels la maîtrise du savoir-nager est adaptée.</w:t>
            </w:r>
          </w:p>
        </w:tc>
        <w:tc>
          <w:tcPr>
            <w:tcW w:w="4394" w:type="dxa"/>
          </w:tcPr>
          <w:p w:rsidR="00D9701C" w:rsidRPr="00CA7393" w:rsidRDefault="00D9701C">
            <w:pPr>
              <w:ind w:firstLine="0"/>
              <w:rPr>
                <w:sz w:val="14"/>
                <w:szCs w:val="14"/>
                <w:lang w:val="fr-FR"/>
              </w:rPr>
            </w:pPr>
          </w:p>
        </w:tc>
        <w:tc>
          <w:tcPr>
            <w:tcW w:w="4395" w:type="dxa"/>
          </w:tcPr>
          <w:p w:rsidR="00D9701C" w:rsidRPr="00CA7393" w:rsidRDefault="00D9701C">
            <w:pPr>
              <w:ind w:firstLine="0"/>
              <w:rPr>
                <w:sz w:val="14"/>
                <w:szCs w:val="14"/>
                <w:lang w:val="fr-FR"/>
              </w:rPr>
            </w:pPr>
          </w:p>
        </w:tc>
      </w:tr>
      <w:tr w:rsidR="00FE5D9F" w:rsidRPr="00D45131" w:rsidTr="005D4C62">
        <w:tc>
          <w:tcPr>
            <w:tcW w:w="2410" w:type="dxa"/>
            <w:shd w:val="clear" w:color="auto" w:fill="FBD4B4" w:themeFill="accent6" w:themeFillTint="66"/>
          </w:tcPr>
          <w:p w:rsidR="00FE5D9F" w:rsidRPr="00CA7393" w:rsidRDefault="00FE5D9F">
            <w:pPr>
              <w:ind w:firstLine="0"/>
              <w:rPr>
                <w:b/>
                <w:sz w:val="14"/>
                <w:szCs w:val="14"/>
                <w:lang w:val="fr-FR"/>
              </w:rPr>
            </w:pPr>
            <w:r w:rsidRPr="00CA7393">
              <w:rPr>
                <w:b/>
                <w:sz w:val="14"/>
                <w:szCs w:val="14"/>
                <w:lang w:val="fr-FR"/>
              </w:rPr>
              <w:t>D5 : les représentations du monde et de l'activité humaine</w:t>
            </w:r>
          </w:p>
        </w:tc>
        <w:tc>
          <w:tcPr>
            <w:tcW w:w="20837" w:type="dxa"/>
            <w:gridSpan w:val="5"/>
            <w:shd w:val="clear" w:color="auto" w:fill="FBD4B4" w:themeFill="accent6" w:themeFillTint="66"/>
          </w:tcPr>
          <w:p w:rsidR="00FE5D9F" w:rsidRPr="00CA7393" w:rsidRDefault="005C6440">
            <w:pPr>
              <w:ind w:firstLine="0"/>
              <w:rPr>
                <w:sz w:val="14"/>
                <w:szCs w:val="14"/>
                <w:lang w:val="fr-FR"/>
              </w:rPr>
            </w:pPr>
            <w:r w:rsidRPr="00CA7393">
              <w:rPr>
                <w:b/>
                <w:sz w:val="14"/>
                <w:szCs w:val="14"/>
                <w:lang w:val="fr-FR"/>
              </w:rPr>
              <w:t>Atouts</w:t>
            </w:r>
            <w:r w:rsidRPr="00CA7393">
              <w:rPr>
                <w:sz w:val="14"/>
                <w:szCs w:val="14"/>
                <w:lang w:val="fr-FR"/>
              </w:rPr>
              <w:t xml:space="preserve"> : rapport positif à l'EPS, connaissance de la culture physique des activités médiatisées ou locales, </w:t>
            </w:r>
            <w:r w:rsidR="00B45FC8" w:rsidRPr="00CA7393">
              <w:rPr>
                <w:sz w:val="14"/>
                <w:szCs w:val="14"/>
                <w:lang w:val="fr-FR"/>
              </w:rPr>
              <w:t xml:space="preserve">mobilisent leur imaginaire, </w:t>
            </w:r>
            <w:r w:rsidRPr="00CA7393">
              <w:rPr>
                <w:sz w:val="14"/>
                <w:szCs w:val="14"/>
                <w:lang w:val="fr-FR"/>
              </w:rPr>
              <w:t>attentifs lors de l'observation</w:t>
            </w:r>
          </w:p>
          <w:p w:rsidR="005C6440" w:rsidRPr="00CA7393" w:rsidRDefault="005C6440">
            <w:pPr>
              <w:ind w:firstLine="0"/>
              <w:rPr>
                <w:sz w:val="14"/>
                <w:szCs w:val="14"/>
                <w:lang w:val="fr-FR"/>
              </w:rPr>
            </w:pPr>
            <w:r w:rsidRPr="00CA7393">
              <w:rPr>
                <w:b/>
                <w:sz w:val="14"/>
                <w:szCs w:val="14"/>
                <w:lang w:val="fr-FR"/>
              </w:rPr>
              <w:t xml:space="preserve">Manques </w:t>
            </w:r>
            <w:r w:rsidRPr="00CA7393">
              <w:rPr>
                <w:sz w:val="14"/>
                <w:szCs w:val="14"/>
                <w:lang w:val="fr-FR"/>
              </w:rPr>
              <w:t>: EPS = récréation, méconnaissance des principes d'efficacité</w:t>
            </w:r>
            <w:r w:rsidR="00EF4D18" w:rsidRPr="00CA7393">
              <w:rPr>
                <w:sz w:val="14"/>
                <w:szCs w:val="14"/>
                <w:lang w:val="fr-FR"/>
              </w:rPr>
              <w:t>, pas d'accès et de connaissance de la culture artistique, désorganisés lors de la conception d'une création, des difficultés à être objectif et réaliser un retour précis</w:t>
            </w:r>
          </w:p>
        </w:tc>
      </w:tr>
      <w:tr w:rsidR="00D9701C" w:rsidRPr="00D45131" w:rsidTr="005D4C62">
        <w:tc>
          <w:tcPr>
            <w:tcW w:w="2410" w:type="dxa"/>
          </w:tcPr>
          <w:p w:rsidR="00D9701C" w:rsidRPr="00CA7393" w:rsidRDefault="00257982">
            <w:pPr>
              <w:ind w:firstLine="0"/>
              <w:rPr>
                <w:sz w:val="14"/>
                <w:szCs w:val="14"/>
                <w:lang w:val="fr-FR"/>
              </w:rPr>
            </w:pPr>
            <w:r w:rsidRPr="00CA7393">
              <w:rPr>
                <w:sz w:val="14"/>
                <w:szCs w:val="14"/>
                <w:lang w:val="fr-FR"/>
              </w:rPr>
              <w:t>M</w:t>
            </w:r>
            <w:r w:rsidR="00240DD0" w:rsidRPr="00CA7393">
              <w:rPr>
                <w:sz w:val="14"/>
                <w:szCs w:val="14"/>
                <w:lang w:val="fr-FR"/>
              </w:rPr>
              <w:t>anque : m</w:t>
            </w:r>
            <w:r w:rsidRPr="00CA7393">
              <w:rPr>
                <w:sz w:val="14"/>
                <w:szCs w:val="14"/>
                <w:lang w:val="fr-FR"/>
              </w:rPr>
              <w:t xml:space="preserve">éconnaissance </w:t>
            </w:r>
            <w:r w:rsidR="00850F18" w:rsidRPr="00CA7393">
              <w:rPr>
                <w:sz w:val="14"/>
                <w:szCs w:val="14"/>
                <w:lang w:val="fr-FR"/>
              </w:rPr>
              <w:t xml:space="preserve">de la culture </w:t>
            </w:r>
            <w:r w:rsidRPr="00CA7393">
              <w:rPr>
                <w:sz w:val="14"/>
                <w:szCs w:val="14"/>
                <w:lang w:val="fr-FR"/>
              </w:rPr>
              <w:t xml:space="preserve">artistique et </w:t>
            </w:r>
            <w:r w:rsidR="00850F18" w:rsidRPr="00CA7393">
              <w:rPr>
                <w:sz w:val="14"/>
                <w:szCs w:val="14"/>
                <w:lang w:val="fr-FR"/>
              </w:rPr>
              <w:t xml:space="preserve">ils </w:t>
            </w:r>
            <w:r w:rsidR="004A26EF" w:rsidRPr="00CA7393">
              <w:rPr>
                <w:sz w:val="14"/>
                <w:szCs w:val="14"/>
                <w:lang w:val="fr-FR"/>
              </w:rPr>
              <w:t>s</w:t>
            </w:r>
            <w:r w:rsidR="00850F18" w:rsidRPr="00CA7393">
              <w:rPr>
                <w:sz w:val="14"/>
                <w:szCs w:val="14"/>
                <w:lang w:val="fr-FR"/>
              </w:rPr>
              <w:t xml:space="preserve">ont </w:t>
            </w:r>
            <w:r w:rsidRPr="00CA7393">
              <w:rPr>
                <w:sz w:val="14"/>
                <w:szCs w:val="14"/>
                <w:lang w:val="fr-FR"/>
              </w:rPr>
              <w:t>désorganisés lors de la conception d'une création</w:t>
            </w:r>
          </w:p>
        </w:tc>
        <w:tc>
          <w:tcPr>
            <w:tcW w:w="3260" w:type="dxa"/>
          </w:tcPr>
          <w:p w:rsidR="00D9701C" w:rsidRPr="00CA7393" w:rsidRDefault="00850F18">
            <w:pPr>
              <w:ind w:firstLine="0"/>
              <w:rPr>
                <w:sz w:val="14"/>
                <w:szCs w:val="14"/>
                <w:lang w:val="fr-FR"/>
              </w:rPr>
            </w:pPr>
            <w:r w:rsidRPr="00CA7393">
              <w:rPr>
                <w:sz w:val="14"/>
                <w:szCs w:val="14"/>
                <w:lang w:val="fr-FR"/>
              </w:rPr>
              <w:t>D5 : élèves construisent une culture sportive et artistique</w:t>
            </w:r>
          </w:p>
          <w:p w:rsidR="00850F18" w:rsidRPr="00CA7393" w:rsidRDefault="00850F18">
            <w:pPr>
              <w:ind w:firstLine="0"/>
              <w:rPr>
                <w:sz w:val="14"/>
                <w:szCs w:val="14"/>
                <w:lang w:val="fr-FR"/>
              </w:rPr>
            </w:pPr>
            <w:r w:rsidRPr="00CA7393">
              <w:rPr>
                <w:sz w:val="14"/>
                <w:szCs w:val="14"/>
                <w:lang w:val="fr-FR"/>
              </w:rPr>
              <w:t>CG 5 : s'approprier une culture sportive et artistique</w:t>
            </w:r>
          </w:p>
        </w:tc>
        <w:tc>
          <w:tcPr>
            <w:tcW w:w="4394" w:type="dxa"/>
          </w:tcPr>
          <w:p w:rsidR="00D9701C" w:rsidRPr="00CA7393" w:rsidRDefault="00D9701C">
            <w:pPr>
              <w:ind w:firstLine="0"/>
              <w:rPr>
                <w:sz w:val="14"/>
                <w:szCs w:val="14"/>
                <w:lang w:val="fr-FR"/>
              </w:rPr>
            </w:pPr>
          </w:p>
        </w:tc>
        <w:tc>
          <w:tcPr>
            <w:tcW w:w="4394" w:type="dxa"/>
          </w:tcPr>
          <w:p w:rsidR="00D9701C" w:rsidRPr="00CA7393" w:rsidRDefault="00D9701C">
            <w:pPr>
              <w:ind w:firstLine="0"/>
              <w:rPr>
                <w:sz w:val="14"/>
                <w:szCs w:val="14"/>
                <w:lang w:val="fr-FR"/>
              </w:rPr>
            </w:pPr>
          </w:p>
        </w:tc>
        <w:tc>
          <w:tcPr>
            <w:tcW w:w="4394" w:type="dxa"/>
          </w:tcPr>
          <w:p w:rsidR="00D9701C" w:rsidRPr="00CA7393" w:rsidRDefault="00257982">
            <w:pPr>
              <w:ind w:firstLine="0"/>
              <w:rPr>
                <w:b/>
                <w:color w:val="FF0000"/>
                <w:sz w:val="14"/>
                <w:szCs w:val="14"/>
                <w:lang w:val="fr-FR"/>
              </w:rPr>
            </w:pPr>
            <w:r w:rsidRPr="00CA7393">
              <w:rPr>
                <w:b/>
                <w:color w:val="FF0000"/>
                <w:sz w:val="14"/>
                <w:szCs w:val="14"/>
                <w:lang w:val="fr-FR"/>
              </w:rPr>
              <w:t>APSA : danse</w:t>
            </w:r>
          </w:p>
          <w:p w:rsidR="00257982" w:rsidRPr="00CA7393" w:rsidRDefault="00B7455A" w:rsidP="00433B7C">
            <w:pPr>
              <w:ind w:firstLine="0"/>
              <w:rPr>
                <w:sz w:val="14"/>
                <w:szCs w:val="14"/>
                <w:lang w:val="fr-FR"/>
              </w:rPr>
            </w:pPr>
            <w:r w:rsidRPr="00CA7393">
              <w:rPr>
                <w:b/>
                <w:sz w:val="14"/>
                <w:szCs w:val="14"/>
                <w:lang w:val="fr-FR"/>
              </w:rPr>
              <w:t>A</w:t>
            </w:r>
            <w:r w:rsidRPr="00CA7393">
              <w:rPr>
                <w:sz w:val="14"/>
                <w:szCs w:val="14"/>
                <w:lang w:val="fr-FR"/>
              </w:rPr>
              <w:t xml:space="preserve"> </w:t>
            </w:r>
            <w:r w:rsidRPr="00CA7393">
              <w:rPr>
                <w:b/>
                <w:sz w:val="14"/>
                <w:szCs w:val="14"/>
                <w:lang w:val="fr-FR"/>
              </w:rPr>
              <w:t xml:space="preserve">partir d'une </w:t>
            </w:r>
            <w:proofErr w:type="spellStart"/>
            <w:r w:rsidRPr="00CA7393">
              <w:rPr>
                <w:b/>
                <w:sz w:val="14"/>
                <w:szCs w:val="14"/>
                <w:lang w:val="fr-FR"/>
              </w:rPr>
              <w:t>oeuvre</w:t>
            </w:r>
            <w:proofErr w:type="spellEnd"/>
            <w:r w:rsidRPr="00CA7393">
              <w:rPr>
                <w:sz w:val="14"/>
                <w:szCs w:val="14"/>
                <w:lang w:val="fr-FR"/>
              </w:rPr>
              <w:t>, c</w:t>
            </w:r>
            <w:r w:rsidR="00850F18" w:rsidRPr="00CA7393">
              <w:rPr>
                <w:sz w:val="14"/>
                <w:szCs w:val="14"/>
                <w:lang w:val="fr-FR"/>
              </w:rPr>
              <w:t xml:space="preserve">omposer et présenter une </w:t>
            </w:r>
            <w:r w:rsidR="00850F18" w:rsidRPr="00CA7393">
              <w:rPr>
                <w:b/>
                <w:sz w:val="14"/>
                <w:szCs w:val="14"/>
                <w:lang w:val="fr-FR"/>
              </w:rPr>
              <w:t>chorégraphie collective</w:t>
            </w:r>
            <w:r w:rsidR="00290352" w:rsidRPr="00CA7393">
              <w:rPr>
                <w:b/>
                <w:sz w:val="14"/>
                <w:szCs w:val="14"/>
                <w:lang w:val="fr-FR"/>
              </w:rPr>
              <w:t xml:space="preserve"> </w:t>
            </w:r>
            <w:r w:rsidR="00850F18" w:rsidRPr="00CA7393">
              <w:rPr>
                <w:b/>
                <w:sz w:val="14"/>
                <w:szCs w:val="14"/>
                <w:lang w:val="fr-FR"/>
              </w:rPr>
              <w:t>structurée avec un début, un développement, une fin clairement identifiés</w:t>
            </w:r>
            <w:r w:rsidR="00850F18" w:rsidRPr="00CA7393">
              <w:rPr>
                <w:sz w:val="14"/>
                <w:szCs w:val="14"/>
                <w:lang w:val="fr-FR"/>
              </w:rPr>
              <w:t>,</w:t>
            </w:r>
            <w:r w:rsidR="00724BC0" w:rsidRPr="00CA7393">
              <w:rPr>
                <w:b/>
                <w:sz w:val="14"/>
                <w:szCs w:val="14"/>
                <w:lang w:val="fr-FR"/>
              </w:rPr>
              <w:t xml:space="preserve"> en</w:t>
            </w:r>
            <w:r w:rsidR="00850F18" w:rsidRPr="00CA7393">
              <w:rPr>
                <w:b/>
                <w:sz w:val="14"/>
                <w:szCs w:val="14"/>
                <w:lang w:val="fr-FR"/>
              </w:rPr>
              <w:t xml:space="preserve"> jouant sur les composantes du mouvement</w:t>
            </w:r>
            <w:r w:rsidR="00850F18" w:rsidRPr="00CA7393">
              <w:rPr>
                <w:sz w:val="14"/>
                <w:szCs w:val="14"/>
                <w:lang w:val="fr-FR"/>
              </w:rPr>
              <w:t xml:space="preserve"> (temps, espace, énergie, relation entre les danseurs)</w:t>
            </w:r>
            <w:r w:rsidR="00724BC0" w:rsidRPr="00CA7393">
              <w:rPr>
                <w:sz w:val="14"/>
                <w:szCs w:val="14"/>
                <w:lang w:val="fr-FR"/>
              </w:rPr>
              <w:t xml:space="preserve"> pour donner su sens et de l'émotion au spectateur</w:t>
            </w:r>
            <w:r w:rsidR="00D45131">
              <w:rPr>
                <w:sz w:val="14"/>
                <w:szCs w:val="14"/>
                <w:lang w:val="fr-FR"/>
              </w:rPr>
              <w:t>. Filmer et</w:t>
            </w:r>
            <w:r w:rsidR="00B85948" w:rsidRPr="00CA7393">
              <w:rPr>
                <w:sz w:val="14"/>
                <w:szCs w:val="14"/>
                <w:lang w:val="fr-FR"/>
              </w:rPr>
              <w:t xml:space="preserve"> analyser la presta</w:t>
            </w:r>
            <w:r w:rsidR="006647F4" w:rsidRPr="00CA7393">
              <w:rPr>
                <w:sz w:val="14"/>
                <w:szCs w:val="14"/>
                <w:lang w:val="fr-FR"/>
              </w:rPr>
              <w:t>tion pour</w:t>
            </w:r>
            <w:r w:rsidR="00724BC0" w:rsidRPr="00CA7393">
              <w:rPr>
                <w:sz w:val="14"/>
                <w:szCs w:val="14"/>
                <w:lang w:val="fr-FR"/>
              </w:rPr>
              <w:t xml:space="preserve"> la faire évoluer</w:t>
            </w:r>
            <w:r w:rsidR="00850F18" w:rsidRPr="00CA7393">
              <w:rPr>
                <w:sz w:val="14"/>
                <w:szCs w:val="14"/>
                <w:lang w:val="fr-FR"/>
              </w:rPr>
              <w:t>. Observer avec attention et apprécier avec respect les prestations.</w:t>
            </w:r>
          </w:p>
        </w:tc>
        <w:tc>
          <w:tcPr>
            <w:tcW w:w="4395" w:type="dxa"/>
          </w:tcPr>
          <w:p w:rsidR="00D9701C" w:rsidRPr="00CA7393" w:rsidRDefault="00D9701C">
            <w:pPr>
              <w:ind w:firstLine="0"/>
              <w:rPr>
                <w:sz w:val="14"/>
                <w:szCs w:val="14"/>
                <w:lang w:val="fr-FR"/>
              </w:rPr>
            </w:pPr>
          </w:p>
        </w:tc>
      </w:tr>
    </w:tbl>
    <w:p w:rsidR="00E82523" w:rsidRPr="00E82523" w:rsidRDefault="00E82523">
      <w:pPr>
        <w:rPr>
          <w:lang w:val="fr-FR"/>
        </w:rPr>
      </w:pPr>
    </w:p>
    <w:sectPr w:rsidR="00E82523" w:rsidRPr="00E82523" w:rsidSect="00CA7393">
      <w:pgSz w:w="23814" w:h="16839" w:orient="landscape" w:code="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82523"/>
    <w:rsid w:val="000330C6"/>
    <w:rsid w:val="000565BE"/>
    <w:rsid w:val="000755B6"/>
    <w:rsid w:val="00092956"/>
    <w:rsid w:val="000B191C"/>
    <w:rsid w:val="000B3692"/>
    <w:rsid w:val="00102A31"/>
    <w:rsid w:val="00107944"/>
    <w:rsid w:val="00111DEF"/>
    <w:rsid w:val="0014421D"/>
    <w:rsid w:val="0017050A"/>
    <w:rsid w:val="001A7E7F"/>
    <w:rsid w:val="001D1EB7"/>
    <w:rsid w:val="00232020"/>
    <w:rsid w:val="00240DD0"/>
    <w:rsid w:val="00257982"/>
    <w:rsid w:val="00261767"/>
    <w:rsid w:val="0027689D"/>
    <w:rsid w:val="00290352"/>
    <w:rsid w:val="002C0C69"/>
    <w:rsid w:val="003217BB"/>
    <w:rsid w:val="003271E7"/>
    <w:rsid w:val="003535A5"/>
    <w:rsid w:val="003D21B5"/>
    <w:rsid w:val="003E58EB"/>
    <w:rsid w:val="004167D5"/>
    <w:rsid w:val="00433B7C"/>
    <w:rsid w:val="00474FDD"/>
    <w:rsid w:val="004833EE"/>
    <w:rsid w:val="004A26EF"/>
    <w:rsid w:val="00501764"/>
    <w:rsid w:val="0051112A"/>
    <w:rsid w:val="005143CE"/>
    <w:rsid w:val="00515842"/>
    <w:rsid w:val="005324FA"/>
    <w:rsid w:val="00557BCE"/>
    <w:rsid w:val="00572895"/>
    <w:rsid w:val="00580325"/>
    <w:rsid w:val="005C6440"/>
    <w:rsid w:val="005D4C62"/>
    <w:rsid w:val="006447D0"/>
    <w:rsid w:val="00653CCD"/>
    <w:rsid w:val="006647F4"/>
    <w:rsid w:val="006A4E27"/>
    <w:rsid w:val="006D2968"/>
    <w:rsid w:val="006F29A2"/>
    <w:rsid w:val="006F6C24"/>
    <w:rsid w:val="00717350"/>
    <w:rsid w:val="00723037"/>
    <w:rsid w:val="00724BC0"/>
    <w:rsid w:val="00742E5E"/>
    <w:rsid w:val="00794A6B"/>
    <w:rsid w:val="007A5FC8"/>
    <w:rsid w:val="007B570F"/>
    <w:rsid w:val="007D00A0"/>
    <w:rsid w:val="00831300"/>
    <w:rsid w:val="0083262B"/>
    <w:rsid w:val="00837367"/>
    <w:rsid w:val="00850F18"/>
    <w:rsid w:val="008C0BB1"/>
    <w:rsid w:val="008D7004"/>
    <w:rsid w:val="008F110D"/>
    <w:rsid w:val="00903CDD"/>
    <w:rsid w:val="00915DB5"/>
    <w:rsid w:val="00951B17"/>
    <w:rsid w:val="00957FB9"/>
    <w:rsid w:val="00992807"/>
    <w:rsid w:val="00996ED8"/>
    <w:rsid w:val="009A5033"/>
    <w:rsid w:val="009E6807"/>
    <w:rsid w:val="009F7FFD"/>
    <w:rsid w:val="00A03678"/>
    <w:rsid w:val="00A147B2"/>
    <w:rsid w:val="00A21F79"/>
    <w:rsid w:val="00A82601"/>
    <w:rsid w:val="00AD15B4"/>
    <w:rsid w:val="00AD45BB"/>
    <w:rsid w:val="00AE269B"/>
    <w:rsid w:val="00AF1949"/>
    <w:rsid w:val="00AF5299"/>
    <w:rsid w:val="00B41CF5"/>
    <w:rsid w:val="00B45FC8"/>
    <w:rsid w:val="00B7455A"/>
    <w:rsid w:val="00B74CA5"/>
    <w:rsid w:val="00B759A9"/>
    <w:rsid w:val="00B85948"/>
    <w:rsid w:val="00B96B3E"/>
    <w:rsid w:val="00BB57B4"/>
    <w:rsid w:val="00BB77F3"/>
    <w:rsid w:val="00BC6686"/>
    <w:rsid w:val="00BD38F0"/>
    <w:rsid w:val="00BE5F53"/>
    <w:rsid w:val="00C13470"/>
    <w:rsid w:val="00C201E6"/>
    <w:rsid w:val="00C533E9"/>
    <w:rsid w:val="00CA7393"/>
    <w:rsid w:val="00CB3472"/>
    <w:rsid w:val="00CB5F16"/>
    <w:rsid w:val="00CE40E3"/>
    <w:rsid w:val="00D0074B"/>
    <w:rsid w:val="00D2617F"/>
    <w:rsid w:val="00D40563"/>
    <w:rsid w:val="00D417FF"/>
    <w:rsid w:val="00D45131"/>
    <w:rsid w:val="00D93B27"/>
    <w:rsid w:val="00D9701C"/>
    <w:rsid w:val="00DA0DBC"/>
    <w:rsid w:val="00DB3102"/>
    <w:rsid w:val="00DC6E73"/>
    <w:rsid w:val="00DE61F9"/>
    <w:rsid w:val="00E0159E"/>
    <w:rsid w:val="00E24594"/>
    <w:rsid w:val="00E26F59"/>
    <w:rsid w:val="00E53A0E"/>
    <w:rsid w:val="00E53B09"/>
    <w:rsid w:val="00E7334A"/>
    <w:rsid w:val="00E82523"/>
    <w:rsid w:val="00EB136B"/>
    <w:rsid w:val="00EF4D18"/>
    <w:rsid w:val="00F276BD"/>
    <w:rsid w:val="00F31E41"/>
    <w:rsid w:val="00F72C49"/>
    <w:rsid w:val="00F82FD6"/>
    <w:rsid w:val="00F91704"/>
    <w:rsid w:val="00FD6E25"/>
    <w:rsid w:val="00FE3985"/>
    <w:rsid w:val="00FE5D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EB"/>
  </w:style>
  <w:style w:type="paragraph" w:styleId="Titre1">
    <w:name w:val="heading 1"/>
    <w:basedOn w:val="Normal"/>
    <w:next w:val="Normal"/>
    <w:link w:val="Titre1Car"/>
    <w:uiPriority w:val="9"/>
    <w:qFormat/>
    <w:rsid w:val="003E58E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3E58E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E58E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3E58E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3E58EB"/>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3E58E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3E58E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3E58E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3E58E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8EB"/>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3E58E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E58E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3E58E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3E58E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3E58E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3E58E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3E58E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3E58EB"/>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3E58EB"/>
    <w:rPr>
      <w:b/>
      <w:bCs/>
      <w:sz w:val="18"/>
      <w:szCs w:val="18"/>
    </w:rPr>
  </w:style>
  <w:style w:type="paragraph" w:styleId="Titre">
    <w:name w:val="Title"/>
    <w:basedOn w:val="Normal"/>
    <w:next w:val="Normal"/>
    <w:link w:val="TitreCar"/>
    <w:uiPriority w:val="10"/>
    <w:qFormat/>
    <w:rsid w:val="003E58EB"/>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3E58E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3E58E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3E58EB"/>
    <w:rPr>
      <w:i/>
      <w:iCs/>
      <w:color w:val="808080" w:themeColor="text1" w:themeTint="7F"/>
      <w:spacing w:val="10"/>
      <w:sz w:val="24"/>
      <w:szCs w:val="24"/>
    </w:rPr>
  </w:style>
  <w:style w:type="character" w:styleId="lev">
    <w:name w:val="Strong"/>
    <w:basedOn w:val="Policepardfaut"/>
    <w:uiPriority w:val="22"/>
    <w:qFormat/>
    <w:rsid w:val="003E58EB"/>
    <w:rPr>
      <w:b/>
      <w:bCs/>
      <w:spacing w:val="0"/>
    </w:rPr>
  </w:style>
  <w:style w:type="character" w:styleId="Accentuation">
    <w:name w:val="Emphasis"/>
    <w:uiPriority w:val="20"/>
    <w:qFormat/>
    <w:rsid w:val="003E58EB"/>
    <w:rPr>
      <w:b/>
      <w:bCs/>
      <w:i/>
      <w:iCs/>
      <w:color w:val="auto"/>
    </w:rPr>
  </w:style>
  <w:style w:type="paragraph" w:styleId="Sansinterligne">
    <w:name w:val="No Spacing"/>
    <w:basedOn w:val="Normal"/>
    <w:uiPriority w:val="1"/>
    <w:qFormat/>
    <w:rsid w:val="003E58EB"/>
    <w:pPr>
      <w:spacing w:after="0" w:line="240" w:lineRule="auto"/>
      <w:ind w:firstLine="0"/>
    </w:pPr>
  </w:style>
  <w:style w:type="paragraph" w:styleId="Paragraphedeliste">
    <w:name w:val="List Paragraph"/>
    <w:basedOn w:val="Normal"/>
    <w:uiPriority w:val="34"/>
    <w:qFormat/>
    <w:rsid w:val="003E58EB"/>
    <w:pPr>
      <w:ind w:left="720"/>
      <w:contextualSpacing/>
    </w:pPr>
  </w:style>
  <w:style w:type="paragraph" w:styleId="Citation">
    <w:name w:val="Quote"/>
    <w:basedOn w:val="Normal"/>
    <w:next w:val="Normal"/>
    <w:link w:val="CitationCar"/>
    <w:uiPriority w:val="29"/>
    <w:qFormat/>
    <w:rsid w:val="003E58EB"/>
    <w:rPr>
      <w:color w:val="5A5A5A" w:themeColor="text1" w:themeTint="A5"/>
    </w:rPr>
  </w:style>
  <w:style w:type="character" w:customStyle="1" w:styleId="CitationCar">
    <w:name w:val="Citation Car"/>
    <w:basedOn w:val="Policepardfaut"/>
    <w:link w:val="Citation"/>
    <w:uiPriority w:val="29"/>
    <w:rsid w:val="003E58EB"/>
    <w:rPr>
      <w:rFonts w:asciiTheme="minorHAnsi"/>
      <w:color w:val="5A5A5A" w:themeColor="text1" w:themeTint="A5"/>
    </w:rPr>
  </w:style>
  <w:style w:type="paragraph" w:styleId="Citationintense">
    <w:name w:val="Intense Quote"/>
    <w:basedOn w:val="Normal"/>
    <w:next w:val="Normal"/>
    <w:link w:val="CitationintenseCar"/>
    <w:uiPriority w:val="30"/>
    <w:qFormat/>
    <w:rsid w:val="003E58E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3E58EB"/>
    <w:rPr>
      <w:rFonts w:asciiTheme="majorHAnsi" w:eastAsiaTheme="majorEastAsia" w:hAnsiTheme="majorHAnsi" w:cstheme="majorBidi"/>
      <w:i/>
      <w:iCs/>
      <w:sz w:val="20"/>
      <w:szCs w:val="20"/>
    </w:rPr>
  </w:style>
  <w:style w:type="character" w:styleId="Emphaseple">
    <w:name w:val="Subtle Emphasis"/>
    <w:uiPriority w:val="19"/>
    <w:qFormat/>
    <w:rsid w:val="003E58EB"/>
    <w:rPr>
      <w:i/>
      <w:iCs/>
      <w:color w:val="5A5A5A" w:themeColor="text1" w:themeTint="A5"/>
    </w:rPr>
  </w:style>
  <w:style w:type="character" w:styleId="Emphaseintense">
    <w:name w:val="Intense Emphasis"/>
    <w:uiPriority w:val="21"/>
    <w:qFormat/>
    <w:rsid w:val="003E58EB"/>
    <w:rPr>
      <w:b/>
      <w:bCs/>
      <w:i/>
      <w:iCs/>
      <w:color w:val="auto"/>
      <w:u w:val="single"/>
    </w:rPr>
  </w:style>
  <w:style w:type="character" w:styleId="Rfrenceple">
    <w:name w:val="Subtle Reference"/>
    <w:uiPriority w:val="31"/>
    <w:qFormat/>
    <w:rsid w:val="003E58EB"/>
    <w:rPr>
      <w:smallCaps/>
    </w:rPr>
  </w:style>
  <w:style w:type="character" w:styleId="Rfrenceintense">
    <w:name w:val="Intense Reference"/>
    <w:uiPriority w:val="32"/>
    <w:qFormat/>
    <w:rsid w:val="003E58EB"/>
    <w:rPr>
      <w:b/>
      <w:bCs/>
      <w:smallCaps/>
      <w:color w:val="auto"/>
    </w:rPr>
  </w:style>
  <w:style w:type="character" w:styleId="Titredulivre">
    <w:name w:val="Book Title"/>
    <w:uiPriority w:val="33"/>
    <w:qFormat/>
    <w:rsid w:val="003E58E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3E58EB"/>
    <w:pPr>
      <w:outlineLvl w:val="9"/>
    </w:pPr>
  </w:style>
  <w:style w:type="table" w:styleId="Grilledutableau">
    <w:name w:val="Table Grid"/>
    <w:basedOn w:val="TableauNormal"/>
    <w:uiPriority w:val="59"/>
    <w:rsid w:val="00E82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p">
    <w:name w:val="txt_p"/>
    <w:basedOn w:val="Normal"/>
    <w:rsid w:val="00557BCE"/>
    <w:pPr>
      <w:spacing w:before="100" w:beforeAutospacing="1" w:after="100" w:afterAutospacing="1" w:line="240" w:lineRule="auto"/>
      <w:ind w:firstLine="0"/>
    </w:pPr>
    <w:rPr>
      <w:rFonts w:ascii="Times New Roman" w:eastAsia="Times New Roman" w:hAnsi="Times New Roman" w:cs="Times New Roman"/>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553741340">
      <w:bodyDiv w:val="1"/>
      <w:marLeft w:val="0"/>
      <w:marRight w:val="0"/>
      <w:marTop w:val="0"/>
      <w:marBottom w:val="0"/>
      <w:divBdr>
        <w:top w:val="none" w:sz="0" w:space="0" w:color="auto"/>
        <w:left w:val="none" w:sz="0" w:space="0" w:color="auto"/>
        <w:bottom w:val="none" w:sz="0" w:space="0" w:color="auto"/>
        <w:right w:val="none" w:sz="0" w:space="0" w:color="auto"/>
      </w:divBdr>
    </w:div>
    <w:div w:id="561409693">
      <w:bodyDiv w:val="1"/>
      <w:marLeft w:val="0"/>
      <w:marRight w:val="0"/>
      <w:marTop w:val="0"/>
      <w:marBottom w:val="0"/>
      <w:divBdr>
        <w:top w:val="none" w:sz="0" w:space="0" w:color="auto"/>
        <w:left w:val="none" w:sz="0" w:space="0" w:color="auto"/>
        <w:bottom w:val="none" w:sz="0" w:space="0" w:color="auto"/>
        <w:right w:val="none" w:sz="0" w:space="0" w:color="auto"/>
      </w:divBdr>
      <w:divsChild>
        <w:div w:id="407777154">
          <w:marLeft w:val="0"/>
          <w:marRight w:val="0"/>
          <w:marTop w:val="0"/>
          <w:marBottom w:val="0"/>
          <w:divBdr>
            <w:top w:val="none" w:sz="0" w:space="0" w:color="auto"/>
            <w:left w:val="none" w:sz="0" w:space="0" w:color="auto"/>
            <w:bottom w:val="none" w:sz="0" w:space="0" w:color="auto"/>
            <w:right w:val="none" w:sz="0" w:space="0" w:color="auto"/>
          </w:divBdr>
          <w:divsChild>
            <w:div w:id="601500258">
              <w:marLeft w:val="0"/>
              <w:marRight w:val="0"/>
              <w:marTop w:val="0"/>
              <w:marBottom w:val="0"/>
              <w:divBdr>
                <w:top w:val="none" w:sz="0" w:space="0" w:color="auto"/>
                <w:left w:val="none" w:sz="0" w:space="0" w:color="auto"/>
                <w:bottom w:val="none" w:sz="0" w:space="0" w:color="auto"/>
                <w:right w:val="none" w:sz="0" w:space="0" w:color="auto"/>
              </w:divBdr>
              <w:divsChild>
                <w:div w:id="26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5779">
      <w:bodyDiv w:val="1"/>
      <w:marLeft w:val="0"/>
      <w:marRight w:val="0"/>
      <w:marTop w:val="0"/>
      <w:marBottom w:val="0"/>
      <w:divBdr>
        <w:top w:val="none" w:sz="0" w:space="0" w:color="auto"/>
        <w:left w:val="none" w:sz="0" w:space="0" w:color="auto"/>
        <w:bottom w:val="none" w:sz="0" w:space="0" w:color="auto"/>
        <w:right w:val="none" w:sz="0" w:space="0" w:color="auto"/>
      </w:divBdr>
      <w:divsChild>
        <w:div w:id="286394268">
          <w:marLeft w:val="0"/>
          <w:marRight w:val="0"/>
          <w:marTop w:val="0"/>
          <w:marBottom w:val="0"/>
          <w:divBdr>
            <w:top w:val="none" w:sz="0" w:space="0" w:color="auto"/>
            <w:left w:val="none" w:sz="0" w:space="0" w:color="auto"/>
            <w:bottom w:val="none" w:sz="0" w:space="0" w:color="auto"/>
            <w:right w:val="none" w:sz="0" w:space="0" w:color="auto"/>
          </w:divBdr>
        </w:div>
        <w:div w:id="1893956932">
          <w:marLeft w:val="0"/>
          <w:marRight w:val="0"/>
          <w:marTop w:val="0"/>
          <w:marBottom w:val="0"/>
          <w:divBdr>
            <w:top w:val="none" w:sz="0" w:space="0" w:color="auto"/>
            <w:left w:val="none" w:sz="0" w:space="0" w:color="auto"/>
            <w:bottom w:val="none" w:sz="0" w:space="0" w:color="auto"/>
            <w:right w:val="none" w:sz="0" w:space="0" w:color="auto"/>
          </w:divBdr>
        </w:div>
        <w:div w:id="1122073747">
          <w:marLeft w:val="0"/>
          <w:marRight w:val="0"/>
          <w:marTop w:val="0"/>
          <w:marBottom w:val="0"/>
          <w:divBdr>
            <w:top w:val="none" w:sz="0" w:space="0" w:color="auto"/>
            <w:left w:val="none" w:sz="0" w:space="0" w:color="auto"/>
            <w:bottom w:val="none" w:sz="0" w:space="0" w:color="auto"/>
            <w:right w:val="none" w:sz="0" w:space="0" w:color="auto"/>
          </w:divBdr>
        </w:div>
        <w:div w:id="949355234">
          <w:marLeft w:val="0"/>
          <w:marRight w:val="0"/>
          <w:marTop w:val="0"/>
          <w:marBottom w:val="0"/>
          <w:divBdr>
            <w:top w:val="none" w:sz="0" w:space="0" w:color="auto"/>
            <w:left w:val="none" w:sz="0" w:space="0" w:color="auto"/>
            <w:bottom w:val="none" w:sz="0" w:space="0" w:color="auto"/>
            <w:right w:val="none" w:sz="0" w:space="0" w:color="auto"/>
          </w:divBdr>
        </w:div>
      </w:divsChild>
    </w:div>
    <w:div w:id="737633823">
      <w:bodyDiv w:val="1"/>
      <w:marLeft w:val="0"/>
      <w:marRight w:val="0"/>
      <w:marTop w:val="0"/>
      <w:marBottom w:val="0"/>
      <w:divBdr>
        <w:top w:val="none" w:sz="0" w:space="0" w:color="auto"/>
        <w:left w:val="none" w:sz="0" w:space="0" w:color="auto"/>
        <w:bottom w:val="none" w:sz="0" w:space="0" w:color="auto"/>
        <w:right w:val="none" w:sz="0" w:space="0" w:color="auto"/>
      </w:divBdr>
    </w:div>
    <w:div w:id="890966315">
      <w:bodyDiv w:val="1"/>
      <w:marLeft w:val="0"/>
      <w:marRight w:val="0"/>
      <w:marTop w:val="0"/>
      <w:marBottom w:val="0"/>
      <w:divBdr>
        <w:top w:val="none" w:sz="0" w:space="0" w:color="auto"/>
        <w:left w:val="none" w:sz="0" w:space="0" w:color="auto"/>
        <w:bottom w:val="none" w:sz="0" w:space="0" w:color="auto"/>
        <w:right w:val="none" w:sz="0" w:space="0" w:color="auto"/>
      </w:divBdr>
      <w:divsChild>
        <w:div w:id="491457563">
          <w:marLeft w:val="0"/>
          <w:marRight w:val="0"/>
          <w:marTop w:val="0"/>
          <w:marBottom w:val="0"/>
          <w:divBdr>
            <w:top w:val="none" w:sz="0" w:space="0" w:color="auto"/>
            <w:left w:val="none" w:sz="0" w:space="0" w:color="auto"/>
            <w:bottom w:val="none" w:sz="0" w:space="0" w:color="auto"/>
            <w:right w:val="none" w:sz="0" w:space="0" w:color="auto"/>
          </w:divBdr>
        </w:div>
        <w:div w:id="1895896500">
          <w:marLeft w:val="0"/>
          <w:marRight w:val="0"/>
          <w:marTop w:val="0"/>
          <w:marBottom w:val="0"/>
          <w:divBdr>
            <w:top w:val="none" w:sz="0" w:space="0" w:color="auto"/>
            <w:left w:val="none" w:sz="0" w:space="0" w:color="auto"/>
            <w:bottom w:val="none" w:sz="0" w:space="0" w:color="auto"/>
            <w:right w:val="none" w:sz="0" w:space="0" w:color="auto"/>
          </w:divBdr>
        </w:div>
        <w:div w:id="690691289">
          <w:marLeft w:val="0"/>
          <w:marRight w:val="0"/>
          <w:marTop w:val="0"/>
          <w:marBottom w:val="0"/>
          <w:divBdr>
            <w:top w:val="none" w:sz="0" w:space="0" w:color="auto"/>
            <w:left w:val="none" w:sz="0" w:space="0" w:color="auto"/>
            <w:bottom w:val="none" w:sz="0" w:space="0" w:color="auto"/>
            <w:right w:val="none" w:sz="0" w:space="0" w:color="auto"/>
          </w:divBdr>
        </w:div>
        <w:div w:id="788933538">
          <w:marLeft w:val="0"/>
          <w:marRight w:val="0"/>
          <w:marTop w:val="0"/>
          <w:marBottom w:val="0"/>
          <w:divBdr>
            <w:top w:val="none" w:sz="0" w:space="0" w:color="auto"/>
            <w:left w:val="none" w:sz="0" w:space="0" w:color="auto"/>
            <w:bottom w:val="none" w:sz="0" w:space="0" w:color="auto"/>
            <w:right w:val="none" w:sz="0" w:space="0" w:color="auto"/>
          </w:divBdr>
        </w:div>
        <w:div w:id="1817255915">
          <w:marLeft w:val="0"/>
          <w:marRight w:val="0"/>
          <w:marTop w:val="0"/>
          <w:marBottom w:val="0"/>
          <w:divBdr>
            <w:top w:val="none" w:sz="0" w:space="0" w:color="auto"/>
            <w:left w:val="none" w:sz="0" w:space="0" w:color="auto"/>
            <w:bottom w:val="none" w:sz="0" w:space="0" w:color="auto"/>
            <w:right w:val="none" w:sz="0" w:space="0" w:color="auto"/>
          </w:divBdr>
        </w:div>
        <w:div w:id="310256096">
          <w:marLeft w:val="0"/>
          <w:marRight w:val="0"/>
          <w:marTop w:val="0"/>
          <w:marBottom w:val="0"/>
          <w:divBdr>
            <w:top w:val="none" w:sz="0" w:space="0" w:color="auto"/>
            <w:left w:val="none" w:sz="0" w:space="0" w:color="auto"/>
            <w:bottom w:val="none" w:sz="0" w:space="0" w:color="auto"/>
            <w:right w:val="none" w:sz="0" w:space="0" w:color="auto"/>
          </w:divBdr>
        </w:div>
        <w:div w:id="303967813">
          <w:marLeft w:val="0"/>
          <w:marRight w:val="0"/>
          <w:marTop w:val="0"/>
          <w:marBottom w:val="0"/>
          <w:divBdr>
            <w:top w:val="none" w:sz="0" w:space="0" w:color="auto"/>
            <w:left w:val="none" w:sz="0" w:space="0" w:color="auto"/>
            <w:bottom w:val="none" w:sz="0" w:space="0" w:color="auto"/>
            <w:right w:val="none" w:sz="0" w:space="0" w:color="auto"/>
          </w:divBdr>
        </w:div>
        <w:div w:id="295064250">
          <w:marLeft w:val="0"/>
          <w:marRight w:val="0"/>
          <w:marTop w:val="0"/>
          <w:marBottom w:val="0"/>
          <w:divBdr>
            <w:top w:val="none" w:sz="0" w:space="0" w:color="auto"/>
            <w:left w:val="none" w:sz="0" w:space="0" w:color="auto"/>
            <w:bottom w:val="none" w:sz="0" w:space="0" w:color="auto"/>
            <w:right w:val="none" w:sz="0" w:space="0" w:color="auto"/>
          </w:divBdr>
        </w:div>
        <w:div w:id="1425220700">
          <w:marLeft w:val="0"/>
          <w:marRight w:val="0"/>
          <w:marTop w:val="0"/>
          <w:marBottom w:val="0"/>
          <w:divBdr>
            <w:top w:val="none" w:sz="0" w:space="0" w:color="auto"/>
            <w:left w:val="none" w:sz="0" w:space="0" w:color="auto"/>
            <w:bottom w:val="none" w:sz="0" w:space="0" w:color="auto"/>
            <w:right w:val="none" w:sz="0" w:space="0" w:color="auto"/>
          </w:divBdr>
        </w:div>
        <w:div w:id="1690596380">
          <w:marLeft w:val="0"/>
          <w:marRight w:val="0"/>
          <w:marTop w:val="0"/>
          <w:marBottom w:val="0"/>
          <w:divBdr>
            <w:top w:val="none" w:sz="0" w:space="0" w:color="auto"/>
            <w:left w:val="none" w:sz="0" w:space="0" w:color="auto"/>
            <w:bottom w:val="none" w:sz="0" w:space="0" w:color="auto"/>
            <w:right w:val="none" w:sz="0" w:space="0" w:color="auto"/>
          </w:divBdr>
        </w:div>
        <w:div w:id="1935623606">
          <w:marLeft w:val="0"/>
          <w:marRight w:val="0"/>
          <w:marTop w:val="0"/>
          <w:marBottom w:val="0"/>
          <w:divBdr>
            <w:top w:val="none" w:sz="0" w:space="0" w:color="auto"/>
            <w:left w:val="none" w:sz="0" w:space="0" w:color="auto"/>
            <w:bottom w:val="none" w:sz="0" w:space="0" w:color="auto"/>
            <w:right w:val="none" w:sz="0" w:space="0" w:color="auto"/>
          </w:divBdr>
        </w:div>
        <w:div w:id="1789473936">
          <w:marLeft w:val="0"/>
          <w:marRight w:val="0"/>
          <w:marTop w:val="0"/>
          <w:marBottom w:val="0"/>
          <w:divBdr>
            <w:top w:val="none" w:sz="0" w:space="0" w:color="auto"/>
            <w:left w:val="none" w:sz="0" w:space="0" w:color="auto"/>
            <w:bottom w:val="none" w:sz="0" w:space="0" w:color="auto"/>
            <w:right w:val="none" w:sz="0" w:space="0" w:color="auto"/>
          </w:divBdr>
        </w:div>
        <w:div w:id="428619404">
          <w:marLeft w:val="0"/>
          <w:marRight w:val="0"/>
          <w:marTop w:val="0"/>
          <w:marBottom w:val="0"/>
          <w:divBdr>
            <w:top w:val="none" w:sz="0" w:space="0" w:color="auto"/>
            <w:left w:val="none" w:sz="0" w:space="0" w:color="auto"/>
            <w:bottom w:val="none" w:sz="0" w:space="0" w:color="auto"/>
            <w:right w:val="none" w:sz="0" w:space="0" w:color="auto"/>
          </w:divBdr>
        </w:div>
        <w:div w:id="767118088">
          <w:marLeft w:val="0"/>
          <w:marRight w:val="0"/>
          <w:marTop w:val="0"/>
          <w:marBottom w:val="0"/>
          <w:divBdr>
            <w:top w:val="none" w:sz="0" w:space="0" w:color="auto"/>
            <w:left w:val="none" w:sz="0" w:space="0" w:color="auto"/>
            <w:bottom w:val="none" w:sz="0" w:space="0" w:color="auto"/>
            <w:right w:val="none" w:sz="0" w:space="0" w:color="auto"/>
          </w:divBdr>
        </w:div>
        <w:div w:id="217323781">
          <w:marLeft w:val="0"/>
          <w:marRight w:val="0"/>
          <w:marTop w:val="0"/>
          <w:marBottom w:val="0"/>
          <w:divBdr>
            <w:top w:val="none" w:sz="0" w:space="0" w:color="auto"/>
            <w:left w:val="none" w:sz="0" w:space="0" w:color="auto"/>
            <w:bottom w:val="none" w:sz="0" w:space="0" w:color="auto"/>
            <w:right w:val="none" w:sz="0" w:space="0" w:color="auto"/>
          </w:divBdr>
        </w:div>
        <w:div w:id="1914924735">
          <w:marLeft w:val="0"/>
          <w:marRight w:val="0"/>
          <w:marTop w:val="0"/>
          <w:marBottom w:val="0"/>
          <w:divBdr>
            <w:top w:val="none" w:sz="0" w:space="0" w:color="auto"/>
            <w:left w:val="none" w:sz="0" w:space="0" w:color="auto"/>
            <w:bottom w:val="none" w:sz="0" w:space="0" w:color="auto"/>
            <w:right w:val="none" w:sz="0" w:space="0" w:color="auto"/>
          </w:divBdr>
        </w:div>
        <w:div w:id="893588041">
          <w:marLeft w:val="0"/>
          <w:marRight w:val="0"/>
          <w:marTop w:val="0"/>
          <w:marBottom w:val="0"/>
          <w:divBdr>
            <w:top w:val="none" w:sz="0" w:space="0" w:color="auto"/>
            <w:left w:val="none" w:sz="0" w:space="0" w:color="auto"/>
            <w:bottom w:val="none" w:sz="0" w:space="0" w:color="auto"/>
            <w:right w:val="none" w:sz="0" w:space="0" w:color="auto"/>
          </w:divBdr>
        </w:div>
        <w:div w:id="383799936">
          <w:marLeft w:val="0"/>
          <w:marRight w:val="0"/>
          <w:marTop w:val="0"/>
          <w:marBottom w:val="0"/>
          <w:divBdr>
            <w:top w:val="none" w:sz="0" w:space="0" w:color="auto"/>
            <w:left w:val="none" w:sz="0" w:space="0" w:color="auto"/>
            <w:bottom w:val="none" w:sz="0" w:space="0" w:color="auto"/>
            <w:right w:val="none" w:sz="0" w:space="0" w:color="auto"/>
          </w:divBdr>
        </w:div>
        <w:div w:id="619149060">
          <w:marLeft w:val="0"/>
          <w:marRight w:val="0"/>
          <w:marTop w:val="0"/>
          <w:marBottom w:val="0"/>
          <w:divBdr>
            <w:top w:val="none" w:sz="0" w:space="0" w:color="auto"/>
            <w:left w:val="none" w:sz="0" w:space="0" w:color="auto"/>
            <w:bottom w:val="none" w:sz="0" w:space="0" w:color="auto"/>
            <w:right w:val="none" w:sz="0" w:space="0" w:color="auto"/>
          </w:divBdr>
        </w:div>
        <w:div w:id="189730165">
          <w:marLeft w:val="0"/>
          <w:marRight w:val="0"/>
          <w:marTop w:val="0"/>
          <w:marBottom w:val="0"/>
          <w:divBdr>
            <w:top w:val="none" w:sz="0" w:space="0" w:color="auto"/>
            <w:left w:val="none" w:sz="0" w:space="0" w:color="auto"/>
            <w:bottom w:val="none" w:sz="0" w:space="0" w:color="auto"/>
            <w:right w:val="none" w:sz="0" w:space="0" w:color="auto"/>
          </w:divBdr>
        </w:div>
        <w:div w:id="1110200798">
          <w:marLeft w:val="0"/>
          <w:marRight w:val="0"/>
          <w:marTop w:val="0"/>
          <w:marBottom w:val="0"/>
          <w:divBdr>
            <w:top w:val="none" w:sz="0" w:space="0" w:color="auto"/>
            <w:left w:val="none" w:sz="0" w:space="0" w:color="auto"/>
            <w:bottom w:val="none" w:sz="0" w:space="0" w:color="auto"/>
            <w:right w:val="none" w:sz="0" w:space="0" w:color="auto"/>
          </w:divBdr>
        </w:div>
        <w:div w:id="1578326543">
          <w:marLeft w:val="0"/>
          <w:marRight w:val="0"/>
          <w:marTop w:val="0"/>
          <w:marBottom w:val="0"/>
          <w:divBdr>
            <w:top w:val="none" w:sz="0" w:space="0" w:color="auto"/>
            <w:left w:val="none" w:sz="0" w:space="0" w:color="auto"/>
            <w:bottom w:val="none" w:sz="0" w:space="0" w:color="auto"/>
            <w:right w:val="none" w:sz="0" w:space="0" w:color="auto"/>
          </w:divBdr>
        </w:div>
        <w:div w:id="452019120">
          <w:marLeft w:val="0"/>
          <w:marRight w:val="0"/>
          <w:marTop w:val="0"/>
          <w:marBottom w:val="0"/>
          <w:divBdr>
            <w:top w:val="none" w:sz="0" w:space="0" w:color="auto"/>
            <w:left w:val="none" w:sz="0" w:space="0" w:color="auto"/>
            <w:bottom w:val="none" w:sz="0" w:space="0" w:color="auto"/>
            <w:right w:val="none" w:sz="0" w:space="0" w:color="auto"/>
          </w:divBdr>
        </w:div>
        <w:div w:id="1442796271">
          <w:marLeft w:val="0"/>
          <w:marRight w:val="0"/>
          <w:marTop w:val="0"/>
          <w:marBottom w:val="0"/>
          <w:divBdr>
            <w:top w:val="none" w:sz="0" w:space="0" w:color="auto"/>
            <w:left w:val="none" w:sz="0" w:space="0" w:color="auto"/>
            <w:bottom w:val="none" w:sz="0" w:space="0" w:color="auto"/>
            <w:right w:val="none" w:sz="0" w:space="0" w:color="auto"/>
          </w:divBdr>
        </w:div>
        <w:div w:id="688871026">
          <w:marLeft w:val="0"/>
          <w:marRight w:val="0"/>
          <w:marTop w:val="0"/>
          <w:marBottom w:val="0"/>
          <w:divBdr>
            <w:top w:val="none" w:sz="0" w:space="0" w:color="auto"/>
            <w:left w:val="none" w:sz="0" w:space="0" w:color="auto"/>
            <w:bottom w:val="none" w:sz="0" w:space="0" w:color="auto"/>
            <w:right w:val="none" w:sz="0" w:space="0" w:color="auto"/>
          </w:divBdr>
        </w:div>
        <w:div w:id="1657756779">
          <w:marLeft w:val="0"/>
          <w:marRight w:val="0"/>
          <w:marTop w:val="0"/>
          <w:marBottom w:val="0"/>
          <w:divBdr>
            <w:top w:val="none" w:sz="0" w:space="0" w:color="auto"/>
            <w:left w:val="none" w:sz="0" w:space="0" w:color="auto"/>
            <w:bottom w:val="none" w:sz="0" w:space="0" w:color="auto"/>
            <w:right w:val="none" w:sz="0" w:space="0" w:color="auto"/>
          </w:divBdr>
        </w:div>
        <w:div w:id="473450818">
          <w:marLeft w:val="0"/>
          <w:marRight w:val="0"/>
          <w:marTop w:val="0"/>
          <w:marBottom w:val="0"/>
          <w:divBdr>
            <w:top w:val="none" w:sz="0" w:space="0" w:color="auto"/>
            <w:left w:val="none" w:sz="0" w:space="0" w:color="auto"/>
            <w:bottom w:val="none" w:sz="0" w:space="0" w:color="auto"/>
            <w:right w:val="none" w:sz="0" w:space="0" w:color="auto"/>
          </w:divBdr>
        </w:div>
        <w:div w:id="364252914">
          <w:marLeft w:val="0"/>
          <w:marRight w:val="0"/>
          <w:marTop w:val="0"/>
          <w:marBottom w:val="0"/>
          <w:divBdr>
            <w:top w:val="none" w:sz="0" w:space="0" w:color="auto"/>
            <w:left w:val="none" w:sz="0" w:space="0" w:color="auto"/>
            <w:bottom w:val="none" w:sz="0" w:space="0" w:color="auto"/>
            <w:right w:val="none" w:sz="0" w:space="0" w:color="auto"/>
          </w:divBdr>
        </w:div>
        <w:div w:id="1854301661">
          <w:marLeft w:val="0"/>
          <w:marRight w:val="0"/>
          <w:marTop w:val="0"/>
          <w:marBottom w:val="0"/>
          <w:divBdr>
            <w:top w:val="none" w:sz="0" w:space="0" w:color="auto"/>
            <w:left w:val="none" w:sz="0" w:space="0" w:color="auto"/>
            <w:bottom w:val="none" w:sz="0" w:space="0" w:color="auto"/>
            <w:right w:val="none" w:sz="0" w:space="0" w:color="auto"/>
          </w:divBdr>
        </w:div>
        <w:div w:id="1796023297">
          <w:marLeft w:val="0"/>
          <w:marRight w:val="0"/>
          <w:marTop w:val="0"/>
          <w:marBottom w:val="0"/>
          <w:divBdr>
            <w:top w:val="none" w:sz="0" w:space="0" w:color="auto"/>
            <w:left w:val="none" w:sz="0" w:space="0" w:color="auto"/>
            <w:bottom w:val="none" w:sz="0" w:space="0" w:color="auto"/>
            <w:right w:val="none" w:sz="0" w:space="0" w:color="auto"/>
          </w:divBdr>
        </w:div>
        <w:div w:id="1446386438">
          <w:marLeft w:val="0"/>
          <w:marRight w:val="0"/>
          <w:marTop w:val="0"/>
          <w:marBottom w:val="0"/>
          <w:divBdr>
            <w:top w:val="none" w:sz="0" w:space="0" w:color="auto"/>
            <w:left w:val="none" w:sz="0" w:space="0" w:color="auto"/>
            <w:bottom w:val="none" w:sz="0" w:space="0" w:color="auto"/>
            <w:right w:val="none" w:sz="0" w:space="0" w:color="auto"/>
          </w:divBdr>
        </w:div>
        <w:div w:id="1413048009">
          <w:marLeft w:val="0"/>
          <w:marRight w:val="0"/>
          <w:marTop w:val="0"/>
          <w:marBottom w:val="0"/>
          <w:divBdr>
            <w:top w:val="none" w:sz="0" w:space="0" w:color="auto"/>
            <w:left w:val="none" w:sz="0" w:space="0" w:color="auto"/>
            <w:bottom w:val="none" w:sz="0" w:space="0" w:color="auto"/>
            <w:right w:val="none" w:sz="0" w:space="0" w:color="auto"/>
          </w:divBdr>
        </w:div>
        <w:div w:id="1305621213">
          <w:marLeft w:val="0"/>
          <w:marRight w:val="0"/>
          <w:marTop w:val="0"/>
          <w:marBottom w:val="0"/>
          <w:divBdr>
            <w:top w:val="none" w:sz="0" w:space="0" w:color="auto"/>
            <w:left w:val="none" w:sz="0" w:space="0" w:color="auto"/>
            <w:bottom w:val="none" w:sz="0" w:space="0" w:color="auto"/>
            <w:right w:val="none" w:sz="0" w:space="0" w:color="auto"/>
          </w:divBdr>
        </w:div>
        <w:div w:id="1804613794">
          <w:marLeft w:val="0"/>
          <w:marRight w:val="0"/>
          <w:marTop w:val="0"/>
          <w:marBottom w:val="0"/>
          <w:divBdr>
            <w:top w:val="none" w:sz="0" w:space="0" w:color="auto"/>
            <w:left w:val="none" w:sz="0" w:space="0" w:color="auto"/>
            <w:bottom w:val="none" w:sz="0" w:space="0" w:color="auto"/>
            <w:right w:val="none" w:sz="0" w:space="0" w:color="auto"/>
          </w:divBdr>
        </w:div>
        <w:div w:id="659310972">
          <w:marLeft w:val="0"/>
          <w:marRight w:val="0"/>
          <w:marTop w:val="0"/>
          <w:marBottom w:val="0"/>
          <w:divBdr>
            <w:top w:val="none" w:sz="0" w:space="0" w:color="auto"/>
            <w:left w:val="none" w:sz="0" w:space="0" w:color="auto"/>
            <w:bottom w:val="none" w:sz="0" w:space="0" w:color="auto"/>
            <w:right w:val="none" w:sz="0" w:space="0" w:color="auto"/>
          </w:divBdr>
        </w:div>
        <w:div w:id="631327054">
          <w:marLeft w:val="0"/>
          <w:marRight w:val="0"/>
          <w:marTop w:val="0"/>
          <w:marBottom w:val="0"/>
          <w:divBdr>
            <w:top w:val="none" w:sz="0" w:space="0" w:color="auto"/>
            <w:left w:val="none" w:sz="0" w:space="0" w:color="auto"/>
            <w:bottom w:val="none" w:sz="0" w:space="0" w:color="auto"/>
            <w:right w:val="none" w:sz="0" w:space="0" w:color="auto"/>
          </w:divBdr>
        </w:div>
        <w:div w:id="1676882226">
          <w:marLeft w:val="0"/>
          <w:marRight w:val="0"/>
          <w:marTop w:val="0"/>
          <w:marBottom w:val="0"/>
          <w:divBdr>
            <w:top w:val="none" w:sz="0" w:space="0" w:color="auto"/>
            <w:left w:val="none" w:sz="0" w:space="0" w:color="auto"/>
            <w:bottom w:val="none" w:sz="0" w:space="0" w:color="auto"/>
            <w:right w:val="none" w:sz="0" w:space="0" w:color="auto"/>
          </w:divBdr>
        </w:div>
        <w:div w:id="1360744439">
          <w:marLeft w:val="0"/>
          <w:marRight w:val="0"/>
          <w:marTop w:val="0"/>
          <w:marBottom w:val="0"/>
          <w:divBdr>
            <w:top w:val="none" w:sz="0" w:space="0" w:color="auto"/>
            <w:left w:val="none" w:sz="0" w:space="0" w:color="auto"/>
            <w:bottom w:val="none" w:sz="0" w:space="0" w:color="auto"/>
            <w:right w:val="none" w:sz="0" w:space="0" w:color="auto"/>
          </w:divBdr>
        </w:div>
        <w:div w:id="1331715889">
          <w:marLeft w:val="0"/>
          <w:marRight w:val="0"/>
          <w:marTop w:val="0"/>
          <w:marBottom w:val="0"/>
          <w:divBdr>
            <w:top w:val="none" w:sz="0" w:space="0" w:color="auto"/>
            <w:left w:val="none" w:sz="0" w:space="0" w:color="auto"/>
            <w:bottom w:val="none" w:sz="0" w:space="0" w:color="auto"/>
            <w:right w:val="none" w:sz="0" w:space="0" w:color="auto"/>
          </w:divBdr>
        </w:div>
        <w:div w:id="2134443826">
          <w:marLeft w:val="0"/>
          <w:marRight w:val="0"/>
          <w:marTop w:val="0"/>
          <w:marBottom w:val="0"/>
          <w:divBdr>
            <w:top w:val="none" w:sz="0" w:space="0" w:color="auto"/>
            <w:left w:val="none" w:sz="0" w:space="0" w:color="auto"/>
            <w:bottom w:val="none" w:sz="0" w:space="0" w:color="auto"/>
            <w:right w:val="none" w:sz="0" w:space="0" w:color="auto"/>
          </w:divBdr>
        </w:div>
        <w:div w:id="215699820">
          <w:marLeft w:val="0"/>
          <w:marRight w:val="0"/>
          <w:marTop w:val="0"/>
          <w:marBottom w:val="0"/>
          <w:divBdr>
            <w:top w:val="none" w:sz="0" w:space="0" w:color="auto"/>
            <w:left w:val="none" w:sz="0" w:space="0" w:color="auto"/>
            <w:bottom w:val="none" w:sz="0" w:space="0" w:color="auto"/>
            <w:right w:val="none" w:sz="0" w:space="0" w:color="auto"/>
          </w:divBdr>
        </w:div>
        <w:div w:id="714085984">
          <w:marLeft w:val="0"/>
          <w:marRight w:val="0"/>
          <w:marTop w:val="0"/>
          <w:marBottom w:val="0"/>
          <w:divBdr>
            <w:top w:val="none" w:sz="0" w:space="0" w:color="auto"/>
            <w:left w:val="none" w:sz="0" w:space="0" w:color="auto"/>
            <w:bottom w:val="none" w:sz="0" w:space="0" w:color="auto"/>
            <w:right w:val="none" w:sz="0" w:space="0" w:color="auto"/>
          </w:divBdr>
        </w:div>
        <w:div w:id="1605727614">
          <w:marLeft w:val="0"/>
          <w:marRight w:val="0"/>
          <w:marTop w:val="0"/>
          <w:marBottom w:val="0"/>
          <w:divBdr>
            <w:top w:val="none" w:sz="0" w:space="0" w:color="auto"/>
            <w:left w:val="none" w:sz="0" w:space="0" w:color="auto"/>
            <w:bottom w:val="none" w:sz="0" w:space="0" w:color="auto"/>
            <w:right w:val="none" w:sz="0" w:space="0" w:color="auto"/>
          </w:divBdr>
        </w:div>
        <w:div w:id="90665671">
          <w:marLeft w:val="0"/>
          <w:marRight w:val="0"/>
          <w:marTop w:val="0"/>
          <w:marBottom w:val="0"/>
          <w:divBdr>
            <w:top w:val="none" w:sz="0" w:space="0" w:color="auto"/>
            <w:left w:val="none" w:sz="0" w:space="0" w:color="auto"/>
            <w:bottom w:val="none" w:sz="0" w:space="0" w:color="auto"/>
            <w:right w:val="none" w:sz="0" w:space="0" w:color="auto"/>
          </w:divBdr>
        </w:div>
        <w:div w:id="1712151676">
          <w:marLeft w:val="0"/>
          <w:marRight w:val="0"/>
          <w:marTop w:val="0"/>
          <w:marBottom w:val="0"/>
          <w:divBdr>
            <w:top w:val="none" w:sz="0" w:space="0" w:color="auto"/>
            <w:left w:val="none" w:sz="0" w:space="0" w:color="auto"/>
            <w:bottom w:val="none" w:sz="0" w:space="0" w:color="auto"/>
            <w:right w:val="none" w:sz="0" w:space="0" w:color="auto"/>
          </w:divBdr>
        </w:div>
        <w:div w:id="924460067">
          <w:marLeft w:val="0"/>
          <w:marRight w:val="0"/>
          <w:marTop w:val="0"/>
          <w:marBottom w:val="0"/>
          <w:divBdr>
            <w:top w:val="none" w:sz="0" w:space="0" w:color="auto"/>
            <w:left w:val="none" w:sz="0" w:space="0" w:color="auto"/>
            <w:bottom w:val="none" w:sz="0" w:space="0" w:color="auto"/>
            <w:right w:val="none" w:sz="0" w:space="0" w:color="auto"/>
          </w:divBdr>
        </w:div>
        <w:div w:id="1908299744">
          <w:marLeft w:val="0"/>
          <w:marRight w:val="0"/>
          <w:marTop w:val="0"/>
          <w:marBottom w:val="0"/>
          <w:divBdr>
            <w:top w:val="none" w:sz="0" w:space="0" w:color="auto"/>
            <w:left w:val="none" w:sz="0" w:space="0" w:color="auto"/>
            <w:bottom w:val="none" w:sz="0" w:space="0" w:color="auto"/>
            <w:right w:val="none" w:sz="0" w:space="0" w:color="auto"/>
          </w:divBdr>
        </w:div>
        <w:div w:id="1171986506">
          <w:marLeft w:val="0"/>
          <w:marRight w:val="0"/>
          <w:marTop w:val="0"/>
          <w:marBottom w:val="0"/>
          <w:divBdr>
            <w:top w:val="none" w:sz="0" w:space="0" w:color="auto"/>
            <w:left w:val="none" w:sz="0" w:space="0" w:color="auto"/>
            <w:bottom w:val="none" w:sz="0" w:space="0" w:color="auto"/>
            <w:right w:val="none" w:sz="0" w:space="0" w:color="auto"/>
          </w:divBdr>
        </w:div>
        <w:div w:id="1624463120">
          <w:marLeft w:val="0"/>
          <w:marRight w:val="0"/>
          <w:marTop w:val="0"/>
          <w:marBottom w:val="0"/>
          <w:divBdr>
            <w:top w:val="none" w:sz="0" w:space="0" w:color="auto"/>
            <w:left w:val="none" w:sz="0" w:space="0" w:color="auto"/>
            <w:bottom w:val="none" w:sz="0" w:space="0" w:color="auto"/>
            <w:right w:val="none" w:sz="0" w:space="0" w:color="auto"/>
          </w:divBdr>
        </w:div>
        <w:div w:id="546836310">
          <w:marLeft w:val="0"/>
          <w:marRight w:val="0"/>
          <w:marTop w:val="0"/>
          <w:marBottom w:val="0"/>
          <w:divBdr>
            <w:top w:val="none" w:sz="0" w:space="0" w:color="auto"/>
            <w:left w:val="none" w:sz="0" w:space="0" w:color="auto"/>
            <w:bottom w:val="none" w:sz="0" w:space="0" w:color="auto"/>
            <w:right w:val="none" w:sz="0" w:space="0" w:color="auto"/>
          </w:divBdr>
        </w:div>
        <w:div w:id="1800757061">
          <w:marLeft w:val="0"/>
          <w:marRight w:val="0"/>
          <w:marTop w:val="0"/>
          <w:marBottom w:val="0"/>
          <w:divBdr>
            <w:top w:val="none" w:sz="0" w:space="0" w:color="auto"/>
            <w:left w:val="none" w:sz="0" w:space="0" w:color="auto"/>
            <w:bottom w:val="none" w:sz="0" w:space="0" w:color="auto"/>
            <w:right w:val="none" w:sz="0" w:space="0" w:color="auto"/>
          </w:divBdr>
        </w:div>
        <w:div w:id="85619864">
          <w:marLeft w:val="0"/>
          <w:marRight w:val="0"/>
          <w:marTop w:val="0"/>
          <w:marBottom w:val="0"/>
          <w:divBdr>
            <w:top w:val="none" w:sz="0" w:space="0" w:color="auto"/>
            <w:left w:val="none" w:sz="0" w:space="0" w:color="auto"/>
            <w:bottom w:val="none" w:sz="0" w:space="0" w:color="auto"/>
            <w:right w:val="none" w:sz="0" w:space="0" w:color="auto"/>
          </w:divBdr>
        </w:div>
        <w:div w:id="594896957">
          <w:marLeft w:val="0"/>
          <w:marRight w:val="0"/>
          <w:marTop w:val="0"/>
          <w:marBottom w:val="0"/>
          <w:divBdr>
            <w:top w:val="none" w:sz="0" w:space="0" w:color="auto"/>
            <w:left w:val="none" w:sz="0" w:space="0" w:color="auto"/>
            <w:bottom w:val="none" w:sz="0" w:space="0" w:color="auto"/>
            <w:right w:val="none" w:sz="0" w:space="0" w:color="auto"/>
          </w:divBdr>
        </w:div>
        <w:div w:id="513812277">
          <w:marLeft w:val="0"/>
          <w:marRight w:val="0"/>
          <w:marTop w:val="0"/>
          <w:marBottom w:val="0"/>
          <w:divBdr>
            <w:top w:val="none" w:sz="0" w:space="0" w:color="auto"/>
            <w:left w:val="none" w:sz="0" w:space="0" w:color="auto"/>
            <w:bottom w:val="none" w:sz="0" w:space="0" w:color="auto"/>
            <w:right w:val="none" w:sz="0" w:space="0" w:color="auto"/>
          </w:divBdr>
        </w:div>
        <w:div w:id="535894060">
          <w:marLeft w:val="0"/>
          <w:marRight w:val="0"/>
          <w:marTop w:val="0"/>
          <w:marBottom w:val="0"/>
          <w:divBdr>
            <w:top w:val="none" w:sz="0" w:space="0" w:color="auto"/>
            <w:left w:val="none" w:sz="0" w:space="0" w:color="auto"/>
            <w:bottom w:val="none" w:sz="0" w:space="0" w:color="auto"/>
            <w:right w:val="none" w:sz="0" w:space="0" w:color="auto"/>
          </w:divBdr>
        </w:div>
        <w:div w:id="1557861599">
          <w:marLeft w:val="0"/>
          <w:marRight w:val="0"/>
          <w:marTop w:val="0"/>
          <w:marBottom w:val="0"/>
          <w:divBdr>
            <w:top w:val="none" w:sz="0" w:space="0" w:color="auto"/>
            <w:left w:val="none" w:sz="0" w:space="0" w:color="auto"/>
            <w:bottom w:val="none" w:sz="0" w:space="0" w:color="auto"/>
            <w:right w:val="none" w:sz="0" w:space="0" w:color="auto"/>
          </w:divBdr>
        </w:div>
        <w:div w:id="1332373474">
          <w:marLeft w:val="0"/>
          <w:marRight w:val="0"/>
          <w:marTop w:val="0"/>
          <w:marBottom w:val="0"/>
          <w:divBdr>
            <w:top w:val="none" w:sz="0" w:space="0" w:color="auto"/>
            <w:left w:val="none" w:sz="0" w:space="0" w:color="auto"/>
            <w:bottom w:val="none" w:sz="0" w:space="0" w:color="auto"/>
            <w:right w:val="none" w:sz="0" w:space="0" w:color="auto"/>
          </w:divBdr>
        </w:div>
        <w:div w:id="1767261236">
          <w:marLeft w:val="0"/>
          <w:marRight w:val="0"/>
          <w:marTop w:val="0"/>
          <w:marBottom w:val="0"/>
          <w:divBdr>
            <w:top w:val="none" w:sz="0" w:space="0" w:color="auto"/>
            <w:left w:val="none" w:sz="0" w:space="0" w:color="auto"/>
            <w:bottom w:val="none" w:sz="0" w:space="0" w:color="auto"/>
            <w:right w:val="none" w:sz="0" w:space="0" w:color="auto"/>
          </w:divBdr>
        </w:div>
        <w:div w:id="506941123">
          <w:marLeft w:val="0"/>
          <w:marRight w:val="0"/>
          <w:marTop w:val="0"/>
          <w:marBottom w:val="0"/>
          <w:divBdr>
            <w:top w:val="none" w:sz="0" w:space="0" w:color="auto"/>
            <w:left w:val="none" w:sz="0" w:space="0" w:color="auto"/>
            <w:bottom w:val="none" w:sz="0" w:space="0" w:color="auto"/>
            <w:right w:val="none" w:sz="0" w:space="0" w:color="auto"/>
          </w:divBdr>
        </w:div>
        <w:div w:id="568463028">
          <w:marLeft w:val="0"/>
          <w:marRight w:val="0"/>
          <w:marTop w:val="0"/>
          <w:marBottom w:val="0"/>
          <w:divBdr>
            <w:top w:val="none" w:sz="0" w:space="0" w:color="auto"/>
            <w:left w:val="none" w:sz="0" w:space="0" w:color="auto"/>
            <w:bottom w:val="none" w:sz="0" w:space="0" w:color="auto"/>
            <w:right w:val="none" w:sz="0" w:space="0" w:color="auto"/>
          </w:divBdr>
        </w:div>
        <w:div w:id="502084475">
          <w:marLeft w:val="0"/>
          <w:marRight w:val="0"/>
          <w:marTop w:val="0"/>
          <w:marBottom w:val="0"/>
          <w:divBdr>
            <w:top w:val="none" w:sz="0" w:space="0" w:color="auto"/>
            <w:left w:val="none" w:sz="0" w:space="0" w:color="auto"/>
            <w:bottom w:val="none" w:sz="0" w:space="0" w:color="auto"/>
            <w:right w:val="none" w:sz="0" w:space="0" w:color="auto"/>
          </w:divBdr>
        </w:div>
        <w:div w:id="163013184">
          <w:marLeft w:val="0"/>
          <w:marRight w:val="0"/>
          <w:marTop w:val="0"/>
          <w:marBottom w:val="0"/>
          <w:divBdr>
            <w:top w:val="none" w:sz="0" w:space="0" w:color="auto"/>
            <w:left w:val="none" w:sz="0" w:space="0" w:color="auto"/>
            <w:bottom w:val="none" w:sz="0" w:space="0" w:color="auto"/>
            <w:right w:val="none" w:sz="0" w:space="0" w:color="auto"/>
          </w:divBdr>
        </w:div>
        <w:div w:id="1681814317">
          <w:marLeft w:val="0"/>
          <w:marRight w:val="0"/>
          <w:marTop w:val="0"/>
          <w:marBottom w:val="0"/>
          <w:divBdr>
            <w:top w:val="none" w:sz="0" w:space="0" w:color="auto"/>
            <w:left w:val="none" w:sz="0" w:space="0" w:color="auto"/>
            <w:bottom w:val="none" w:sz="0" w:space="0" w:color="auto"/>
            <w:right w:val="none" w:sz="0" w:space="0" w:color="auto"/>
          </w:divBdr>
        </w:div>
        <w:div w:id="878853993">
          <w:marLeft w:val="0"/>
          <w:marRight w:val="0"/>
          <w:marTop w:val="0"/>
          <w:marBottom w:val="0"/>
          <w:divBdr>
            <w:top w:val="none" w:sz="0" w:space="0" w:color="auto"/>
            <w:left w:val="none" w:sz="0" w:space="0" w:color="auto"/>
            <w:bottom w:val="none" w:sz="0" w:space="0" w:color="auto"/>
            <w:right w:val="none" w:sz="0" w:space="0" w:color="auto"/>
          </w:divBdr>
        </w:div>
        <w:div w:id="681515189">
          <w:marLeft w:val="0"/>
          <w:marRight w:val="0"/>
          <w:marTop w:val="0"/>
          <w:marBottom w:val="0"/>
          <w:divBdr>
            <w:top w:val="none" w:sz="0" w:space="0" w:color="auto"/>
            <w:left w:val="none" w:sz="0" w:space="0" w:color="auto"/>
            <w:bottom w:val="none" w:sz="0" w:space="0" w:color="auto"/>
            <w:right w:val="none" w:sz="0" w:space="0" w:color="auto"/>
          </w:divBdr>
        </w:div>
        <w:div w:id="1904094891">
          <w:marLeft w:val="0"/>
          <w:marRight w:val="0"/>
          <w:marTop w:val="0"/>
          <w:marBottom w:val="0"/>
          <w:divBdr>
            <w:top w:val="none" w:sz="0" w:space="0" w:color="auto"/>
            <w:left w:val="none" w:sz="0" w:space="0" w:color="auto"/>
            <w:bottom w:val="none" w:sz="0" w:space="0" w:color="auto"/>
            <w:right w:val="none" w:sz="0" w:space="0" w:color="auto"/>
          </w:divBdr>
        </w:div>
        <w:div w:id="2068987094">
          <w:marLeft w:val="0"/>
          <w:marRight w:val="0"/>
          <w:marTop w:val="0"/>
          <w:marBottom w:val="0"/>
          <w:divBdr>
            <w:top w:val="none" w:sz="0" w:space="0" w:color="auto"/>
            <w:left w:val="none" w:sz="0" w:space="0" w:color="auto"/>
            <w:bottom w:val="none" w:sz="0" w:space="0" w:color="auto"/>
            <w:right w:val="none" w:sz="0" w:space="0" w:color="auto"/>
          </w:divBdr>
        </w:div>
        <w:div w:id="1790051646">
          <w:marLeft w:val="0"/>
          <w:marRight w:val="0"/>
          <w:marTop w:val="0"/>
          <w:marBottom w:val="0"/>
          <w:divBdr>
            <w:top w:val="none" w:sz="0" w:space="0" w:color="auto"/>
            <w:left w:val="none" w:sz="0" w:space="0" w:color="auto"/>
            <w:bottom w:val="none" w:sz="0" w:space="0" w:color="auto"/>
            <w:right w:val="none" w:sz="0" w:space="0" w:color="auto"/>
          </w:divBdr>
        </w:div>
        <w:div w:id="627129930">
          <w:marLeft w:val="0"/>
          <w:marRight w:val="0"/>
          <w:marTop w:val="0"/>
          <w:marBottom w:val="0"/>
          <w:divBdr>
            <w:top w:val="none" w:sz="0" w:space="0" w:color="auto"/>
            <w:left w:val="none" w:sz="0" w:space="0" w:color="auto"/>
            <w:bottom w:val="none" w:sz="0" w:space="0" w:color="auto"/>
            <w:right w:val="none" w:sz="0" w:space="0" w:color="auto"/>
          </w:divBdr>
        </w:div>
        <w:div w:id="841624367">
          <w:marLeft w:val="0"/>
          <w:marRight w:val="0"/>
          <w:marTop w:val="0"/>
          <w:marBottom w:val="0"/>
          <w:divBdr>
            <w:top w:val="none" w:sz="0" w:space="0" w:color="auto"/>
            <w:left w:val="none" w:sz="0" w:space="0" w:color="auto"/>
            <w:bottom w:val="none" w:sz="0" w:space="0" w:color="auto"/>
            <w:right w:val="none" w:sz="0" w:space="0" w:color="auto"/>
          </w:divBdr>
        </w:div>
        <w:div w:id="965891070">
          <w:marLeft w:val="0"/>
          <w:marRight w:val="0"/>
          <w:marTop w:val="0"/>
          <w:marBottom w:val="0"/>
          <w:divBdr>
            <w:top w:val="none" w:sz="0" w:space="0" w:color="auto"/>
            <w:left w:val="none" w:sz="0" w:space="0" w:color="auto"/>
            <w:bottom w:val="none" w:sz="0" w:space="0" w:color="auto"/>
            <w:right w:val="none" w:sz="0" w:space="0" w:color="auto"/>
          </w:divBdr>
        </w:div>
        <w:div w:id="1565608358">
          <w:marLeft w:val="0"/>
          <w:marRight w:val="0"/>
          <w:marTop w:val="0"/>
          <w:marBottom w:val="0"/>
          <w:divBdr>
            <w:top w:val="none" w:sz="0" w:space="0" w:color="auto"/>
            <w:left w:val="none" w:sz="0" w:space="0" w:color="auto"/>
            <w:bottom w:val="none" w:sz="0" w:space="0" w:color="auto"/>
            <w:right w:val="none" w:sz="0" w:space="0" w:color="auto"/>
          </w:divBdr>
        </w:div>
        <w:div w:id="124937230">
          <w:marLeft w:val="0"/>
          <w:marRight w:val="0"/>
          <w:marTop w:val="0"/>
          <w:marBottom w:val="0"/>
          <w:divBdr>
            <w:top w:val="none" w:sz="0" w:space="0" w:color="auto"/>
            <w:left w:val="none" w:sz="0" w:space="0" w:color="auto"/>
            <w:bottom w:val="none" w:sz="0" w:space="0" w:color="auto"/>
            <w:right w:val="none" w:sz="0" w:space="0" w:color="auto"/>
          </w:divBdr>
        </w:div>
        <w:div w:id="365066009">
          <w:marLeft w:val="0"/>
          <w:marRight w:val="0"/>
          <w:marTop w:val="0"/>
          <w:marBottom w:val="0"/>
          <w:divBdr>
            <w:top w:val="none" w:sz="0" w:space="0" w:color="auto"/>
            <w:left w:val="none" w:sz="0" w:space="0" w:color="auto"/>
            <w:bottom w:val="none" w:sz="0" w:space="0" w:color="auto"/>
            <w:right w:val="none" w:sz="0" w:space="0" w:color="auto"/>
          </w:divBdr>
        </w:div>
        <w:div w:id="510219643">
          <w:marLeft w:val="0"/>
          <w:marRight w:val="0"/>
          <w:marTop w:val="0"/>
          <w:marBottom w:val="0"/>
          <w:divBdr>
            <w:top w:val="none" w:sz="0" w:space="0" w:color="auto"/>
            <w:left w:val="none" w:sz="0" w:space="0" w:color="auto"/>
            <w:bottom w:val="none" w:sz="0" w:space="0" w:color="auto"/>
            <w:right w:val="none" w:sz="0" w:space="0" w:color="auto"/>
          </w:divBdr>
        </w:div>
        <w:div w:id="1811050408">
          <w:marLeft w:val="0"/>
          <w:marRight w:val="0"/>
          <w:marTop w:val="0"/>
          <w:marBottom w:val="0"/>
          <w:divBdr>
            <w:top w:val="none" w:sz="0" w:space="0" w:color="auto"/>
            <w:left w:val="none" w:sz="0" w:space="0" w:color="auto"/>
            <w:bottom w:val="none" w:sz="0" w:space="0" w:color="auto"/>
            <w:right w:val="none" w:sz="0" w:space="0" w:color="auto"/>
          </w:divBdr>
        </w:div>
        <w:div w:id="578949765">
          <w:marLeft w:val="0"/>
          <w:marRight w:val="0"/>
          <w:marTop w:val="0"/>
          <w:marBottom w:val="0"/>
          <w:divBdr>
            <w:top w:val="none" w:sz="0" w:space="0" w:color="auto"/>
            <w:left w:val="none" w:sz="0" w:space="0" w:color="auto"/>
            <w:bottom w:val="none" w:sz="0" w:space="0" w:color="auto"/>
            <w:right w:val="none" w:sz="0" w:space="0" w:color="auto"/>
          </w:divBdr>
        </w:div>
        <w:div w:id="2121949710">
          <w:marLeft w:val="0"/>
          <w:marRight w:val="0"/>
          <w:marTop w:val="0"/>
          <w:marBottom w:val="0"/>
          <w:divBdr>
            <w:top w:val="none" w:sz="0" w:space="0" w:color="auto"/>
            <w:left w:val="none" w:sz="0" w:space="0" w:color="auto"/>
            <w:bottom w:val="none" w:sz="0" w:space="0" w:color="auto"/>
            <w:right w:val="none" w:sz="0" w:space="0" w:color="auto"/>
          </w:divBdr>
        </w:div>
        <w:div w:id="1510751306">
          <w:marLeft w:val="0"/>
          <w:marRight w:val="0"/>
          <w:marTop w:val="0"/>
          <w:marBottom w:val="0"/>
          <w:divBdr>
            <w:top w:val="none" w:sz="0" w:space="0" w:color="auto"/>
            <w:left w:val="none" w:sz="0" w:space="0" w:color="auto"/>
            <w:bottom w:val="none" w:sz="0" w:space="0" w:color="auto"/>
            <w:right w:val="none" w:sz="0" w:space="0" w:color="auto"/>
          </w:divBdr>
        </w:div>
        <w:div w:id="1941526052">
          <w:marLeft w:val="0"/>
          <w:marRight w:val="0"/>
          <w:marTop w:val="0"/>
          <w:marBottom w:val="0"/>
          <w:divBdr>
            <w:top w:val="none" w:sz="0" w:space="0" w:color="auto"/>
            <w:left w:val="none" w:sz="0" w:space="0" w:color="auto"/>
            <w:bottom w:val="none" w:sz="0" w:space="0" w:color="auto"/>
            <w:right w:val="none" w:sz="0" w:space="0" w:color="auto"/>
          </w:divBdr>
        </w:div>
        <w:div w:id="859202291">
          <w:marLeft w:val="0"/>
          <w:marRight w:val="0"/>
          <w:marTop w:val="0"/>
          <w:marBottom w:val="0"/>
          <w:divBdr>
            <w:top w:val="none" w:sz="0" w:space="0" w:color="auto"/>
            <w:left w:val="none" w:sz="0" w:space="0" w:color="auto"/>
            <w:bottom w:val="none" w:sz="0" w:space="0" w:color="auto"/>
            <w:right w:val="none" w:sz="0" w:space="0" w:color="auto"/>
          </w:divBdr>
        </w:div>
        <w:div w:id="791051007">
          <w:marLeft w:val="0"/>
          <w:marRight w:val="0"/>
          <w:marTop w:val="0"/>
          <w:marBottom w:val="0"/>
          <w:divBdr>
            <w:top w:val="none" w:sz="0" w:space="0" w:color="auto"/>
            <w:left w:val="none" w:sz="0" w:space="0" w:color="auto"/>
            <w:bottom w:val="none" w:sz="0" w:space="0" w:color="auto"/>
            <w:right w:val="none" w:sz="0" w:space="0" w:color="auto"/>
          </w:divBdr>
        </w:div>
        <w:div w:id="830870953">
          <w:marLeft w:val="0"/>
          <w:marRight w:val="0"/>
          <w:marTop w:val="0"/>
          <w:marBottom w:val="0"/>
          <w:divBdr>
            <w:top w:val="none" w:sz="0" w:space="0" w:color="auto"/>
            <w:left w:val="none" w:sz="0" w:space="0" w:color="auto"/>
            <w:bottom w:val="none" w:sz="0" w:space="0" w:color="auto"/>
            <w:right w:val="none" w:sz="0" w:space="0" w:color="auto"/>
          </w:divBdr>
        </w:div>
        <w:div w:id="269512421">
          <w:marLeft w:val="0"/>
          <w:marRight w:val="0"/>
          <w:marTop w:val="0"/>
          <w:marBottom w:val="0"/>
          <w:divBdr>
            <w:top w:val="none" w:sz="0" w:space="0" w:color="auto"/>
            <w:left w:val="none" w:sz="0" w:space="0" w:color="auto"/>
            <w:bottom w:val="none" w:sz="0" w:space="0" w:color="auto"/>
            <w:right w:val="none" w:sz="0" w:space="0" w:color="auto"/>
          </w:divBdr>
        </w:div>
        <w:div w:id="2085445767">
          <w:marLeft w:val="0"/>
          <w:marRight w:val="0"/>
          <w:marTop w:val="0"/>
          <w:marBottom w:val="0"/>
          <w:divBdr>
            <w:top w:val="none" w:sz="0" w:space="0" w:color="auto"/>
            <w:left w:val="none" w:sz="0" w:space="0" w:color="auto"/>
            <w:bottom w:val="none" w:sz="0" w:space="0" w:color="auto"/>
            <w:right w:val="none" w:sz="0" w:space="0" w:color="auto"/>
          </w:divBdr>
        </w:div>
        <w:div w:id="1059287448">
          <w:marLeft w:val="0"/>
          <w:marRight w:val="0"/>
          <w:marTop w:val="0"/>
          <w:marBottom w:val="0"/>
          <w:divBdr>
            <w:top w:val="none" w:sz="0" w:space="0" w:color="auto"/>
            <w:left w:val="none" w:sz="0" w:space="0" w:color="auto"/>
            <w:bottom w:val="none" w:sz="0" w:space="0" w:color="auto"/>
            <w:right w:val="none" w:sz="0" w:space="0" w:color="auto"/>
          </w:divBdr>
        </w:div>
        <w:div w:id="1903367397">
          <w:marLeft w:val="0"/>
          <w:marRight w:val="0"/>
          <w:marTop w:val="0"/>
          <w:marBottom w:val="0"/>
          <w:divBdr>
            <w:top w:val="none" w:sz="0" w:space="0" w:color="auto"/>
            <w:left w:val="none" w:sz="0" w:space="0" w:color="auto"/>
            <w:bottom w:val="none" w:sz="0" w:space="0" w:color="auto"/>
            <w:right w:val="none" w:sz="0" w:space="0" w:color="auto"/>
          </w:divBdr>
        </w:div>
        <w:div w:id="519900660">
          <w:marLeft w:val="0"/>
          <w:marRight w:val="0"/>
          <w:marTop w:val="0"/>
          <w:marBottom w:val="0"/>
          <w:divBdr>
            <w:top w:val="none" w:sz="0" w:space="0" w:color="auto"/>
            <w:left w:val="none" w:sz="0" w:space="0" w:color="auto"/>
            <w:bottom w:val="none" w:sz="0" w:space="0" w:color="auto"/>
            <w:right w:val="none" w:sz="0" w:space="0" w:color="auto"/>
          </w:divBdr>
        </w:div>
        <w:div w:id="1695645382">
          <w:marLeft w:val="0"/>
          <w:marRight w:val="0"/>
          <w:marTop w:val="0"/>
          <w:marBottom w:val="0"/>
          <w:divBdr>
            <w:top w:val="none" w:sz="0" w:space="0" w:color="auto"/>
            <w:left w:val="none" w:sz="0" w:space="0" w:color="auto"/>
            <w:bottom w:val="none" w:sz="0" w:space="0" w:color="auto"/>
            <w:right w:val="none" w:sz="0" w:space="0" w:color="auto"/>
          </w:divBdr>
        </w:div>
        <w:div w:id="335576511">
          <w:marLeft w:val="0"/>
          <w:marRight w:val="0"/>
          <w:marTop w:val="0"/>
          <w:marBottom w:val="0"/>
          <w:divBdr>
            <w:top w:val="none" w:sz="0" w:space="0" w:color="auto"/>
            <w:left w:val="none" w:sz="0" w:space="0" w:color="auto"/>
            <w:bottom w:val="none" w:sz="0" w:space="0" w:color="auto"/>
            <w:right w:val="none" w:sz="0" w:space="0" w:color="auto"/>
          </w:divBdr>
        </w:div>
        <w:div w:id="831683864">
          <w:marLeft w:val="0"/>
          <w:marRight w:val="0"/>
          <w:marTop w:val="0"/>
          <w:marBottom w:val="0"/>
          <w:divBdr>
            <w:top w:val="none" w:sz="0" w:space="0" w:color="auto"/>
            <w:left w:val="none" w:sz="0" w:space="0" w:color="auto"/>
            <w:bottom w:val="none" w:sz="0" w:space="0" w:color="auto"/>
            <w:right w:val="none" w:sz="0" w:space="0" w:color="auto"/>
          </w:divBdr>
        </w:div>
        <w:div w:id="802575876">
          <w:marLeft w:val="0"/>
          <w:marRight w:val="0"/>
          <w:marTop w:val="0"/>
          <w:marBottom w:val="0"/>
          <w:divBdr>
            <w:top w:val="none" w:sz="0" w:space="0" w:color="auto"/>
            <w:left w:val="none" w:sz="0" w:space="0" w:color="auto"/>
            <w:bottom w:val="none" w:sz="0" w:space="0" w:color="auto"/>
            <w:right w:val="none" w:sz="0" w:space="0" w:color="auto"/>
          </w:divBdr>
        </w:div>
        <w:div w:id="195392118">
          <w:marLeft w:val="0"/>
          <w:marRight w:val="0"/>
          <w:marTop w:val="0"/>
          <w:marBottom w:val="0"/>
          <w:divBdr>
            <w:top w:val="none" w:sz="0" w:space="0" w:color="auto"/>
            <w:left w:val="none" w:sz="0" w:space="0" w:color="auto"/>
            <w:bottom w:val="none" w:sz="0" w:space="0" w:color="auto"/>
            <w:right w:val="none" w:sz="0" w:space="0" w:color="auto"/>
          </w:divBdr>
        </w:div>
        <w:div w:id="1425154267">
          <w:marLeft w:val="0"/>
          <w:marRight w:val="0"/>
          <w:marTop w:val="0"/>
          <w:marBottom w:val="0"/>
          <w:divBdr>
            <w:top w:val="none" w:sz="0" w:space="0" w:color="auto"/>
            <w:left w:val="none" w:sz="0" w:space="0" w:color="auto"/>
            <w:bottom w:val="none" w:sz="0" w:space="0" w:color="auto"/>
            <w:right w:val="none" w:sz="0" w:space="0" w:color="auto"/>
          </w:divBdr>
        </w:div>
        <w:div w:id="1981222934">
          <w:marLeft w:val="0"/>
          <w:marRight w:val="0"/>
          <w:marTop w:val="0"/>
          <w:marBottom w:val="0"/>
          <w:divBdr>
            <w:top w:val="none" w:sz="0" w:space="0" w:color="auto"/>
            <w:left w:val="none" w:sz="0" w:space="0" w:color="auto"/>
            <w:bottom w:val="none" w:sz="0" w:space="0" w:color="auto"/>
            <w:right w:val="none" w:sz="0" w:space="0" w:color="auto"/>
          </w:divBdr>
        </w:div>
        <w:div w:id="891624288">
          <w:marLeft w:val="0"/>
          <w:marRight w:val="0"/>
          <w:marTop w:val="0"/>
          <w:marBottom w:val="0"/>
          <w:divBdr>
            <w:top w:val="none" w:sz="0" w:space="0" w:color="auto"/>
            <w:left w:val="none" w:sz="0" w:space="0" w:color="auto"/>
            <w:bottom w:val="none" w:sz="0" w:space="0" w:color="auto"/>
            <w:right w:val="none" w:sz="0" w:space="0" w:color="auto"/>
          </w:divBdr>
        </w:div>
        <w:div w:id="880244612">
          <w:marLeft w:val="0"/>
          <w:marRight w:val="0"/>
          <w:marTop w:val="0"/>
          <w:marBottom w:val="0"/>
          <w:divBdr>
            <w:top w:val="none" w:sz="0" w:space="0" w:color="auto"/>
            <w:left w:val="none" w:sz="0" w:space="0" w:color="auto"/>
            <w:bottom w:val="none" w:sz="0" w:space="0" w:color="auto"/>
            <w:right w:val="none" w:sz="0" w:space="0" w:color="auto"/>
          </w:divBdr>
        </w:div>
        <w:div w:id="638724820">
          <w:marLeft w:val="0"/>
          <w:marRight w:val="0"/>
          <w:marTop w:val="0"/>
          <w:marBottom w:val="0"/>
          <w:divBdr>
            <w:top w:val="none" w:sz="0" w:space="0" w:color="auto"/>
            <w:left w:val="none" w:sz="0" w:space="0" w:color="auto"/>
            <w:bottom w:val="none" w:sz="0" w:space="0" w:color="auto"/>
            <w:right w:val="none" w:sz="0" w:space="0" w:color="auto"/>
          </w:divBdr>
        </w:div>
        <w:div w:id="248005017">
          <w:marLeft w:val="0"/>
          <w:marRight w:val="0"/>
          <w:marTop w:val="0"/>
          <w:marBottom w:val="0"/>
          <w:divBdr>
            <w:top w:val="none" w:sz="0" w:space="0" w:color="auto"/>
            <w:left w:val="none" w:sz="0" w:space="0" w:color="auto"/>
            <w:bottom w:val="none" w:sz="0" w:space="0" w:color="auto"/>
            <w:right w:val="none" w:sz="0" w:space="0" w:color="auto"/>
          </w:divBdr>
        </w:div>
        <w:div w:id="407313975">
          <w:marLeft w:val="0"/>
          <w:marRight w:val="0"/>
          <w:marTop w:val="0"/>
          <w:marBottom w:val="0"/>
          <w:divBdr>
            <w:top w:val="none" w:sz="0" w:space="0" w:color="auto"/>
            <w:left w:val="none" w:sz="0" w:space="0" w:color="auto"/>
            <w:bottom w:val="none" w:sz="0" w:space="0" w:color="auto"/>
            <w:right w:val="none" w:sz="0" w:space="0" w:color="auto"/>
          </w:divBdr>
        </w:div>
        <w:div w:id="828712045">
          <w:marLeft w:val="0"/>
          <w:marRight w:val="0"/>
          <w:marTop w:val="0"/>
          <w:marBottom w:val="0"/>
          <w:divBdr>
            <w:top w:val="none" w:sz="0" w:space="0" w:color="auto"/>
            <w:left w:val="none" w:sz="0" w:space="0" w:color="auto"/>
            <w:bottom w:val="none" w:sz="0" w:space="0" w:color="auto"/>
            <w:right w:val="none" w:sz="0" w:space="0" w:color="auto"/>
          </w:divBdr>
        </w:div>
        <w:div w:id="259484473">
          <w:marLeft w:val="0"/>
          <w:marRight w:val="0"/>
          <w:marTop w:val="0"/>
          <w:marBottom w:val="0"/>
          <w:divBdr>
            <w:top w:val="none" w:sz="0" w:space="0" w:color="auto"/>
            <w:left w:val="none" w:sz="0" w:space="0" w:color="auto"/>
            <w:bottom w:val="none" w:sz="0" w:space="0" w:color="auto"/>
            <w:right w:val="none" w:sz="0" w:space="0" w:color="auto"/>
          </w:divBdr>
        </w:div>
        <w:div w:id="143861489">
          <w:marLeft w:val="0"/>
          <w:marRight w:val="0"/>
          <w:marTop w:val="0"/>
          <w:marBottom w:val="0"/>
          <w:divBdr>
            <w:top w:val="none" w:sz="0" w:space="0" w:color="auto"/>
            <w:left w:val="none" w:sz="0" w:space="0" w:color="auto"/>
            <w:bottom w:val="none" w:sz="0" w:space="0" w:color="auto"/>
            <w:right w:val="none" w:sz="0" w:space="0" w:color="auto"/>
          </w:divBdr>
        </w:div>
        <w:div w:id="52042449">
          <w:marLeft w:val="0"/>
          <w:marRight w:val="0"/>
          <w:marTop w:val="0"/>
          <w:marBottom w:val="0"/>
          <w:divBdr>
            <w:top w:val="none" w:sz="0" w:space="0" w:color="auto"/>
            <w:left w:val="none" w:sz="0" w:space="0" w:color="auto"/>
            <w:bottom w:val="none" w:sz="0" w:space="0" w:color="auto"/>
            <w:right w:val="none" w:sz="0" w:space="0" w:color="auto"/>
          </w:divBdr>
        </w:div>
        <w:div w:id="1323313267">
          <w:marLeft w:val="0"/>
          <w:marRight w:val="0"/>
          <w:marTop w:val="0"/>
          <w:marBottom w:val="0"/>
          <w:divBdr>
            <w:top w:val="none" w:sz="0" w:space="0" w:color="auto"/>
            <w:left w:val="none" w:sz="0" w:space="0" w:color="auto"/>
            <w:bottom w:val="none" w:sz="0" w:space="0" w:color="auto"/>
            <w:right w:val="none" w:sz="0" w:space="0" w:color="auto"/>
          </w:divBdr>
        </w:div>
        <w:div w:id="1539273025">
          <w:marLeft w:val="0"/>
          <w:marRight w:val="0"/>
          <w:marTop w:val="0"/>
          <w:marBottom w:val="0"/>
          <w:divBdr>
            <w:top w:val="none" w:sz="0" w:space="0" w:color="auto"/>
            <w:left w:val="none" w:sz="0" w:space="0" w:color="auto"/>
            <w:bottom w:val="none" w:sz="0" w:space="0" w:color="auto"/>
            <w:right w:val="none" w:sz="0" w:space="0" w:color="auto"/>
          </w:divBdr>
        </w:div>
        <w:div w:id="125590903">
          <w:marLeft w:val="0"/>
          <w:marRight w:val="0"/>
          <w:marTop w:val="0"/>
          <w:marBottom w:val="0"/>
          <w:divBdr>
            <w:top w:val="none" w:sz="0" w:space="0" w:color="auto"/>
            <w:left w:val="none" w:sz="0" w:space="0" w:color="auto"/>
            <w:bottom w:val="none" w:sz="0" w:space="0" w:color="auto"/>
            <w:right w:val="none" w:sz="0" w:space="0" w:color="auto"/>
          </w:divBdr>
        </w:div>
        <w:div w:id="1218052566">
          <w:marLeft w:val="0"/>
          <w:marRight w:val="0"/>
          <w:marTop w:val="0"/>
          <w:marBottom w:val="0"/>
          <w:divBdr>
            <w:top w:val="none" w:sz="0" w:space="0" w:color="auto"/>
            <w:left w:val="none" w:sz="0" w:space="0" w:color="auto"/>
            <w:bottom w:val="none" w:sz="0" w:space="0" w:color="auto"/>
            <w:right w:val="none" w:sz="0" w:space="0" w:color="auto"/>
          </w:divBdr>
        </w:div>
        <w:div w:id="1962153245">
          <w:marLeft w:val="0"/>
          <w:marRight w:val="0"/>
          <w:marTop w:val="0"/>
          <w:marBottom w:val="0"/>
          <w:divBdr>
            <w:top w:val="none" w:sz="0" w:space="0" w:color="auto"/>
            <w:left w:val="none" w:sz="0" w:space="0" w:color="auto"/>
            <w:bottom w:val="none" w:sz="0" w:space="0" w:color="auto"/>
            <w:right w:val="none" w:sz="0" w:space="0" w:color="auto"/>
          </w:divBdr>
        </w:div>
        <w:div w:id="55512129">
          <w:marLeft w:val="0"/>
          <w:marRight w:val="0"/>
          <w:marTop w:val="0"/>
          <w:marBottom w:val="0"/>
          <w:divBdr>
            <w:top w:val="none" w:sz="0" w:space="0" w:color="auto"/>
            <w:left w:val="none" w:sz="0" w:space="0" w:color="auto"/>
            <w:bottom w:val="none" w:sz="0" w:space="0" w:color="auto"/>
            <w:right w:val="none" w:sz="0" w:space="0" w:color="auto"/>
          </w:divBdr>
        </w:div>
        <w:div w:id="743602585">
          <w:marLeft w:val="0"/>
          <w:marRight w:val="0"/>
          <w:marTop w:val="0"/>
          <w:marBottom w:val="0"/>
          <w:divBdr>
            <w:top w:val="none" w:sz="0" w:space="0" w:color="auto"/>
            <w:left w:val="none" w:sz="0" w:space="0" w:color="auto"/>
            <w:bottom w:val="none" w:sz="0" w:space="0" w:color="auto"/>
            <w:right w:val="none" w:sz="0" w:space="0" w:color="auto"/>
          </w:divBdr>
        </w:div>
        <w:div w:id="162862822">
          <w:marLeft w:val="0"/>
          <w:marRight w:val="0"/>
          <w:marTop w:val="0"/>
          <w:marBottom w:val="0"/>
          <w:divBdr>
            <w:top w:val="none" w:sz="0" w:space="0" w:color="auto"/>
            <w:left w:val="none" w:sz="0" w:space="0" w:color="auto"/>
            <w:bottom w:val="none" w:sz="0" w:space="0" w:color="auto"/>
            <w:right w:val="none" w:sz="0" w:space="0" w:color="auto"/>
          </w:divBdr>
        </w:div>
        <w:div w:id="1998262006">
          <w:marLeft w:val="0"/>
          <w:marRight w:val="0"/>
          <w:marTop w:val="0"/>
          <w:marBottom w:val="0"/>
          <w:divBdr>
            <w:top w:val="none" w:sz="0" w:space="0" w:color="auto"/>
            <w:left w:val="none" w:sz="0" w:space="0" w:color="auto"/>
            <w:bottom w:val="none" w:sz="0" w:space="0" w:color="auto"/>
            <w:right w:val="none" w:sz="0" w:space="0" w:color="auto"/>
          </w:divBdr>
        </w:div>
        <w:div w:id="245844815">
          <w:marLeft w:val="0"/>
          <w:marRight w:val="0"/>
          <w:marTop w:val="0"/>
          <w:marBottom w:val="0"/>
          <w:divBdr>
            <w:top w:val="none" w:sz="0" w:space="0" w:color="auto"/>
            <w:left w:val="none" w:sz="0" w:space="0" w:color="auto"/>
            <w:bottom w:val="none" w:sz="0" w:space="0" w:color="auto"/>
            <w:right w:val="none" w:sz="0" w:space="0" w:color="auto"/>
          </w:divBdr>
        </w:div>
        <w:div w:id="767509410">
          <w:marLeft w:val="0"/>
          <w:marRight w:val="0"/>
          <w:marTop w:val="0"/>
          <w:marBottom w:val="0"/>
          <w:divBdr>
            <w:top w:val="none" w:sz="0" w:space="0" w:color="auto"/>
            <w:left w:val="none" w:sz="0" w:space="0" w:color="auto"/>
            <w:bottom w:val="none" w:sz="0" w:space="0" w:color="auto"/>
            <w:right w:val="none" w:sz="0" w:space="0" w:color="auto"/>
          </w:divBdr>
        </w:div>
        <w:div w:id="1105807653">
          <w:marLeft w:val="0"/>
          <w:marRight w:val="0"/>
          <w:marTop w:val="0"/>
          <w:marBottom w:val="0"/>
          <w:divBdr>
            <w:top w:val="none" w:sz="0" w:space="0" w:color="auto"/>
            <w:left w:val="none" w:sz="0" w:space="0" w:color="auto"/>
            <w:bottom w:val="none" w:sz="0" w:space="0" w:color="auto"/>
            <w:right w:val="none" w:sz="0" w:space="0" w:color="auto"/>
          </w:divBdr>
        </w:div>
        <w:div w:id="721827029">
          <w:marLeft w:val="0"/>
          <w:marRight w:val="0"/>
          <w:marTop w:val="0"/>
          <w:marBottom w:val="0"/>
          <w:divBdr>
            <w:top w:val="none" w:sz="0" w:space="0" w:color="auto"/>
            <w:left w:val="none" w:sz="0" w:space="0" w:color="auto"/>
            <w:bottom w:val="none" w:sz="0" w:space="0" w:color="auto"/>
            <w:right w:val="none" w:sz="0" w:space="0" w:color="auto"/>
          </w:divBdr>
        </w:div>
        <w:div w:id="1660310182">
          <w:marLeft w:val="0"/>
          <w:marRight w:val="0"/>
          <w:marTop w:val="0"/>
          <w:marBottom w:val="0"/>
          <w:divBdr>
            <w:top w:val="none" w:sz="0" w:space="0" w:color="auto"/>
            <w:left w:val="none" w:sz="0" w:space="0" w:color="auto"/>
            <w:bottom w:val="none" w:sz="0" w:space="0" w:color="auto"/>
            <w:right w:val="none" w:sz="0" w:space="0" w:color="auto"/>
          </w:divBdr>
        </w:div>
        <w:div w:id="1534270863">
          <w:marLeft w:val="0"/>
          <w:marRight w:val="0"/>
          <w:marTop w:val="0"/>
          <w:marBottom w:val="0"/>
          <w:divBdr>
            <w:top w:val="none" w:sz="0" w:space="0" w:color="auto"/>
            <w:left w:val="none" w:sz="0" w:space="0" w:color="auto"/>
            <w:bottom w:val="none" w:sz="0" w:space="0" w:color="auto"/>
            <w:right w:val="none" w:sz="0" w:space="0" w:color="auto"/>
          </w:divBdr>
        </w:div>
        <w:div w:id="2047900350">
          <w:marLeft w:val="0"/>
          <w:marRight w:val="0"/>
          <w:marTop w:val="0"/>
          <w:marBottom w:val="0"/>
          <w:divBdr>
            <w:top w:val="none" w:sz="0" w:space="0" w:color="auto"/>
            <w:left w:val="none" w:sz="0" w:space="0" w:color="auto"/>
            <w:bottom w:val="none" w:sz="0" w:space="0" w:color="auto"/>
            <w:right w:val="none" w:sz="0" w:space="0" w:color="auto"/>
          </w:divBdr>
        </w:div>
        <w:div w:id="1691905636">
          <w:marLeft w:val="0"/>
          <w:marRight w:val="0"/>
          <w:marTop w:val="0"/>
          <w:marBottom w:val="0"/>
          <w:divBdr>
            <w:top w:val="none" w:sz="0" w:space="0" w:color="auto"/>
            <w:left w:val="none" w:sz="0" w:space="0" w:color="auto"/>
            <w:bottom w:val="none" w:sz="0" w:space="0" w:color="auto"/>
            <w:right w:val="none" w:sz="0" w:space="0" w:color="auto"/>
          </w:divBdr>
        </w:div>
        <w:div w:id="753934134">
          <w:marLeft w:val="0"/>
          <w:marRight w:val="0"/>
          <w:marTop w:val="0"/>
          <w:marBottom w:val="0"/>
          <w:divBdr>
            <w:top w:val="none" w:sz="0" w:space="0" w:color="auto"/>
            <w:left w:val="none" w:sz="0" w:space="0" w:color="auto"/>
            <w:bottom w:val="none" w:sz="0" w:space="0" w:color="auto"/>
            <w:right w:val="none" w:sz="0" w:space="0" w:color="auto"/>
          </w:divBdr>
        </w:div>
        <w:div w:id="1754400592">
          <w:marLeft w:val="0"/>
          <w:marRight w:val="0"/>
          <w:marTop w:val="0"/>
          <w:marBottom w:val="0"/>
          <w:divBdr>
            <w:top w:val="none" w:sz="0" w:space="0" w:color="auto"/>
            <w:left w:val="none" w:sz="0" w:space="0" w:color="auto"/>
            <w:bottom w:val="none" w:sz="0" w:space="0" w:color="auto"/>
            <w:right w:val="none" w:sz="0" w:space="0" w:color="auto"/>
          </w:divBdr>
        </w:div>
        <w:div w:id="251743225">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13915695">
          <w:marLeft w:val="0"/>
          <w:marRight w:val="0"/>
          <w:marTop w:val="0"/>
          <w:marBottom w:val="0"/>
          <w:divBdr>
            <w:top w:val="none" w:sz="0" w:space="0" w:color="auto"/>
            <w:left w:val="none" w:sz="0" w:space="0" w:color="auto"/>
            <w:bottom w:val="none" w:sz="0" w:space="0" w:color="auto"/>
            <w:right w:val="none" w:sz="0" w:space="0" w:color="auto"/>
          </w:divBdr>
        </w:div>
        <w:div w:id="1493448921">
          <w:marLeft w:val="0"/>
          <w:marRight w:val="0"/>
          <w:marTop w:val="0"/>
          <w:marBottom w:val="0"/>
          <w:divBdr>
            <w:top w:val="none" w:sz="0" w:space="0" w:color="auto"/>
            <w:left w:val="none" w:sz="0" w:space="0" w:color="auto"/>
            <w:bottom w:val="none" w:sz="0" w:space="0" w:color="auto"/>
            <w:right w:val="none" w:sz="0" w:space="0" w:color="auto"/>
          </w:divBdr>
        </w:div>
        <w:div w:id="71857577">
          <w:marLeft w:val="0"/>
          <w:marRight w:val="0"/>
          <w:marTop w:val="0"/>
          <w:marBottom w:val="0"/>
          <w:divBdr>
            <w:top w:val="none" w:sz="0" w:space="0" w:color="auto"/>
            <w:left w:val="none" w:sz="0" w:space="0" w:color="auto"/>
            <w:bottom w:val="none" w:sz="0" w:space="0" w:color="auto"/>
            <w:right w:val="none" w:sz="0" w:space="0" w:color="auto"/>
          </w:divBdr>
        </w:div>
        <w:div w:id="2126190567">
          <w:marLeft w:val="0"/>
          <w:marRight w:val="0"/>
          <w:marTop w:val="0"/>
          <w:marBottom w:val="0"/>
          <w:divBdr>
            <w:top w:val="none" w:sz="0" w:space="0" w:color="auto"/>
            <w:left w:val="none" w:sz="0" w:space="0" w:color="auto"/>
            <w:bottom w:val="none" w:sz="0" w:space="0" w:color="auto"/>
            <w:right w:val="none" w:sz="0" w:space="0" w:color="auto"/>
          </w:divBdr>
        </w:div>
        <w:div w:id="153494407">
          <w:marLeft w:val="0"/>
          <w:marRight w:val="0"/>
          <w:marTop w:val="0"/>
          <w:marBottom w:val="0"/>
          <w:divBdr>
            <w:top w:val="none" w:sz="0" w:space="0" w:color="auto"/>
            <w:left w:val="none" w:sz="0" w:space="0" w:color="auto"/>
            <w:bottom w:val="none" w:sz="0" w:space="0" w:color="auto"/>
            <w:right w:val="none" w:sz="0" w:space="0" w:color="auto"/>
          </w:divBdr>
        </w:div>
        <w:div w:id="1932620647">
          <w:marLeft w:val="0"/>
          <w:marRight w:val="0"/>
          <w:marTop w:val="0"/>
          <w:marBottom w:val="0"/>
          <w:divBdr>
            <w:top w:val="none" w:sz="0" w:space="0" w:color="auto"/>
            <w:left w:val="none" w:sz="0" w:space="0" w:color="auto"/>
            <w:bottom w:val="none" w:sz="0" w:space="0" w:color="auto"/>
            <w:right w:val="none" w:sz="0" w:space="0" w:color="auto"/>
          </w:divBdr>
        </w:div>
        <w:div w:id="1591112033">
          <w:marLeft w:val="0"/>
          <w:marRight w:val="0"/>
          <w:marTop w:val="0"/>
          <w:marBottom w:val="0"/>
          <w:divBdr>
            <w:top w:val="none" w:sz="0" w:space="0" w:color="auto"/>
            <w:left w:val="none" w:sz="0" w:space="0" w:color="auto"/>
            <w:bottom w:val="none" w:sz="0" w:space="0" w:color="auto"/>
            <w:right w:val="none" w:sz="0" w:space="0" w:color="auto"/>
          </w:divBdr>
        </w:div>
        <w:div w:id="1393889261">
          <w:marLeft w:val="0"/>
          <w:marRight w:val="0"/>
          <w:marTop w:val="0"/>
          <w:marBottom w:val="0"/>
          <w:divBdr>
            <w:top w:val="none" w:sz="0" w:space="0" w:color="auto"/>
            <w:left w:val="none" w:sz="0" w:space="0" w:color="auto"/>
            <w:bottom w:val="none" w:sz="0" w:space="0" w:color="auto"/>
            <w:right w:val="none" w:sz="0" w:space="0" w:color="auto"/>
          </w:divBdr>
        </w:div>
        <w:div w:id="2028603855">
          <w:marLeft w:val="0"/>
          <w:marRight w:val="0"/>
          <w:marTop w:val="0"/>
          <w:marBottom w:val="0"/>
          <w:divBdr>
            <w:top w:val="none" w:sz="0" w:space="0" w:color="auto"/>
            <w:left w:val="none" w:sz="0" w:space="0" w:color="auto"/>
            <w:bottom w:val="none" w:sz="0" w:space="0" w:color="auto"/>
            <w:right w:val="none" w:sz="0" w:space="0" w:color="auto"/>
          </w:divBdr>
        </w:div>
        <w:div w:id="1717655128">
          <w:marLeft w:val="0"/>
          <w:marRight w:val="0"/>
          <w:marTop w:val="0"/>
          <w:marBottom w:val="0"/>
          <w:divBdr>
            <w:top w:val="none" w:sz="0" w:space="0" w:color="auto"/>
            <w:left w:val="none" w:sz="0" w:space="0" w:color="auto"/>
            <w:bottom w:val="none" w:sz="0" w:space="0" w:color="auto"/>
            <w:right w:val="none" w:sz="0" w:space="0" w:color="auto"/>
          </w:divBdr>
        </w:div>
        <w:div w:id="426776551">
          <w:marLeft w:val="0"/>
          <w:marRight w:val="0"/>
          <w:marTop w:val="0"/>
          <w:marBottom w:val="0"/>
          <w:divBdr>
            <w:top w:val="none" w:sz="0" w:space="0" w:color="auto"/>
            <w:left w:val="none" w:sz="0" w:space="0" w:color="auto"/>
            <w:bottom w:val="none" w:sz="0" w:space="0" w:color="auto"/>
            <w:right w:val="none" w:sz="0" w:space="0" w:color="auto"/>
          </w:divBdr>
        </w:div>
        <w:div w:id="240065281">
          <w:marLeft w:val="0"/>
          <w:marRight w:val="0"/>
          <w:marTop w:val="0"/>
          <w:marBottom w:val="0"/>
          <w:divBdr>
            <w:top w:val="none" w:sz="0" w:space="0" w:color="auto"/>
            <w:left w:val="none" w:sz="0" w:space="0" w:color="auto"/>
            <w:bottom w:val="none" w:sz="0" w:space="0" w:color="auto"/>
            <w:right w:val="none" w:sz="0" w:space="0" w:color="auto"/>
          </w:divBdr>
        </w:div>
        <w:div w:id="2077778273">
          <w:marLeft w:val="0"/>
          <w:marRight w:val="0"/>
          <w:marTop w:val="0"/>
          <w:marBottom w:val="0"/>
          <w:divBdr>
            <w:top w:val="none" w:sz="0" w:space="0" w:color="auto"/>
            <w:left w:val="none" w:sz="0" w:space="0" w:color="auto"/>
            <w:bottom w:val="none" w:sz="0" w:space="0" w:color="auto"/>
            <w:right w:val="none" w:sz="0" w:space="0" w:color="auto"/>
          </w:divBdr>
        </w:div>
        <w:div w:id="2047942902">
          <w:marLeft w:val="0"/>
          <w:marRight w:val="0"/>
          <w:marTop w:val="0"/>
          <w:marBottom w:val="0"/>
          <w:divBdr>
            <w:top w:val="none" w:sz="0" w:space="0" w:color="auto"/>
            <w:left w:val="none" w:sz="0" w:space="0" w:color="auto"/>
            <w:bottom w:val="none" w:sz="0" w:space="0" w:color="auto"/>
            <w:right w:val="none" w:sz="0" w:space="0" w:color="auto"/>
          </w:divBdr>
        </w:div>
        <w:div w:id="304702625">
          <w:marLeft w:val="0"/>
          <w:marRight w:val="0"/>
          <w:marTop w:val="0"/>
          <w:marBottom w:val="0"/>
          <w:divBdr>
            <w:top w:val="none" w:sz="0" w:space="0" w:color="auto"/>
            <w:left w:val="none" w:sz="0" w:space="0" w:color="auto"/>
            <w:bottom w:val="none" w:sz="0" w:space="0" w:color="auto"/>
            <w:right w:val="none" w:sz="0" w:space="0" w:color="auto"/>
          </w:divBdr>
        </w:div>
        <w:div w:id="232933070">
          <w:marLeft w:val="0"/>
          <w:marRight w:val="0"/>
          <w:marTop w:val="0"/>
          <w:marBottom w:val="0"/>
          <w:divBdr>
            <w:top w:val="none" w:sz="0" w:space="0" w:color="auto"/>
            <w:left w:val="none" w:sz="0" w:space="0" w:color="auto"/>
            <w:bottom w:val="none" w:sz="0" w:space="0" w:color="auto"/>
            <w:right w:val="none" w:sz="0" w:space="0" w:color="auto"/>
          </w:divBdr>
        </w:div>
        <w:div w:id="1585651445">
          <w:marLeft w:val="0"/>
          <w:marRight w:val="0"/>
          <w:marTop w:val="0"/>
          <w:marBottom w:val="0"/>
          <w:divBdr>
            <w:top w:val="none" w:sz="0" w:space="0" w:color="auto"/>
            <w:left w:val="none" w:sz="0" w:space="0" w:color="auto"/>
            <w:bottom w:val="none" w:sz="0" w:space="0" w:color="auto"/>
            <w:right w:val="none" w:sz="0" w:space="0" w:color="auto"/>
          </w:divBdr>
        </w:div>
        <w:div w:id="482233954">
          <w:marLeft w:val="0"/>
          <w:marRight w:val="0"/>
          <w:marTop w:val="0"/>
          <w:marBottom w:val="0"/>
          <w:divBdr>
            <w:top w:val="none" w:sz="0" w:space="0" w:color="auto"/>
            <w:left w:val="none" w:sz="0" w:space="0" w:color="auto"/>
            <w:bottom w:val="none" w:sz="0" w:space="0" w:color="auto"/>
            <w:right w:val="none" w:sz="0" w:space="0" w:color="auto"/>
          </w:divBdr>
        </w:div>
        <w:div w:id="469520189">
          <w:marLeft w:val="0"/>
          <w:marRight w:val="0"/>
          <w:marTop w:val="0"/>
          <w:marBottom w:val="0"/>
          <w:divBdr>
            <w:top w:val="none" w:sz="0" w:space="0" w:color="auto"/>
            <w:left w:val="none" w:sz="0" w:space="0" w:color="auto"/>
            <w:bottom w:val="none" w:sz="0" w:space="0" w:color="auto"/>
            <w:right w:val="none" w:sz="0" w:space="0" w:color="auto"/>
          </w:divBdr>
        </w:div>
        <w:div w:id="2021465054">
          <w:marLeft w:val="0"/>
          <w:marRight w:val="0"/>
          <w:marTop w:val="0"/>
          <w:marBottom w:val="0"/>
          <w:divBdr>
            <w:top w:val="none" w:sz="0" w:space="0" w:color="auto"/>
            <w:left w:val="none" w:sz="0" w:space="0" w:color="auto"/>
            <w:bottom w:val="none" w:sz="0" w:space="0" w:color="auto"/>
            <w:right w:val="none" w:sz="0" w:space="0" w:color="auto"/>
          </w:divBdr>
        </w:div>
        <w:div w:id="877089653">
          <w:marLeft w:val="0"/>
          <w:marRight w:val="0"/>
          <w:marTop w:val="0"/>
          <w:marBottom w:val="0"/>
          <w:divBdr>
            <w:top w:val="none" w:sz="0" w:space="0" w:color="auto"/>
            <w:left w:val="none" w:sz="0" w:space="0" w:color="auto"/>
            <w:bottom w:val="none" w:sz="0" w:space="0" w:color="auto"/>
            <w:right w:val="none" w:sz="0" w:space="0" w:color="auto"/>
          </w:divBdr>
        </w:div>
        <w:div w:id="1060591686">
          <w:marLeft w:val="0"/>
          <w:marRight w:val="0"/>
          <w:marTop w:val="0"/>
          <w:marBottom w:val="0"/>
          <w:divBdr>
            <w:top w:val="none" w:sz="0" w:space="0" w:color="auto"/>
            <w:left w:val="none" w:sz="0" w:space="0" w:color="auto"/>
            <w:bottom w:val="none" w:sz="0" w:space="0" w:color="auto"/>
            <w:right w:val="none" w:sz="0" w:space="0" w:color="auto"/>
          </w:divBdr>
        </w:div>
        <w:div w:id="699014314">
          <w:marLeft w:val="0"/>
          <w:marRight w:val="0"/>
          <w:marTop w:val="0"/>
          <w:marBottom w:val="0"/>
          <w:divBdr>
            <w:top w:val="none" w:sz="0" w:space="0" w:color="auto"/>
            <w:left w:val="none" w:sz="0" w:space="0" w:color="auto"/>
            <w:bottom w:val="none" w:sz="0" w:space="0" w:color="auto"/>
            <w:right w:val="none" w:sz="0" w:space="0" w:color="auto"/>
          </w:divBdr>
        </w:div>
        <w:div w:id="1121336689">
          <w:marLeft w:val="0"/>
          <w:marRight w:val="0"/>
          <w:marTop w:val="0"/>
          <w:marBottom w:val="0"/>
          <w:divBdr>
            <w:top w:val="none" w:sz="0" w:space="0" w:color="auto"/>
            <w:left w:val="none" w:sz="0" w:space="0" w:color="auto"/>
            <w:bottom w:val="none" w:sz="0" w:space="0" w:color="auto"/>
            <w:right w:val="none" w:sz="0" w:space="0" w:color="auto"/>
          </w:divBdr>
        </w:div>
      </w:divsChild>
    </w:div>
    <w:div w:id="1350175623">
      <w:bodyDiv w:val="1"/>
      <w:marLeft w:val="0"/>
      <w:marRight w:val="0"/>
      <w:marTop w:val="0"/>
      <w:marBottom w:val="0"/>
      <w:divBdr>
        <w:top w:val="none" w:sz="0" w:space="0" w:color="auto"/>
        <w:left w:val="none" w:sz="0" w:space="0" w:color="auto"/>
        <w:bottom w:val="none" w:sz="0" w:space="0" w:color="auto"/>
        <w:right w:val="none" w:sz="0" w:space="0" w:color="auto"/>
      </w:divBdr>
    </w:div>
    <w:div w:id="16803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CRUNCH</dc:creator>
  <cp:lastModifiedBy>CRUNCH</cp:lastModifiedBy>
  <cp:revision>104</cp:revision>
  <dcterms:created xsi:type="dcterms:W3CDTF">2016-04-17T14:21:00Z</dcterms:created>
  <dcterms:modified xsi:type="dcterms:W3CDTF">2016-08-27T16:19:00Z</dcterms:modified>
</cp:coreProperties>
</file>