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DD" w:rsidRDefault="002050DD">
      <w:pPr>
        <w:ind w:left="6372" w:firstLine="708"/>
        <w:rPr>
          <w:b/>
          <w:sz w:val="36"/>
        </w:rPr>
      </w:pPr>
      <w:r>
        <w:rPr>
          <w:rFonts w:ascii="Arial" w:hAnsi="Arial" w:cs="Arial"/>
          <w:sz w:val="36"/>
        </w:rPr>
        <w:t>Session :</w:t>
      </w:r>
      <w:r>
        <w:rPr>
          <w:b/>
          <w:noProof/>
          <w:lang w:eastAsia="fr-FR"/>
        </w:rPr>
        <w:pict>
          <v:group id="_x0000_s1026" style="position:absolute;left:0;text-align:left;margin-left:8pt;margin-top:4.35pt;width:104.25pt;height:99pt;z-index:251653632;mso-position-horizontal-relative:text;mso-position-vertical-relative:text" coordorigin="856,747" coordsize="2355,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6;top:747;width:1140;height:660">
              <v:imagedata r:id="rId7" o:title="marianne quadri"/>
            </v:shape>
            <v:shape id="_x0000_s1028" type="#_x0000_t75" style="position:absolute;left:856;top:1751;width:2355;height:1230">
              <v:imagedata r:id="rId8" o:title="logo academie quadri - en tete"/>
            </v:shape>
          </v:group>
        </w:pict>
      </w: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Baccalauréat Professionnel</w:t>
      </w:r>
    </w:p>
    <w:p w:rsidR="002050DD" w:rsidRDefault="002050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BIO INDUSTRIES DE TRANSFORMATION </w:t>
      </w:r>
    </w:p>
    <w:p w:rsidR="00B56383" w:rsidRDefault="00B56383" w:rsidP="00B563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EPREUVE  E1 : </w:t>
      </w:r>
    </w:p>
    <w:p w:rsidR="002050DD" w:rsidRDefault="00B56383" w:rsidP="009A77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Génie Industriel</w:t>
      </w:r>
    </w:p>
    <w:p w:rsidR="009A77D7" w:rsidRPr="009A77D7" w:rsidRDefault="009A77D7" w:rsidP="009A77D7">
      <w:pPr>
        <w:jc w:val="center"/>
        <w:rPr>
          <w:rFonts w:ascii="Arial" w:hAnsi="Arial" w:cs="Arial"/>
          <w:b/>
          <w:sz w:val="32"/>
        </w:rPr>
      </w:pPr>
    </w:p>
    <w:p w:rsidR="002050DD" w:rsidRDefault="002050D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EPREUVE</w:t>
      </w:r>
      <w:r w:rsidR="00B56383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E3 : </w:t>
      </w:r>
    </w:p>
    <w:p w:rsidR="002050DD" w:rsidRDefault="002050D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Epreuve prenant en compte la formation en milieu professionnel</w:t>
      </w:r>
    </w:p>
    <w:p w:rsidR="002050DD" w:rsidRDefault="002050DD">
      <w:pPr>
        <w:jc w:val="center"/>
        <w:rPr>
          <w:rFonts w:ascii="Arial" w:hAnsi="Arial" w:cs="Arial"/>
          <w:sz w:val="22"/>
        </w:rPr>
      </w:pPr>
    </w:p>
    <w:p w:rsidR="002050DD" w:rsidRDefault="002050DD" w:rsidP="00B56383">
      <w:pPr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tbl>
      <w:tblPr>
        <w:tblW w:w="0" w:type="auto"/>
        <w:tblInd w:w="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2"/>
      </w:tblGrid>
      <w:tr w:rsidR="002050DD">
        <w:trPr>
          <w:trHeight w:val="2806"/>
        </w:trPr>
        <w:tc>
          <w:tcPr>
            <w:tcW w:w="10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b/>
                <w:sz w:val="9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LIVRET  D’EVALUATION</w:t>
            </w:r>
          </w:p>
          <w:p w:rsidR="002050DD" w:rsidRDefault="002050DD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-CONFIDENTIEL-</w:t>
            </w:r>
          </w:p>
        </w:tc>
      </w:tr>
    </w:tbl>
    <w:p w:rsidR="002050DD" w:rsidRDefault="002050DD"/>
    <w:p w:rsidR="002050DD" w:rsidRDefault="002050DD">
      <w:pPr>
        <w:jc w:val="center"/>
        <w:rPr>
          <w:rFonts w:ascii="Tahoma" w:hAnsi="Tahoma"/>
          <w:sz w:val="28"/>
        </w:rPr>
      </w:pPr>
    </w:p>
    <w:tbl>
      <w:tblPr>
        <w:tblW w:w="0" w:type="auto"/>
        <w:tblInd w:w="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2050DD">
        <w:trPr>
          <w:trHeight w:val="1075"/>
        </w:trPr>
        <w:tc>
          <w:tcPr>
            <w:tcW w:w="101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050DD" w:rsidRDefault="00205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NOM et Prénom du candidat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2050DD" w:rsidRDefault="002050DD">
            <w:pPr>
              <w:jc w:val="center"/>
              <w:rPr>
                <w:rFonts w:ascii="Arial" w:hAnsi="Arial" w:cs="Arial"/>
                <w:sz w:val="22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050DD" w:rsidRDefault="002050DD">
      <w:pPr>
        <w:jc w:val="center"/>
      </w:pPr>
    </w:p>
    <w:tbl>
      <w:tblPr>
        <w:tblW w:w="0" w:type="auto"/>
        <w:tblInd w:w="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2050DD">
        <w:trPr>
          <w:trHeight w:val="1440"/>
        </w:trPr>
        <w:tc>
          <w:tcPr>
            <w:tcW w:w="101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2050DD" w:rsidRDefault="002050DD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u w:val="single"/>
              </w:rPr>
              <w:t>CENTRE DE FORMATION</w:t>
            </w:r>
            <w:r>
              <w:rPr>
                <w:rFonts w:ascii="Arial" w:hAnsi="Arial" w:cs="Arial"/>
                <w:b/>
                <w:sz w:val="32"/>
              </w:rPr>
              <w:t> :</w:t>
            </w:r>
          </w:p>
          <w:p w:rsidR="002050DD" w:rsidRDefault="002050DD">
            <w:pPr>
              <w:jc w:val="center"/>
              <w:rPr>
                <w:rFonts w:ascii="Arial" w:hAnsi="Arial" w:cs="Arial"/>
                <w:sz w:val="22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sz w:val="22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sz w:val="22"/>
              </w:rPr>
            </w:pPr>
          </w:p>
          <w:p w:rsidR="002050DD" w:rsidRDefault="002050DD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2050DD" w:rsidRDefault="002050DD">
      <w:pPr>
        <w:jc w:val="center"/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sz w:val="22"/>
        </w:rPr>
      </w:pPr>
    </w:p>
    <w:p w:rsidR="002050DD" w:rsidRDefault="002050D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Candidats relevant du C.C.F.</w:t>
      </w:r>
    </w:p>
    <w:p w:rsidR="002050DD" w:rsidRDefault="002050DD">
      <w:pPr>
        <w:jc w:val="center"/>
        <w:rPr>
          <w:rFonts w:ascii="Arial" w:hAnsi="Arial" w:cs="Arial"/>
          <w:sz w:val="28"/>
          <w:szCs w:val="28"/>
        </w:rPr>
      </w:pPr>
    </w:p>
    <w:p w:rsidR="002050DD" w:rsidRDefault="002050DD">
      <w:pPr>
        <w:jc w:val="center"/>
        <w:rPr>
          <w:rFonts w:ascii="Arial" w:hAnsi="Arial" w:cs="Arial"/>
          <w:sz w:val="28"/>
          <w:szCs w:val="28"/>
        </w:rPr>
      </w:pPr>
    </w:p>
    <w:p w:rsidR="002050DD" w:rsidRDefault="002050D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Livret mis à disposition du jury et à conserver par le centre de formation</w:t>
      </w:r>
    </w:p>
    <w:p w:rsidR="004F684E" w:rsidRDefault="004F684E" w:rsidP="004F684E">
      <w:pPr>
        <w:pStyle w:val="Liste"/>
        <w:pageBreakBefore/>
        <w:spacing w:after="0"/>
        <w:rPr>
          <w:rFonts w:cs="Times New Roman"/>
          <w:noProof/>
          <w:sz w:val="16"/>
          <w:szCs w:val="16"/>
          <w:lang w:eastAsia="fr-FR"/>
        </w:rPr>
      </w:pPr>
      <w:r>
        <w:rPr>
          <w:rFonts w:cs="Times New Roman"/>
          <w:noProof/>
          <w:sz w:val="16"/>
          <w:szCs w:val="16"/>
          <w:lang w:eastAsia="fr-FR"/>
        </w:rPr>
        <w:lastRenderedPageBreak/>
        <w:pict>
          <v:group id="_x0000_s1050" style="position:absolute;margin-left:-3.3pt;margin-top:-4.45pt;width:55pt;height:54pt;z-index:251657728;mso-wrap-distance-left:0;mso-wrap-distance-right:0" coordorigin="-153,-307" coordsize="1618,1618">
            <o:lock v:ext="edit" text="t"/>
            <v:shape id="_x0000_s1051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52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4F684E" w:rsidRDefault="004F684E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cs="Arial"/>
          <w:szCs w:val="22"/>
        </w:rPr>
      </w:pPr>
      <w:r>
        <w:rPr>
          <w:rFonts w:cs="Arial"/>
          <w:szCs w:val="22"/>
        </w:rPr>
        <w:t>Baccalauréat professionnel Bio Industries de Transformation</w:t>
      </w:r>
    </w:p>
    <w:p w:rsidR="004F684E" w:rsidRDefault="004F684E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cs="Arial"/>
          <w:sz w:val="24"/>
        </w:rPr>
      </w:pPr>
      <w:r>
        <w:rPr>
          <w:rFonts w:cs="Arial"/>
          <w:sz w:val="24"/>
        </w:rPr>
        <w:t>Epreuve E1 : Epreuve scientifique</w:t>
      </w:r>
    </w:p>
    <w:p w:rsidR="004F684E" w:rsidRDefault="004F684E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Sous-épreuve E11: Génie industriel </w:t>
      </w:r>
    </w:p>
    <w:p w:rsidR="004F684E" w:rsidRDefault="004F684E" w:rsidP="004F684E">
      <w:pPr>
        <w:jc w:val="both"/>
        <w:rPr>
          <w:rFonts w:cs="Arial"/>
        </w:rPr>
      </w:pPr>
    </w:p>
    <w:p w:rsidR="004F684E" w:rsidRDefault="004F684E" w:rsidP="004F684E">
      <w:pPr>
        <w:jc w:val="both"/>
        <w:rPr>
          <w:rFonts w:cs="Arial"/>
        </w:rPr>
      </w:pPr>
    </w:p>
    <w:p w:rsidR="004F684E" w:rsidRDefault="004F684E" w:rsidP="004F684E">
      <w:pPr>
        <w:jc w:val="both"/>
        <w:rPr>
          <w:rFonts w:cs="Arial"/>
        </w:rPr>
      </w:pPr>
      <w:r>
        <w:rPr>
          <w:rFonts w:cs="Arial"/>
        </w:rPr>
        <w:t xml:space="preserve">Nom, prénom  du candidat 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SESSION : </w:t>
      </w:r>
      <w:r>
        <w:rPr>
          <w:rFonts w:cs="Arial"/>
        </w:rPr>
        <w:tab/>
      </w:r>
    </w:p>
    <w:p w:rsidR="004F684E" w:rsidRDefault="004F684E" w:rsidP="004F684E">
      <w:pPr>
        <w:jc w:val="both"/>
        <w:rPr>
          <w:rFonts w:cs="Arial"/>
        </w:rPr>
      </w:pPr>
    </w:p>
    <w:p w:rsidR="004F684E" w:rsidRDefault="004F684E" w:rsidP="004F684E">
      <w:pPr>
        <w:jc w:val="both"/>
        <w:rPr>
          <w:rFonts w:cs="Arial"/>
        </w:rPr>
      </w:pPr>
      <w:r>
        <w:rPr>
          <w:rFonts w:cs="Arial"/>
        </w:rPr>
        <w:t xml:space="preserve">Centre de formation : </w:t>
      </w:r>
    </w:p>
    <w:p w:rsidR="004F684E" w:rsidRDefault="004F684E" w:rsidP="004F684E"/>
    <w:p w:rsidR="004F684E" w:rsidRDefault="009A77D7" w:rsidP="004F684E">
      <w:r>
        <w:t>Situation d’évaluation</w:t>
      </w:r>
    </w:p>
    <w:p w:rsidR="009A77D7" w:rsidRDefault="009A77D7" w:rsidP="004F684E"/>
    <w:tbl>
      <w:tblPr>
        <w:tblStyle w:val="Grilledutableau"/>
        <w:tblW w:w="0" w:type="auto"/>
        <w:tblLayout w:type="fixed"/>
        <w:tblLook w:val="01E0"/>
      </w:tblPr>
      <w:tblGrid>
        <w:gridCol w:w="2268"/>
        <w:gridCol w:w="751"/>
        <w:gridCol w:w="5729"/>
        <w:gridCol w:w="540"/>
        <w:gridCol w:w="540"/>
        <w:gridCol w:w="752"/>
      </w:tblGrid>
      <w:tr w:rsidR="009A77D7">
        <w:trPr>
          <w:cantSplit/>
          <w:trHeight w:val="113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A77D7" w:rsidRPr="00F34D06" w:rsidRDefault="009A77D7" w:rsidP="00F34D06">
            <w:pPr>
              <w:tabs>
                <w:tab w:val="left" w:pos="6480"/>
              </w:tabs>
            </w:pPr>
            <w:r w:rsidRPr="00F34D06">
              <w:t>Compétences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A77D7" w:rsidRPr="00F34D06" w:rsidRDefault="009A77D7" w:rsidP="00F34D06">
            <w:pPr>
              <w:tabs>
                <w:tab w:val="left" w:pos="6480"/>
              </w:tabs>
              <w:ind w:left="113" w:right="113"/>
            </w:pPr>
            <w:r w:rsidRPr="00F34D06">
              <w:t>Critères obligatoires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A77D7" w:rsidRPr="00F34D06" w:rsidRDefault="009A77D7" w:rsidP="00F34D06">
            <w:pPr>
              <w:tabs>
                <w:tab w:val="left" w:pos="6480"/>
              </w:tabs>
            </w:pPr>
            <w:r w:rsidRPr="00F34D06">
              <w:t>Critères d’évaluation</w:t>
            </w:r>
          </w:p>
          <w:p w:rsidR="009A77D7" w:rsidRPr="00F34D06" w:rsidRDefault="009A77D7" w:rsidP="00F34D06">
            <w:pPr>
              <w:tabs>
                <w:tab w:val="left" w:pos="6480"/>
              </w:tabs>
            </w:pPr>
          </w:p>
          <w:p w:rsidR="009A77D7" w:rsidRPr="00F34D06" w:rsidRDefault="009A77D7" w:rsidP="00F34D06">
            <w:pPr>
              <w:tabs>
                <w:tab w:val="left" w:pos="6480"/>
              </w:tabs>
            </w:pPr>
          </w:p>
          <w:p w:rsidR="009A77D7" w:rsidRPr="00F34D06" w:rsidRDefault="009A77D7" w:rsidP="00F34D06">
            <w:pPr>
              <w:tabs>
                <w:tab w:val="left" w:pos="6480"/>
              </w:tabs>
            </w:pPr>
          </w:p>
          <w:p w:rsidR="009A77D7" w:rsidRPr="00F34D06" w:rsidRDefault="009A77D7" w:rsidP="00F34D06">
            <w:pPr>
              <w:tabs>
                <w:tab w:val="left" w:pos="6480"/>
              </w:tabs>
            </w:pP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A77D7" w:rsidRPr="00F34D06" w:rsidRDefault="009A77D7" w:rsidP="00F34D06">
            <w:pPr>
              <w:tabs>
                <w:tab w:val="left" w:pos="6480"/>
              </w:tabs>
              <w:ind w:left="113" w:right="113"/>
            </w:pPr>
            <w:r w:rsidRPr="00F34D06">
              <w:t>N°question</w:t>
            </w:r>
          </w:p>
          <w:p w:rsidR="009A77D7" w:rsidRPr="00F34D06" w:rsidRDefault="009A77D7" w:rsidP="00F34D06">
            <w:pPr>
              <w:tabs>
                <w:tab w:val="left" w:pos="6480"/>
              </w:tabs>
              <w:ind w:left="113" w:right="113"/>
            </w:pPr>
          </w:p>
          <w:p w:rsidR="009A77D7" w:rsidRPr="00F34D06" w:rsidRDefault="009A77D7" w:rsidP="00F34D06">
            <w:pPr>
              <w:tabs>
                <w:tab w:val="left" w:pos="6480"/>
              </w:tabs>
              <w:ind w:left="113" w:right="113"/>
            </w:pPr>
          </w:p>
        </w:tc>
        <w:tc>
          <w:tcPr>
            <w:tcW w:w="5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A77D7" w:rsidRPr="00F34D06" w:rsidRDefault="009A77D7" w:rsidP="00F34D06">
            <w:pPr>
              <w:tabs>
                <w:tab w:val="left" w:pos="6480"/>
              </w:tabs>
              <w:ind w:left="113" w:right="113"/>
            </w:pPr>
            <w:r w:rsidRPr="00F34D06">
              <w:t>Barème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77D7" w:rsidRPr="00F34D06" w:rsidRDefault="009A77D7" w:rsidP="00F34D06">
            <w:pPr>
              <w:tabs>
                <w:tab w:val="left" w:pos="6480"/>
              </w:tabs>
            </w:pPr>
            <w:r w:rsidRPr="00F34D06">
              <w:t>Note</w:t>
            </w:r>
          </w:p>
        </w:tc>
      </w:tr>
      <w:tr w:rsidR="009A77D7">
        <w:tc>
          <w:tcPr>
            <w:tcW w:w="2268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 w:rsidRPr="00364576">
              <w:rPr>
                <w:b/>
              </w:rPr>
              <w:t>C.2.2.2 Analyser les installations et les</w:t>
            </w:r>
            <w:r>
              <w:rPr>
                <w:b/>
              </w:rPr>
              <w:t xml:space="preserve"> </w:t>
            </w:r>
            <w:r w:rsidRPr="00364576">
              <w:rPr>
                <w:b/>
              </w:rPr>
              <w:t>matériels</w:t>
            </w:r>
            <w:r>
              <w:t>.</w:t>
            </w:r>
          </w:p>
        </w:tc>
        <w:tc>
          <w:tcPr>
            <w:tcW w:w="751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  <w:jc w:val="center"/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</w:pP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 w:rsidRPr="00364576">
              <w:rPr>
                <w:i/>
              </w:rPr>
              <w:t>X</w:t>
            </w: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Pr="00364576" w:rsidRDefault="009A77D7" w:rsidP="00F34D06">
            <w:pPr>
              <w:tabs>
                <w:tab w:val="left" w:pos="6480"/>
              </w:tabs>
              <w:rPr>
                <w:i/>
              </w:rPr>
            </w:pPr>
            <w:r>
              <w:rPr>
                <w:i/>
              </w:rPr>
              <w:t xml:space="preserve">    </w:t>
            </w:r>
            <w:r w:rsidRPr="00364576">
              <w:rPr>
                <w:i/>
              </w:rPr>
              <w:t>X</w:t>
            </w: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364576">
              <w:rPr>
                <w:i/>
              </w:rPr>
              <w:t>et/ou</w:t>
            </w: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 w:rsidRPr="00364576">
              <w:rPr>
                <w:i/>
              </w:rPr>
              <w:t>X</w:t>
            </w: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364576">
              <w:rPr>
                <w:i/>
              </w:rPr>
              <w:t>et/ou</w:t>
            </w:r>
          </w:p>
          <w:p w:rsidR="009A77D7" w:rsidRPr="00364576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 w:rsidRPr="00364576">
              <w:rPr>
                <w:i/>
              </w:rPr>
              <w:t>X</w:t>
            </w:r>
          </w:p>
          <w:p w:rsidR="009A77D7" w:rsidRDefault="009A77D7" w:rsidP="00F34D06">
            <w:pPr>
              <w:tabs>
                <w:tab w:val="left" w:pos="6480"/>
              </w:tabs>
              <w:jc w:val="center"/>
            </w:pPr>
          </w:p>
        </w:tc>
        <w:tc>
          <w:tcPr>
            <w:tcW w:w="5729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</w:pPr>
            <w:r>
              <w:t>Identifier les circuits et matériels de la ligne.</w:t>
            </w: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  <w:r w:rsidRPr="0095129E">
              <w:rPr>
                <w:iCs/>
              </w:rPr>
              <w:t>Lire et exploiter un schéma.</w:t>
            </w: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  <w:r w:rsidRPr="0095129E">
              <w:rPr>
                <w:iCs/>
              </w:rPr>
              <w:t>Etablir le bilan énergétique, thermique, électrique ou mécanique.</w:t>
            </w: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  <w:r w:rsidRPr="0095129E">
              <w:rPr>
                <w:iCs/>
              </w:rPr>
              <w:t>Réaliser un GRAFCET de niveau 1.</w:t>
            </w: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</w:p>
          <w:p w:rsidR="009A77D7" w:rsidRPr="00364576" w:rsidRDefault="009A77D7" w:rsidP="00F34D06">
            <w:pPr>
              <w:tabs>
                <w:tab w:val="left" w:pos="6480"/>
              </w:tabs>
              <w:rPr>
                <w:i/>
              </w:rPr>
            </w:pPr>
            <w:r w:rsidRPr="0095129E">
              <w:rPr>
                <w:iCs/>
              </w:rPr>
              <w:t>Identifier les composants d’une boucle de régulation ainsi que leurs grandeurs</w:t>
            </w:r>
            <w:r w:rsidRPr="00364576">
              <w:rPr>
                <w:i/>
              </w:rPr>
              <w:t>.</w:t>
            </w: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>
              <w:t>Elaborer une boucle de régulation simple.</w:t>
            </w: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>
              <w:t>Utiliser et/ou lire des abaques.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>
              <w:t>/10</w:t>
            </w:r>
          </w:p>
        </w:tc>
        <w:tc>
          <w:tcPr>
            <w:tcW w:w="752" w:type="dxa"/>
            <w:tcBorders>
              <w:top w:val="single" w:sz="8" w:space="0" w:color="auto"/>
            </w:tcBorders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</w:tr>
      <w:tr w:rsidR="009A77D7">
        <w:tc>
          <w:tcPr>
            <w:tcW w:w="2268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 w:rsidRPr="00364576">
              <w:rPr>
                <w:b/>
              </w:rPr>
              <w:t>C.4.2.1 Contrôler les appareils et les installations</w:t>
            </w:r>
            <w:r>
              <w:t>.</w:t>
            </w:r>
          </w:p>
        </w:tc>
        <w:tc>
          <w:tcPr>
            <w:tcW w:w="751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  <w:tc>
          <w:tcPr>
            <w:tcW w:w="5729" w:type="dxa"/>
          </w:tcPr>
          <w:p w:rsidR="009A77D7" w:rsidRDefault="009A77D7" w:rsidP="00F34D06">
            <w:pPr>
              <w:tabs>
                <w:tab w:val="left" w:pos="6480"/>
              </w:tabs>
            </w:pPr>
            <w:r>
              <w:t>Repérer et énoncer le fonctionnement des appareils (de mesure et de contrôle) et/ou des installations (échangeurs, froid, traitement de l’air, de l’eau).</w:t>
            </w: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  <w:r>
              <w:t>Etudier l’influence de la variation d’un paramètre sur le fonctionnement d’un matériel ou d’une installation.</w:t>
            </w:r>
          </w:p>
        </w:tc>
        <w:tc>
          <w:tcPr>
            <w:tcW w:w="540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  <w:tc>
          <w:tcPr>
            <w:tcW w:w="540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</w:pPr>
            <w:r>
              <w:t>/4</w:t>
            </w:r>
          </w:p>
        </w:tc>
        <w:tc>
          <w:tcPr>
            <w:tcW w:w="752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</w:tr>
      <w:tr w:rsidR="009A77D7">
        <w:tc>
          <w:tcPr>
            <w:tcW w:w="2268" w:type="dxa"/>
          </w:tcPr>
          <w:p w:rsidR="009A77D7" w:rsidRPr="00EA5B7B" w:rsidRDefault="009A77D7" w:rsidP="00F34D06">
            <w:pPr>
              <w:tabs>
                <w:tab w:val="left" w:pos="6480"/>
              </w:tabs>
              <w:rPr>
                <w:b/>
              </w:rPr>
            </w:pPr>
            <w:r w:rsidRPr="00EA5B7B">
              <w:rPr>
                <w:b/>
              </w:rPr>
              <w:t>C.2.2.6 Analyser un dysfonctionnement.</w:t>
            </w:r>
          </w:p>
        </w:tc>
        <w:tc>
          <w:tcPr>
            <w:tcW w:w="751" w:type="dxa"/>
          </w:tcPr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</w:p>
          <w:p w:rsidR="009A77D7" w:rsidRPr="00EA5B7B" w:rsidRDefault="009A77D7" w:rsidP="00F34D06">
            <w:pPr>
              <w:tabs>
                <w:tab w:val="left" w:pos="6480"/>
              </w:tabs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729" w:type="dxa"/>
          </w:tcPr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  <w:r w:rsidRPr="0095129E">
              <w:rPr>
                <w:iCs/>
              </w:rPr>
              <w:t>Identifier une cause possible d’un dysfonctionnement (à l’aide d’outils : causes/effets, GRAFCET, …) sur un appareil ou une installation (appareil de chauffage, transfert, régulation, automatisme …).</w:t>
            </w: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  <w:r w:rsidRPr="0095129E">
              <w:rPr>
                <w:iCs/>
              </w:rPr>
              <w:t>Proposer un test pour confirmer ou non l’hypothèse d’origine du dysfonctionnement.</w:t>
            </w:r>
          </w:p>
          <w:p w:rsidR="009A77D7" w:rsidRPr="0095129E" w:rsidRDefault="009A77D7" w:rsidP="00F34D06">
            <w:pPr>
              <w:tabs>
                <w:tab w:val="left" w:pos="6480"/>
              </w:tabs>
              <w:rPr>
                <w:iCs/>
              </w:rPr>
            </w:pPr>
          </w:p>
          <w:p w:rsidR="009A77D7" w:rsidRDefault="009A77D7" w:rsidP="00F34D06">
            <w:pPr>
              <w:tabs>
                <w:tab w:val="left" w:pos="6480"/>
              </w:tabs>
            </w:pPr>
            <w:r w:rsidRPr="0095129E">
              <w:rPr>
                <w:iCs/>
              </w:rPr>
              <w:t>En déduire un diagnostic.</w:t>
            </w:r>
          </w:p>
        </w:tc>
        <w:tc>
          <w:tcPr>
            <w:tcW w:w="540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  <w:tc>
          <w:tcPr>
            <w:tcW w:w="540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</w:pPr>
            <w:r>
              <w:t>/6</w:t>
            </w:r>
          </w:p>
        </w:tc>
        <w:tc>
          <w:tcPr>
            <w:tcW w:w="752" w:type="dxa"/>
          </w:tcPr>
          <w:p w:rsidR="009A77D7" w:rsidRDefault="009A77D7" w:rsidP="00F34D06">
            <w:pPr>
              <w:tabs>
                <w:tab w:val="left" w:pos="6480"/>
              </w:tabs>
            </w:pPr>
          </w:p>
        </w:tc>
      </w:tr>
      <w:tr w:rsidR="009A77D7">
        <w:tc>
          <w:tcPr>
            <w:tcW w:w="10580" w:type="dxa"/>
            <w:gridSpan w:val="6"/>
            <w:shd w:val="clear" w:color="auto" w:fill="E6E6E6"/>
          </w:tcPr>
          <w:p w:rsidR="009A77D7" w:rsidRPr="00EA5B7B" w:rsidRDefault="009A77D7" w:rsidP="00F34D06">
            <w:pPr>
              <w:tabs>
                <w:tab w:val="left" w:pos="6480"/>
              </w:tabs>
              <w:jc w:val="center"/>
              <w:rPr>
                <w:b/>
              </w:rPr>
            </w:pPr>
            <w:r w:rsidRPr="00EA5B7B">
              <w:rPr>
                <w:b/>
              </w:rPr>
              <w:t>A</w:t>
            </w:r>
            <w:r>
              <w:rPr>
                <w:b/>
              </w:rPr>
              <w:t>PPRECIATION</w:t>
            </w:r>
          </w:p>
        </w:tc>
      </w:tr>
      <w:tr w:rsidR="009A77D7">
        <w:tc>
          <w:tcPr>
            <w:tcW w:w="10580" w:type="dxa"/>
            <w:gridSpan w:val="6"/>
          </w:tcPr>
          <w:p w:rsidR="009A77D7" w:rsidRDefault="009A77D7" w:rsidP="00F34D06">
            <w:pPr>
              <w:tabs>
                <w:tab w:val="left" w:pos="6480"/>
              </w:tabs>
              <w:rPr>
                <w:b/>
              </w:rPr>
            </w:pPr>
          </w:p>
          <w:p w:rsidR="009A77D7" w:rsidRDefault="009A77D7" w:rsidP="00F34D06">
            <w:pPr>
              <w:tabs>
                <w:tab w:val="left" w:pos="6480"/>
              </w:tabs>
              <w:rPr>
                <w:b/>
              </w:rPr>
            </w:pPr>
          </w:p>
          <w:p w:rsidR="009A77D7" w:rsidRDefault="009A77D7" w:rsidP="00F34D06">
            <w:pPr>
              <w:tabs>
                <w:tab w:val="left" w:pos="6480"/>
              </w:tabs>
            </w:pPr>
          </w:p>
        </w:tc>
      </w:tr>
      <w:tr w:rsidR="009A77D7">
        <w:tc>
          <w:tcPr>
            <w:tcW w:w="10580" w:type="dxa"/>
            <w:gridSpan w:val="6"/>
          </w:tcPr>
          <w:p w:rsidR="009A77D7" w:rsidRDefault="009A77D7" w:rsidP="00F34D06">
            <w:pPr>
              <w:tabs>
                <w:tab w:val="left" w:pos="6480"/>
              </w:tabs>
              <w:rPr>
                <w:b/>
              </w:rPr>
            </w:pPr>
          </w:p>
          <w:p w:rsidR="009A77D7" w:rsidRDefault="009A77D7" w:rsidP="00F34D06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Note :        /20                             soit                                /60</w:t>
            </w:r>
          </w:p>
          <w:p w:rsidR="009A77D7" w:rsidRDefault="009A77D7" w:rsidP="00F34D06">
            <w:pPr>
              <w:tabs>
                <w:tab w:val="left" w:pos="6480"/>
              </w:tabs>
            </w:pPr>
          </w:p>
        </w:tc>
      </w:tr>
    </w:tbl>
    <w:p w:rsidR="004F684E" w:rsidRDefault="004F684E" w:rsidP="004F684E">
      <w:pPr>
        <w:jc w:val="both"/>
        <w:rPr>
          <w:rFonts w:cs="Arial"/>
        </w:rPr>
      </w:pPr>
    </w:p>
    <w:p w:rsidR="004F684E" w:rsidRDefault="00F34D06" w:rsidP="004F684E">
      <w:pPr>
        <w:jc w:val="both"/>
        <w:rPr>
          <w:rFonts w:cs="Arial"/>
        </w:rPr>
      </w:pPr>
      <w:r>
        <w:rPr>
          <w:rFonts w:cs="Arial"/>
        </w:rPr>
        <w:t>Date :</w:t>
      </w:r>
    </w:p>
    <w:p w:rsidR="004F684E" w:rsidRDefault="004F684E" w:rsidP="004F684E">
      <w:pPr>
        <w:jc w:val="both"/>
        <w:rPr>
          <w:rFonts w:cs="Arial"/>
        </w:rPr>
      </w:pPr>
      <w:r>
        <w:rPr>
          <w:rFonts w:cs="Arial"/>
        </w:rPr>
        <w:t>Noms et signature des évaluateurs :</w:t>
      </w:r>
      <w:r>
        <w:rPr>
          <w:rFonts w:cs="Arial"/>
        </w:rPr>
        <w:tab/>
      </w:r>
    </w:p>
    <w:p w:rsidR="004F684E" w:rsidRDefault="004F684E" w:rsidP="004F684E"/>
    <w:p w:rsidR="004F684E" w:rsidRDefault="004F684E" w:rsidP="004F684E"/>
    <w:p w:rsidR="002050DD" w:rsidRDefault="002050DD">
      <w:pPr>
        <w:pStyle w:val="Liste"/>
        <w:pageBreakBefore/>
        <w:spacing w:after="0"/>
        <w:rPr>
          <w:rFonts w:cs="Times New Roman"/>
          <w:noProof/>
          <w:sz w:val="16"/>
          <w:szCs w:val="16"/>
          <w:lang w:eastAsia="fr-FR"/>
        </w:rPr>
      </w:pPr>
      <w:r>
        <w:rPr>
          <w:rFonts w:cs="Times New Roman"/>
          <w:noProof/>
          <w:sz w:val="16"/>
          <w:szCs w:val="16"/>
          <w:lang w:eastAsia="fr-FR"/>
        </w:rPr>
        <w:lastRenderedPageBreak/>
        <w:pict>
          <v:group id="_x0000_s1029" style="position:absolute;margin-left:-3.3pt;margin-top:-4.45pt;width:55pt;height:54pt;z-index:251654656;mso-wrap-distance-left:0;mso-wrap-distance-right:0" coordorigin="-153,-307" coordsize="1618,1618">
            <o:lock v:ext="edit" text="t"/>
            <v:shape id="_x0000_s1030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31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Baccalauréat professionnel Bio Industries de Transformation</w: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>
        <w:rPr>
          <w:rFonts w:ascii="Arial" w:hAnsi="Arial" w:cs="Arial"/>
        </w:rPr>
        <w:t>Epreuve  E3 : épreuve pratique prenant en compte la formation en milieu professionnel</w:t>
      </w:r>
    </w:p>
    <w:p w:rsidR="002050DD" w:rsidRDefault="002050DD" w:rsidP="002F5D30">
      <w:pPr>
        <w:pStyle w:val="Titre1"/>
        <w:shd w:val="clear" w:color="auto" w:fill="D9D9D9"/>
      </w:pPr>
      <w:r>
        <w:t xml:space="preserve">Sous épreuve E31 : soutenance du projet professionnel </w:t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Nom, prénom  du candidat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SESSION : </w:t>
      </w:r>
      <w:r>
        <w:rPr>
          <w:rFonts w:ascii="Arial" w:hAnsi="Arial" w:cs="Arial"/>
          <w:sz w:val="22"/>
        </w:rPr>
        <w:tab/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Centre de formation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Entreprise :</w:t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Période de formation : du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au</w:t>
      </w:r>
    </w:p>
    <w:p w:rsidR="002050DD" w:rsidRDefault="002050DD">
      <w:pPr>
        <w:jc w:val="both"/>
        <w:rPr>
          <w:sz w:val="16"/>
        </w:rPr>
      </w:pPr>
    </w:p>
    <w:tbl>
      <w:tblPr>
        <w:tblW w:w="10420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5"/>
        <w:gridCol w:w="4775"/>
        <w:gridCol w:w="555"/>
        <w:gridCol w:w="525"/>
        <w:gridCol w:w="585"/>
        <w:gridCol w:w="80"/>
        <w:gridCol w:w="610"/>
        <w:gridCol w:w="1195"/>
      </w:tblGrid>
      <w:tr w:rsidR="002050DD">
        <w:trPr>
          <w:cantSplit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GRILLE DE POSITIONNEMENT EN ENTREPRISE : livret de liaison 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Notation</w:t>
            </w:r>
          </w:p>
          <w:p w:rsidR="002050DD" w:rsidRDefault="002050D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Barème</w:t>
            </w:r>
          </w:p>
        </w:tc>
      </w:tr>
      <w:tr w:rsidR="002050DD">
        <w:trPr>
          <w:cantSplit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F57B1A" w:rsidRDefault="00F57B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57B1A">
              <w:rPr>
                <w:rFonts w:ascii="Arial" w:hAnsi="Arial" w:cs="Arial"/>
                <w:sz w:val="18"/>
                <w:szCs w:val="18"/>
                <w:lang w:val="en-GB"/>
              </w:rPr>
              <w:t>TS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F57B1A" w:rsidRDefault="00F57B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57B1A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F57B1A" w:rsidRDefault="00F57B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57B1A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F57B1A" w:rsidRDefault="00F57B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B1A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0D7">
        <w:trPr>
          <w:cantSplit/>
          <w:trHeight w:val="15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D04A44" w:rsidP="002050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750D7">
              <w:rPr>
                <w:rFonts w:ascii="Arial" w:hAnsi="Arial" w:cs="Arial"/>
                <w:sz w:val="18"/>
                <w:szCs w:val="18"/>
              </w:rPr>
              <w:t>ompétences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visées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F750D7" w:rsidP="002050D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Critères </w:t>
            </w:r>
            <w:r w:rsidR="00D04A44">
              <w:rPr>
                <w:rFonts w:ascii="Arial" w:hAnsi="Arial" w:cs="Arial"/>
                <w:b/>
                <w:bCs/>
                <w:sz w:val="16"/>
                <w:szCs w:val="16"/>
              </w:rPr>
              <w:t>d’évaluation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F750D7" w:rsidP="002050D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F750D7" w:rsidP="002050D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F750D7" w:rsidP="002050D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D7" w:rsidRDefault="00F750D7" w:rsidP="002050D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D7" w:rsidRDefault="00F750D7" w:rsidP="002050DD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2050DD"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0DD" w:rsidRDefault="002050DD">
            <w:pPr>
              <w:pStyle w:val="Titre5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0DD" w:rsidRDefault="002050DD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D33C1">
        <w:trPr>
          <w:cantSplit/>
          <w:trHeight w:val="15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Pr="00EB041E" w:rsidRDefault="00303E0B" w:rsidP="007D33C1">
            <w:pPr>
              <w:rPr>
                <w:rFonts w:ascii="Arial" w:hAnsi="Arial" w:cs="Arial"/>
                <w:sz w:val="18"/>
                <w:szCs w:val="18"/>
              </w:rPr>
            </w:pPr>
            <w:r w:rsidRPr="00EB041E">
              <w:rPr>
                <w:rFonts w:ascii="Arial" w:hAnsi="Arial" w:cs="Arial"/>
                <w:sz w:val="18"/>
                <w:szCs w:val="18"/>
              </w:rPr>
              <w:t>C322: organiser les activités des opérateurs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E0B" w:rsidRPr="00F750D7" w:rsidRDefault="007D33C1" w:rsidP="00303E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Identification</w:t>
            </w:r>
            <w:r w:rsidR="003D415E" w:rsidRPr="00F750D7">
              <w:rPr>
                <w:rFonts w:ascii="Arial" w:hAnsi="Arial" w:cs="Arial"/>
                <w:bCs/>
                <w:sz w:val="16"/>
                <w:szCs w:val="16"/>
              </w:rPr>
              <w:t xml:space="preserve"> et justification 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 de la composition des équipes</w:t>
            </w:r>
            <w:r w:rsidR="003D415E" w:rsidRPr="00F750D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303E0B" w:rsidRPr="00F750D7" w:rsidRDefault="00303E0B" w:rsidP="00303E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Identifier les limites des champs de responsabilité des opérateurs</w:t>
            </w:r>
          </w:p>
          <w:p w:rsidR="007D33C1" w:rsidRPr="00F750D7" w:rsidRDefault="007D33C1" w:rsidP="007D33C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3D415E" w:rsidRPr="00F750D7">
              <w:rPr>
                <w:rFonts w:ascii="Arial" w:hAnsi="Arial" w:cs="Arial"/>
                <w:bCs/>
                <w:sz w:val="16"/>
                <w:szCs w:val="16"/>
              </w:rPr>
              <w:t>Adaptation de l’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organisation </w:t>
            </w:r>
            <w:r w:rsidR="003D415E" w:rsidRPr="00F750D7">
              <w:rPr>
                <w:rFonts w:ascii="Arial" w:hAnsi="Arial" w:cs="Arial"/>
                <w:bCs/>
                <w:sz w:val="16"/>
                <w:szCs w:val="16"/>
              </w:rPr>
              <w:t>et du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 foncti</w:t>
            </w:r>
            <w:r w:rsidR="003D415E" w:rsidRPr="00F750D7">
              <w:rPr>
                <w:rFonts w:ascii="Arial" w:hAnsi="Arial" w:cs="Arial"/>
                <w:bCs/>
                <w:sz w:val="16"/>
                <w:szCs w:val="16"/>
              </w:rPr>
              <w:t>onnement des équipes aux besoins de production</w:t>
            </w:r>
          </w:p>
          <w:p w:rsidR="007D33C1" w:rsidRPr="00F750D7" w:rsidRDefault="007D33C1" w:rsidP="00303E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A63F50" w:rsidRPr="00F750D7">
              <w:rPr>
                <w:rFonts w:ascii="Arial" w:hAnsi="Arial" w:cs="Arial"/>
                <w:bCs/>
                <w:sz w:val="16"/>
                <w:szCs w:val="16"/>
              </w:rPr>
              <w:t>Identifier les indicateurs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 de qualité e</w:t>
            </w:r>
            <w:r w:rsidR="00A63F50" w:rsidRPr="00F750D7">
              <w:rPr>
                <w:rFonts w:ascii="Arial" w:hAnsi="Arial" w:cs="Arial"/>
                <w:bCs/>
                <w:sz w:val="16"/>
                <w:szCs w:val="16"/>
              </w:rPr>
              <w:t>t de productivité (normes, rendement…)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F750D7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/10</w:t>
            </w:r>
          </w:p>
        </w:tc>
      </w:tr>
      <w:tr w:rsidR="002050DD"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0DD" w:rsidRPr="00F750D7" w:rsidRDefault="002050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0DD" w:rsidRDefault="002050DD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33C1">
        <w:trPr>
          <w:cantSplit/>
          <w:trHeight w:val="56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Pr="00F750D7" w:rsidRDefault="00F750D7" w:rsidP="007D33C1">
            <w:pPr>
              <w:rPr>
                <w:rFonts w:ascii="Arial" w:hAnsi="Arial" w:cs="Arial"/>
                <w:sz w:val="18"/>
                <w:szCs w:val="18"/>
              </w:rPr>
            </w:pPr>
            <w:r w:rsidRPr="00F750D7">
              <w:rPr>
                <w:rFonts w:ascii="Arial" w:hAnsi="Arial" w:cs="Arial"/>
                <w:sz w:val="18"/>
                <w:szCs w:val="18"/>
              </w:rPr>
              <w:t>C48 effectuer ou suivre l'entretien et la maintenance de 1er niveau des équipements et matériels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E0B" w:rsidRPr="00F750D7" w:rsidRDefault="00303E0B" w:rsidP="00F750D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- Identifier les opérations d’entretien et de maintenance </w:t>
            </w:r>
            <w:r w:rsidR="004F1A5C" w:rsidRPr="00F750D7">
              <w:rPr>
                <w:rFonts w:ascii="Arial" w:hAnsi="Arial" w:cs="Arial"/>
                <w:bCs/>
                <w:sz w:val="16"/>
                <w:szCs w:val="16"/>
              </w:rPr>
              <w:t>et leurs caractéristiques</w:t>
            </w:r>
          </w:p>
          <w:p w:rsidR="004F1A5C" w:rsidRPr="00F750D7" w:rsidRDefault="004F1A5C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- Identifier les documents de consignation des opérations de maintenance </w:t>
            </w:r>
          </w:p>
          <w:p w:rsidR="007D33C1" w:rsidRPr="00F750D7" w:rsidRDefault="004F1A5C" w:rsidP="00F750D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La mise en sécurité</w:t>
            </w:r>
            <w:r w:rsidR="007D33C1" w:rsidRPr="00F750D7">
              <w:rPr>
                <w:rFonts w:ascii="Arial" w:hAnsi="Arial" w:cs="Arial"/>
                <w:bCs/>
                <w:sz w:val="16"/>
                <w:szCs w:val="16"/>
              </w:rPr>
              <w:t xml:space="preserve"> est adaptée et efficace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L’intervention est réalisée dans les délais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 temps d’arrêt de la production est limité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Les procédures d’hygiène et de s</w:t>
            </w:r>
            <w:r w:rsidR="004F1A5C" w:rsidRPr="00F750D7">
              <w:rPr>
                <w:rFonts w:ascii="Arial" w:hAnsi="Arial" w:cs="Arial"/>
                <w:bCs/>
                <w:sz w:val="16"/>
                <w:szCs w:val="16"/>
              </w:rPr>
              <w:t xml:space="preserve">écurité sont respectées 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L’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 xml:space="preserve">accès des zones 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>d’évacuation est dégagé et maintenu libre</w:t>
            </w:r>
          </w:p>
          <w:p w:rsidR="007D33C1" w:rsidRPr="00F750D7" w:rsidRDefault="007D33C1" w:rsidP="00F750D7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La zone d’intervention est sécurisée, accessible et propre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/15</w:t>
            </w:r>
          </w:p>
        </w:tc>
      </w:tr>
      <w:tr w:rsidR="00F750D7"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D7" w:rsidRPr="00F750D7" w:rsidRDefault="00F750D7" w:rsidP="002050D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50D7" w:rsidRDefault="00F750D7" w:rsidP="002050DD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33C1">
        <w:trPr>
          <w:cantSplit/>
          <w:trHeight w:val="36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Pr="00EB041E" w:rsidRDefault="00F750D7" w:rsidP="007D33C1">
            <w:pPr>
              <w:rPr>
                <w:rFonts w:ascii="Arial" w:hAnsi="Arial" w:cs="Arial"/>
                <w:sz w:val="18"/>
                <w:szCs w:val="18"/>
              </w:rPr>
            </w:pPr>
            <w:r w:rsidRPr="00EB041E">
              <w:rPr>
                <w:rFonts w:ascii="Arial" w:hAnsi="Arial" w:cs="Arial"/>
                <w:sz w:val="18"/>
                <w:szCs w:val="18"/>
              </w:rPr>
              <w:t>C51 produire et transmettre un message oral, écrit ou électronique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Pr="00F750D7" w:rsidRDefault="00F750D7" w:rsidP="00F750D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7D33C1" w:rsidRPr="00F750D7">
              <w:rPr>
                <w:rFonts w:ascii="Arial" w:hAnsi="Arial" w:cs="Arial"/>
                <w:bCs/>
                <w:sz w:val="16"/>
                <w:szCs w:val="16"/>
              </w:rPr>
              <w:t>L’alerte est donnée dans les meilleurs délais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Les services adéquat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 (ou personne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>son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>t alerté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F750D7">
              <w:rPr>
                <w:rFonts w:ascii="Arial" w:hAnsi="Arial" w:cs="Arial"/>
                <w:bCs/>
                <w:sz w:val="16"/>
                <w:szCs w:val="16"/>
              </w:rPr>
              <w:t xml:space="preserve"> selon les procédures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Les interlocuteurs sont identifiés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 contenu des messages est précis, correct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 vocabulaire technique est approprié et adapté à la situation et à l’interlocuteur</w:t>
            </w:r>
          </w:p>
          <w:p w:rsidR="007D33C1" w:rsidRPr="00F750D7" w:rsidRDefault="007D33C1" w:rsidP="00F750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 mode de transmission est adapté à la situation</w:t>
            </w:r>
            <w:r w:rsidR="00F750D7" w:rsidRPr="00F750D7">
              <w:rPr>
                <w:rFonts w:ascii="Arial" w:hAnsi="Arial" w:cs="Arial"/>
                <w:bCs/>
                <w:sz w:val="16"/>
                <w:szCs w:val="16"/>
              </w:rPr>
              <w:t xml:space="preserve"> (équipe, encadrement, clients…)</w:t>
            </w:r>
          </w:p>
          <w:p w:rsidR="007D33C1" w:rsidRPr="00F750D7" w:rsidRDefault="007D33C1" w:rsidP="00F750D7">
            <w:pPr>
              <w:snapToGrid w:val="0"/>
              <w:ind w:left="141" w:hanging="141"/>
              <w:rPr>
                <w:rFonts w:ascii="Arial" w:hAnsi="Arial" w:cs="Arial"/>
                <w:sz w:val="18"/>
                <w:szCs w:val="18"/>
              </w:rPr>
            </w:pPr>
            <w:r w:rsidRPr="00F750D7">
              <w:rPr>
                <w:rFonts w:ascii="Arial" w:hAnsi="Arial" w:cs="Arial"/>
                <w:bCs/>
                <w:sz w:val="16"/>
                <w:szCs w:val="16"/>
              </w:rPr>
              <w:t>- Les documents sont correctement renseignés conformément aux instructions.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3C1" w:rsidRDefault="007D33C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7D33C1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7D33C1" w:rsidRDefault="00F750D7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/15</w:t>
            </w:r>
          </w:p>
        </w:tc>
      </w:tr>
      <w:tr w:rsidR="002050DD">
        <w:trPr>
          <w:trHeight w:val="219"/>
        </w:trPr>
        <w:tc>
          <w:tcPr>
            <w:tcW w:w="922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Default="002050DD">
            <w:pPr>
              <w:snapToGrid w:val="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2050DD">
        <w:trPr>
          <w:trHeight w:val="266"/>
        </w:trPr>
        <w:tc>
          <w:tcPr>
            <w:tcW w:w="861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Default="002050DD">
            <w:pPr>
              <w:snapToGrid w:val="0"/>
              <w:jc w:val="righ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/40 pts</w:t>
            </w:r>
          </w:p>
        </w:tc>
      </w:tr>
    </w:tbl>
    <w:p w:rsidR="002050DD" w:rsidRDefault="002050DD">
      <w:pPr>
        <w:jc w:val="both"/>
        <w:rPr>
          <w:sz w:val="16"/>
          <w:szCs w:val="16"/>
          <w:lang w:val="en-GB"/>
        </w:rPr>
      </w:pPr>
    </w:p>
    <w:p w:rsidR="002050DD" w:rsidRDefault="0020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2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Appréciation générale :</w:t>
      </w:r>
    </w:p>
    <w:p w:rsidR="002050DD" w:rsidRDefault="0020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2050DD" w:rsidRDefault="0020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2050DD" w:rsidRDefault="0020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2050DD" w:rsidRDefault="002050DD">
      <w:pPr>
        <w:jc w:val="both"/>
        <w:rPr>
          <w:rFonts w:ascii="Arial" w:hAnsi="Arial" w:cs="Arial"/>
          <w:sz w:val="16"/>
          <w:szCs w:val="16"/>
        </w:rPr>
      </w:pPr>
    </w:p>
    <w:p w:rsidR="002050DD" w:rsidRDefault="002050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2050DD" w:rsidRDefault="002050DD">
      <w:pPr>
        <w:jc w:val="both"/>
        <w:rPr>
          <w:rFonts w:ascii="Arial" w:hAnsi="Arial" w:cs="Arial"/>
        </w:rPr>
      </w:pPr>
    </w:p>
    <w:p w:rsidR="002050DD" w:rsidRDefault="002050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Nom, qualité et signature du tuteur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et signature du professeur :</w:t>
      </w:r>
    </w:p>
    <w:p w:rsidR="002050DD" w:rsidRDefault="002050DD">
      <w:pPr>
        <w:jc w:val="both"/>
        <w:rPr>
          <w:sz w:val="22"/>
        </w:rPr>
      </w:pPr>
    </w:p>
    <w:p w:rsidR="002050DD" w:rsidRDefault="002050DD">
      <w:pPr>
        <w:pStyle w:val="Liste"/>
        <w:pageBreakBefore/>
        <w:spacing w:after="0"/>
        <w:rPr>
          <w:rFonts w:cs="Times New Roman"/>
          <w:noProof/>
          <w:sz w:val="16"/>
          <w:szCs w:val="16"/>
          <w:lang w:eastAsia="fr-FR"/>
        </w:rPr>
      </w:pPr>
      <w:r>
        <w:rPr>
          <w:rFonts w:cs="Times New Roman"/>
          <w:noProof/>
          <w:sz w:val="16"/>
          <w:szCs w:val="16"/>
          <w:lang w:eastAsia="fr-FR"/>
        </w:rPr>
        <w:lastRenderedPageBreak/>
        <w:pict>
          <v:group id="_x0000_s1035" style="position:absolute;margin-left:-3.3pt;margin-top:-4.45pt;width:55pt;height:54pt;z-index:251655680;mso-wrap-distance-left:0;mso-wrap-distance-right:0" coordorigin="-153,-307" coordsize="1618,1618">
            <o:lock v:ext="edit" text="t"/>
            <v:shape id="_x0000_s1036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37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Baccalauréat professionnel Bio Industries de Transformation</w: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>
        <w:rPr>
          <w:rFonts w:ascii="Arial" w:hAnsi="Arial" w:cs="Arial"/>
        </w:rPr>
        <w:t>Epreuve  E3 : épreuve pratique prenant en compte la formation en milieu professionnel</w:t>
      </w:r>
    </w:p>
    <w:p w:rsidR="002050DD" w:rsidRDefault="002050DD" w:rsidP="002F5D30">
      <w:pPr>
        <w:pStyle w:val="Titre1"/>
        <w:shd w:val="clear" w:color="auto" w:fill="D9D9D9"/>
      </w:pPr>
      <w:r>
        <w:t xml:space="preserve">Sous épreuve E31 : soutenance du projet professionnel </w:t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Nom, prénom  du candidat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SESSION : </w:t>
      </w:r>
      <w:r>
        <w:rPr>
          <w:rFonts w:ascii="Arial" w:hAnsi="Arial" w:cs="Arial"/>
          <w:sz w:val="22"/>
        </w:rPr>
        <w:tab/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Centre de formation : </w:t>
      </w:r>
    </w:p>
    <w:p w:rsidR="002050DD" w:rsidRDefault="002050DD">
      <w:pPr>
        <w:rPr>
          <w:b/>
          <w:sz w:val="24"/>
          <w:u w:val="single"/>
        </w:rPr>
      </w:pPr>
    </w:p>
    <w:tbl>
      <w:tblPr>
        <w:tblW w:w="10611" w:type="dxa"/>
        <w:tblInd w:w="-2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9"/>
        <w:gridCol w:w="5811"/>
        <w:gridCol w:w="709"/>
        <w:gridCol w:w="567"/>
        <w:gridCol w:w="547"/>
        <w:gridCol w:w="20"/>
        <w:gridCol w:w="567"/>
        <w:gridCol w:w="40"/>
        <w:gridCol w:w="1071"/>
      </w:tblGrid>
      <w:tr w:rsidR="002050DD">
        <w:trPr>
          <w:cantSplit/>
        </w:trPr>
        <w:tc>
          <w:tcPr>
            <w:tcW w:w="9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50B0">
              <w:rPr>
                <w:rFonts w:ascii="Arial" w:hAnsi="Arial" w:cs="Arial"/>
                <w:b/>
                <w:sz w:val="22"/>
                <w:szCs w:val="22"/>
              </w:rPr>
              <w:t>RAPPORT</w:t>
            </w:r>
            <w:r w:rsidR="004C4D6A" w:rsidRPr="003650B0">
              <w:rPr>
                <w:rFonts w:ascii="Arial" w:hAnsi="Arial" w:cs="Arial"/>
                <w:b/>
                <w:sz w:val="22"/>
                <w:szCs w:val="22"/>
              </w:rPr>
              <w:t xml:space="preserve"> - PARTIE </w:t>
            </w:r>
            <w:proofErr w:type="gramStart"/>
            <w:r w:rsidR="004C4D6A" w:rsidRPr="003650B0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D6784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End"/>
            <w:r w:rsidR="002D67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4D6A" w:rsidRPr="003650B0">
              <w:rPr>
                <w:rFonts w:ascii="Arial" w:hAnsi="Arial" w:cs="Arial"/>
                <w:b/>
                <w:sz w:val="22"/>
                <w:szCs w:val="22"/>
              </w:rPr>
              <w:t>Les activités professionnelles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DD" w:rsidRDefault="002050DD">
            <w:pPr>
              <w:pStyle w:val="Titredetableau"/>
              <w:suppressLineNumbers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Notation Barème</w:t>
            </w:r>
          </w:p>
        </w:tc>
      </w:tr>
      <w:tr w:rsidR="002050DD">
        <w:trPr>
          <w:cantSplit/>
        </w:trPr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050DD" w:rsidRDefault="00F57B1A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TS</w:t>
            </w:r>
          </w:p>
          <w:p w:rsidR="002050DD" w:rsidRDefault="002050D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F57B1A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050DD" w:rsidRDefault="00F57B1A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</w:p>
          <w:p w:rsidR="002050DD" w:rsidRDefault="002050D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F57B1A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050DD">
        <w:tc>
          <w:tcPr>
            <w:tcW w:w="106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Default="002050DD">
            <w:pPr>
              <w:pStyle w:val="Titre8"/>
            </w:pPr>
          </w:p>
        </w:tc>
      </w:tr>
      <w:tr w:rsidR="004C4D6A" w:rsidRPr="003650B0">
        <w:trPr>
          <w:cantSplit/>
          <w:trHeight w:val="24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650B0">
              <w:rPr>
                <w:rFonts w:ascii="Arial" w:hAnsi="Arial"/>
                <w:sz w:val="18"/>
                <w:szCs w:val="18"/>
              </w:rPr>
              <w:t>Compétences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autoSpaceDE w:val="0"/>
              <w:snapToGrid w:val="0"/>
              <w:jc w:val="center"/>
              <w:rPr>
                <w:rFonts w:ascii="Arial" w:hAnsi="Arial"/>
              </w:rPr>
            </w:pPr>
            <w:r w:rsidRPr="003650B0">
              <w:rPr>
                <w:rFonts w:ascii="Arial" w:hAnsi="Arial"/>
              </w:rPr>
              <w:t>Critères d’évaluation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6A" w:rsidRPr="003650B0" w:rsidRDefault="004C4D6A" w:rsidP="003650B0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050DD" w:rsidRPr="003650B0">
        <w:trPr>
          <w:cantSplit/>
          <w:trHeight w:val="29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5D1" w:rsidRDefault="000165D1" w:rsidP="005906FE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3650B0" w:rsidRPr="003650B0">
              <w:rPr>
                <w:rFonts w:ascii="Arial" w:hAnsi="Arial"/>
              </w:rPr>
              <w:t>223</w:t>
            </w:r>
          </w:p>
          <w:p w:rsidR="005906FE" w:rsidRPr="002A5E80" w:rsidRDefault="000165D1" w:rsidP="005906FE">
            <w:pPr>
              <w:snapToGrid w:val="0"/>
              <w:jc w:val="both"/>
              <w:rPr>
                <w:rFonts w:ascii="Arial" w:hAnsi="Arial"/>
              </w:rPr>
            </w:pPr>
            <w:r w:rsidRPr="00F97596">
              <w:rPr>
                <w:rFonts w:ascii="Arial" w:hAnsi="Arial"/>
              </w:rPr>
              <w:t>A</w:t>
            </w:r>
            <w:r w:rsidR="005906FE" w:rsidRPr="00F97596">
              <w:rPr>
                <w:rFonts w:ascii="Arial" w:hAnsi="Arial"/>
              </w:rPr>
              <w:t>nalyser les activités liées à la production 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8C6BBC" w:rsidRDefault="004C4D6A" w:rsidP="004C4D6A">
            <w:pPr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 xml:space="preserve">- Les caractéristiques techniques et /ou organisationnelles sont </w:t>
            </w:r>
            <w:r w:rsidR="008C6BBC">
              <w:rPr>
                <w:rFonts w:ascii="Arial" w:hAnsi="Arial"/>
                <w:bCs/>
              </w:rPr>
              <w:t xml:space="preserve">  </w:t>
            </w:r>
          </w:p>
          <w:p w:rsidR="004C4D6A" w:rsidRPr="003650B0" w:rsidRDefault="008C6BBC" w:rsidP="004C4D6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</w:t>
            </w:r>
            <w:r w:rsidR="004C4D6A" w:rsidRPr="003650B0">
              <w:rPr>
                <w:rFonts w:ascii="Arial" w:hAnsi="Arial"/>
                <w:bCs/>
              </w:rPr>
              <w:t>décrites et argumentées</w:t>
            </w:r>
          </w:p>
          <w:p w:rsidR="004C4D6A" w:rsidRPr="003650B0" w:rsidRDefault="004C4D6A">
            <w:pPr>
              <w:snapToGrid w:val="0"/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>- Les outils d’analyse de la production sont repérés</w:t>
            </w:r>
          </w:p>
          <w:p w:rsidR="002050DD" w:rsidRDefault="002050DD">
            <w:pPr>
              <w:snapToGrid w:val="0"/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 xml:space="preserve">- </w:t>
            </w:r>
            <w:r w:rsidR="005A17BC" w:rsidRPr="003650B0">
              <w:rPr>
                <w:rFonts w:ascii="Arial" w:hAnsi="Arial"/>
                <w:bCs/>
              </w:rPr>
              <w:t>les contrôles</w:t>
            </w:r>
            <w:r w:rsidRPr="003650B0">
              <w:rPr>
                <w:rFonts w:ascii="Arial" w:hAnsi="Arial"/>
                <w:bCs/>
              </w:rPr>
              <w:t xml:space="preserve"> sont analysés avec justesse et pertinence</w:t>
            </w:r>
          </w:p>
          <w:p w:rsidR="00F97596" w:rsidRPr="003650B0" w:rsidRDefault="00F97596" w:rsidP="00F9759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</w:t>
            </w:r>
            <w:r w:rsidR="008C6BBC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R</w:t>
            </w:r>
            <w:r w:rsidRPr="00F97596">
              <w:rPr>
                <w:rFonts w:ascii="Arial" w:hAnsi="Arial"/>
                <w:bCs/>
              </w:rPr>
              <w:t>endements et bilan</w:t>
            </w:r>
            <w:r>
              <w:rPr>
                <w:rFonts w:ascii="Arial" w:hAnsi="Arial"/>
                <w:bCs/>
              </w:rPr>
              <w:t>s sont analysés avec pertinence</w:t>
            </w:r>
          </w:p>
          <w:p w:rsidR="002050DD" w:rsidRPr="003650B0" w:rsidRDefault="002050DD">
            <w:pPr>
              <w:autoSpaceDE w:val="0"/>
              <w:snapToGrid w:val="0"/>
              <w:ind w:left="141" w:hanging="141"/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>- Description de la politique environnementale et commerciale de l’entreprise (éventuellement)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Pr="003650B0" w:rsidRDefault="002050DD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Pr="003650B0" w:rsidRDefault="002050DD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Pr="003650B0" w:rsidRDefault="002050DD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Pr="003650B0" w:rsidRDefault="002050DD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DD" w:rsidRPr="003650B0" w:rsidRDefault="002D6784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10</w:t>
            </w:r>
          </w:p>
        </w:tc>
      </w:tr>
      <w:tr w:rsidR="002050DD" w:rsidRPr="003650B0">
        <w:trPr>
          <w:cantSplit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3650B0">
            <w:pPr>
              <w:snapToGrid w:val="0"/>
              <w:jc w:val="both"/>
              <w:rPr>
                <w:rFonts w:ascii="Arial" w:hAnsi="Arial"/>
              </w:rPr>
            </w:pPr>
            <w:r w:rsidRPr="003650B0">
              <w:rPr>
                <w:rFonts w:ascii="Arial" w:hAnsi="Arial"/>
              </w:rPr>
              <w:t>C 2</w:t>
            </w:r>
            <w:r w:rsidR="008C6BBC">
              <w:rPr>
                <w:rFonts w:ascii="Arial" w:hAnsi="Arial"/>
              </w:rPr>
              <w:t>24</w:t>
            </w:r>
          </w:p>
          <w:p w:rsidR="008C6BBC" w:rsidRPr="003650B0" w:rsidRDefault="008C6BBC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Analyser les activités liées à la qualité 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>- Les éléments du système qualité sont  repérés et décrits</w:t>
            </w:r>
          </w:p>
          <w:p w:rsidR="008C6BBC" w:rsidRDefault="002050DD">
            <w:pPr>
              <w:rPr>
                <w:rFonts w:ascii="Arial" w:hAnsi="Arial"/>
                <w:bCs/>
              </w:rPr>
            </w:pPr>
            <w:r w:rsidRPr="003650B0">
              <w:rPr>
                <w:rFonts w:ascii="Arial" w:hAnsi="Arial"/>
                <w:bCs/>
              </w:rPr>
              <w:t xml:space="preserve">- Des ajustements techniques et /ou organisationnels sont </w:t>
            </w:r>
          </w:p>
          <w:p w:rsidR="002050DD" w:rsidRPr="003650B0" w:rsidRDefault="008C6BB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</w:t>
            </w:r>
            <w:r w:rsidR="002050DD" w:rsidRPr="003650B0">
              <w:rPr>
                <w:rFonts w:ascii="Arial" w:hAnsi="Arial"/>
                <w:bCs/>
              </w:rPr>
              <w:t>formulés et argumentés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3650B0" w:rsidRDefault="002050DD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Pr="003650B0" w:rsidRDefault="002D6784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4</w:t>
            </w:r>
          </w:p>
        </w:tc>
      </w:tr>
      <w:tr w:rsidR="002050DD">
        <w:trPr>
          <w:cantSplit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2B1DDF" w:rsidRDefault="002050DD">
            <w:pPr>
              <w:snapToGrid w:val="0"/>
              <w:jc w:val="both"/>
              <w:rPr>
                <w:rFonts w:ascii="Arial" w:hAnsi="Arial"/>
              </w:rPr>
            </w:pPr>
          </w:p>
          <w:p w:rsidR="007E6EA2" w:rsidRPr="008C6BBC" w:rsidRDefault="003650B0">
            <w:pPr>
              <w:snapToGrid w:val="0"/>
              <w:jc w:val="both"/>
              <w:rPr>
                <w:rFonts w:ascii="Arial" w:hAnsi="Arial"/>
              </w:rPr>
            </w:pPr>
            <w:r w:rsidRPr="002B1DDF">
              <w:rPr>
                <w:rFonts w:ascii="Arial" w:hAnsi="Arial"/>
              </w:rPr>
              <w:t>C 5</w:t>
            </w:r>
            <w:r w:rsidR="008C6BBC">
              <w:rPr>
                <w:rFonts w:ascii="Arial" w:hAnsi="Arial"/>
              </w:rPr>
              <w:t>2 Rendre compte des actions menées et des résultats obtenus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4B57E8" w:rsidRDefault="002B1DDF" w:rsidP="002B1DDF">
            <w:pPr>
              <w:rPr>
                <w:rFonts w:ascii="Arial" w:hAnsi="Arial"/>
                <w:bCs/>
              </w:rPr>
            </w:pPr>
            <w:r w:rsidRPr="002B1DDF">
              <w:rPr>
                <w:rFonts w:ascii="Arial" w:hAnsi="Arial"/>
                <w:bCs/>
              </w:rPr>
              <w:t>- Le dossier est conforme aux instructions données</w:t>
            </w:r>
            <w:r w:rsidR="007B5EF7">
              <w:rPr>
                <w:rFonts w:ascii="Arial" w:hAnsi="Arial"/>
                <w:bCs/>
              </w:rPr>
              <w:t xml:space="preserve"> et aux</w:t>
            </w:r>
          </w:p>
          <w:p w:rsidR="002B1DDF" w:rsidRPr="002B1DDF" w:rsidRDefault="004B57E8" w:rsidP="002B1DD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</w:t>
            </w:r>
            <w:r w:rsidR="008C6BBC">
              <w:rPr>
                <w:rFonts w:ascii="Arial" w:hAnsi="Arial"/>
                <w:bCs/>
              </w:rPr>
              <w:t>command</w:t>
            </w:r>
            <w:r w:rsidR="007B5EF7">
              <w:rPr>
                <w:rFonts w:ascii="Arial" w:hAnsi="Arial"/>
                <w:bCs/>
              </w:rPr>
              <w:t xml:space="preserve">es </w:t>
            </w:r>
            <w:r w:rsidR="008C6BBC">
              <w:rPr>
                <w:rFonts w:ascii="Arial" w:hAnsi="Arial"/>
                <w:bCs/>
              </w:rPr>
              <w:t>hi</w:t>
            </w:r>
            <w:r>
              <w:rPr>
                <w:rFonts w:ascii="Arial" w:hAnsi="Arial"/>
                <w:bCs/>
              </w:rPr>
              <w:t>é</w:t>
            </w:r>
            <w:r w:rsidR="008C6BBC">
              <w:rPr>
                <w:rFonts w:ascii="Arial" w:hAnsi="Arial"/>
                <w:bCs/>
              </w:rPr>
              <w:t>rarchique</w:t>
            </w:r>
            <w:r w:rsidR="007B5EF7">
              <w:rPr>
                <w:rFonts w:ascii="Arial" w:hAnsi="Arial"/>
                <w:bCs/>
              </w:rPr>
              <w:t>s</w:t>
            </w:r>
          </w:p>
          <w:p w:rsidR="002050DD" w:rsidRPr="002B1DDF" w:rsidRDefault="002050DD">
            <w:pPr>
              <w:snapToGrid w:val="0"/>
              <w:rPr>
                <w:rFonts w:ascii="Arial" w:hAnsi="Arial"/>
                <w:bCs/>
              </w:rPr>
            </w:pPr>
            <w:r w:rsidRPr="002B1DDF">
              <w:rPr>
                <w:rFonts w:ascii="Arial" w:hAnsi="Arial"/>
                <w:bCs/>
              </w:rPr>
              <w:t xml:space="preserve">- Les faits et actions sont </w:t>
            </w:r>
            <w:r w:rsidR="002B1DDF">
              <w:rPr>
                <w:rFonts w:ascii="Arial" w:hAnsi="Arial"/>
                <w:bCs/>
              </w:rPr>
              <w:t>décrits</w:t>
            </w:r>
            <w:r w:rsidRPr="002B1DDF">
              <w:rPr>
                <w:rFonts w:ascii="Arial" w:hAnsi="Arial"/>
                <w:bCs/>
              </w:rPr>
              <w:t xml:space="preserve"> de façon précise et fiable</w:t>
            </w:r>
          </w:p>
          <w:p w:rsidR="002050DD" w:rsidRPr="002B1DDF" w:rsidRDefault="002050DD">
            <w:pPr>
              <w:rPr>
                <w:rFonts w:ascii="Arial" w:hAnsi="Arial"/>
                <w:bCs/>
              </w:rPr>
            </w:pPr>
            <w:r w:rsidRPr="002B1DDF">
              <w:rPr>
                <w:rFonts w:ascii="Arial" w:hAnsi="Arial"/>
                <w:bCs/>
              </w:rPr>
              <w:t>- Exa</w:t>
            </w:r>
            <w:r w:rsidR="002B1DDF" w:rsidRPr="002B1DDF">
              <w:rPr>
                <w:rFonts w:ascii="Arial" w:hAnsi="Arial"/>
                <w:bCs/>
              </w:rPr>
              <w:t>ctitude du contenu du dossier</w:t>
            </w:r>
          </w:p>
          <w:p w:rsidR="003650B0" w:rsidRPr="002B1DDF" w:rsidRDefault="003650B0">
            <w:pPr>
              <w:rPr>
                <w:rFonts w:ascii="Arial" w:hAnsi="Arial"/>
                <w:bCs/>
              </w:rPr>
            </w:pPr>
            <w:r w:rsidRPr="002B1DDF">
              <w:rPr>
                <w:rFonts w:ascii="Arial" w:hAnsi="Arial"/>
                <w:bCs/>
              </w:rPr>
              <w:t>- Exactitude  du vocabulaire technique</w:t>
            </w:r>
          </w:p>
          <w:p w:rsidR="00DF0B70" w:rsidRDefault="002B1DDF" w:rsidP="002D6784">
            <w:pPr>
              <w:rPr>
                <w:rFonts w:ascii="Arial" w:hAnsi="Arial"/>
                <w:bCs/>
              </w:rPr>
            </w:pPr>
            <w:r w:rsidRPr="002B1DDF">
              <w:rPr>
                <w:rFonts w:ascii="Arial" w:hAnsi="Arial"/>
                <w:bCs/>
              </w:rPr>
              <w:t>- Exactitude et concision de l’expression écrite</w:t>
            </w:r>
          </w:p>
          <w:p w:rsidR="004B57E8" w:rsidRDefault="008C6BBC" w:rsidP="002D678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- Les critères retenus sont chiffrés et présents avec les unités </w:t>
            </w:r>
          </w:p>
          <w:p w:rsidR="008C6BBC" w:rsidRPr="008C6BBC" w:rsidRDefault="004B57E8" w:rsidP="002D678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</w:t>
            </w:r>
            <w:r w:rsidR="008C6BBC">
              <w:rPr>
                <w:rFonts w:ascii="Arial" w:hAnsi="Arial"/>
                <w:bCs/>
              </w:rPr>
              <w:t>adaptées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Default="002D6784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/6</w:t>
            </w:r>
          </w:p>
        </w:tc>
      </w:tr>
      <w:tr w:rsidR="002050DD">
        <w:trPr>
          <w:cantSplit/>
        </w:trPr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  <w:r>
              <w:rPr>
                <w:rFonts w:ascii="Arial" w:eastAsia="SimSun" w:hAnsi="Arial"/>
                <w:sz w:val="22"/>
                <w:szCs w:val="22"/>
              </w:rPr>
              <w:t>Appréciation générale :</w:t>
            </w: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3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DD" w:rsidRDefault="002050DD">
            <w:pPr>
              <w:pStyle w:val="Titre8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                / 20</w:t>
            </w:r>
          </w:p>
        </w:tc>
      </w:tr>
    </w:tbl>
    <w:p w:rsidR="002050DD" w:rsidRDefault="002050DD">
      <w:pPr>
        <w:jc w:val="both"/>
      </w:pPr>
    </w:p>
    <w:p w:rsidR="002050DD" w:rsidRDefault="002050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</w:p>
    <w:p w:rsidR="002050DD" w:rsidRDefault="002050DD">
      <w:pPr>
        <w:jc w:val="both"/>
        <w:rPr>
          <w:rFonts w:ascii="Arial" w:hAnsi="Arial" w:cs="Arial"/>
          <w:sz w:val="22"/>
          <w:szCs w:val="22"/>
        </w:rPr>
      </w:pPr>
    </w:p>
    <w:p w:rsidR="002050DD" w:rsidRDefault="002050DD">
      <w:pPr>
        <w:snapToGrid w:val="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Nom, qualité et signatures des évaluateurs : </w:t>
      </w:r>
    </w:p>
    <w:p w:rsidR="002050DD" w:rsidRDefault="002050DD">
      <w:pPr>
        <w:jc w:val="both"/>
        <w:rPr>
          <w:sz w:val="22"/>
        </w:rPr>
      </w:pPr>
    </w:p>
    <w:p w:rsidR="002050DD" w:rsidRDefault="002050DD">
      <w:pPr>
        <w:pStyle w:val="Liste"/>
        <w:pageBreakBefore/>
        <w:spacing w:after="0"/>
        <w:rPr>
          <w:rFonts w:cs="Times New Roman"/>
          <w:noProof/>
          <w:sz w:val="16"/>
          <w:szCs w:val="16"/>
          <w:lang w:eastAsia="fr-FR"/>
        </w:rPr>
      </w:pPr>
      <w:r>
        <w:rPr>
          <w:rFonts w:cs="Times New Roman"/>
          <w:noProof/>
          <w:sz w:val="16"/>
          <w:szCs w:val="16"/>
          <w:lang w:eastAsia="fr-FR"/>
        </w:rPr>
        <w:lastRenderedPageBreak/>
        <w:pict>
          <v:group id="_x0000_s1038" style="position:absolute;margin-left:-3.3pt;margin-top:-4.45pt;width:55pt;height:54pt;z-index:251656704;mso-wrap-distance-left:0;mso-wrap-distance-right:0" coordorigin="-153,-307" coordsize="1618,1618">
            <o:lock v:ext="edit" text="t"/>
            <v:shape id="_x0000_s1039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40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Baccalauréat professionnel Bio Industries de Transformation</w:t>
      </w:r>
    </w:p>
    <w:p w:rsidR="002050DD" w:rsidRDefault="002050DD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>
        <w:rPr>
          <w:rFonts w:ascii="Arial" w:hAnsi="Arial" w:cs="Arial"/>
        </w:rPr>
        <w:t>Epreuve  E3 : épreuve pratique prenant en compte la formation en milieu professionnel</w:t>
      </w:r>
    </w:p>
    <w:p w:rsidR="002050DD" w:rsidRDefault="002050DD" w:rsidP="002F5D30">
      <w:pPr>
        <w:pStyle w:val="Titre1"/>
        <w:shd w:val="clear" w:color="auto" w:fill="D9D9D9"/>
      </w:pPr>
      <w:r>
        <w:t xml:space="preserve">Sous épreuve E31 : soutenance du projet professionnel </w:t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Nom, prénom  du candidat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SESSION : </w:t>
      </w:r>
      <w:r>
        <w:rPr>
          <w:rFonts w:ascii="Arial" w:hAnsi="Arial" w:cs="Arial"/>
          <w:sz w:val="22"/>
        </w:rPr>
        <w:tab/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Centre de formation : </w:t>
      </w:r>
    </w:p>
    <w:p w:rsidR="002050DD" w:rsidRDefault="002050DD">
      <w:pPr>
        <w:jc w:val="both"/>
        <w:rPr>
          <w:rFonts w:ascii="Arial" w:hAnsi="Arial" w:cs="Arial"/>
          <w:sz w:val="22"/>
        </w:rPr>
      </w:pPr>
    </w:p>
    <w:p w:rsidR="002050DD" w:rsidRDefault="002050DD">
      <w:pPr>
        <w:jc w:val="both"/>
        <w:rPr>
          <w:sz w:val="22"/>
        </w:rPr>
      </w:pPr>
    </w:p>
    <w:tbl>
      <w:tblPr>
        <w:tblW w:w="10611" w:type="dxa"/>
        <w:tblInd w:w="-2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20"/>
        <w:gridCol w:w="673"/>
        <w:gridCol w:w="673"/>
        <w:gridCol w:w="673"/>
        <w:gridCol w:w="674"/>
        <w:gridCol w:w="1678"/>
      </w:tblGrid>
      <w:tr w:rsidR="002050DD">
        <w:trPr>
          <w:cantSplit/>
        </w:trPr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EXPOSE + ENTRETIEN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DD" w:rsidRDefault="002050DD">
            <w:pPr>
              <w:pStyle w:val="Titredetableau"/>
              <w:suppressLineNumbers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Notation Barème</w:t>
            </w:r>
          </w:p>
        </w:tc>
      </w:tr>
      <w:tr w:rsidR="002050DD">
        <w:trPr>
          <w:cantSplit/>
          <w:trHeight w:val="485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TS</w:t>
            </w:r>
          </w:p>
          <w:p w:rsidR="002050DD" w:rsidRDefault="002050D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I</w:t>
            </w:r>
          </w:p>
          <w:p w:rsidR="002050DD" w:rsidRDefault="002050DD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TI</w:t>
            </w: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DD" w:rsidRDefault="002050DD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050DD">
        <w:trPr>
          <w:trHeight w:val="338"/>
        </w:trPr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0DD" w:rsidRDefault="002050DD">
            <w:pPr>
              <w:autoSpaceDE w:val="0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Présentation et analyse du projet 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050DD" w:rsidRDefault="002050DD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B2715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Exactitude de l'analyse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 contenu des documents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/2</w:t>
            </w:r>
          </w:p>
        </w:tc>
      </w:tr>
      <w:tr w:rsidR="00FB2715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Maîtrise d'un vocabulaire spécifique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2715" w:rsidRDefault="00FB2715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B2715" w:rsidRDefault="00FB2715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B2715" w:rsidRDefault="00FB2715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/3</w:t>
            </w:r>
          </w:p>
        </w:tc>
      </w:tr>
      <w:tr w:rsidR="00FB2715"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Expression orale structurée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715" w:rsidRDefault="00FB2715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715" w:rsidRDefault="00FB2715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C51BF">
        <w:trPr>
          <w:cantSplit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0165D1" w:rsidRDefault="00DC51BF" w:rsidP="00DC51BF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0165D1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Pr="000165D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165D1">
              <w:rPr>
                <w:rFonts w:ascii="Arial" w:hAnsi="Arial"/>
                <w:sz w:val="18"/>
                <w:szCs w:val="18"/>
              </w:rPr>
              <w:t>EXPOSE</w:t>
            </w:r>
          </w:p>
          <w:p w:rsidR="00DC51BF" w:rsidRPr="000165D1" w:rsidRDefault="00DC51BF" w:rsidP="00DC51BF">
            <w:pPr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DC51BF" w:rsidRPr="000165D1" w:rsidRDefault="00DC51BF" w:rsidP="00DC51BF">
            <w:pPr>
              <w:snapToGri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165D1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FB2715" w:rsidRDefault="00DC51BF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FB2715">
              <w:rPr>
                <w:rFonts w:ascii="Arial" w:hAnsi="Arial"/>
                <w:bCs/>
                <w:sz w:val="18"/>
                <w:szCs w:val="18"/>
              </w:rPr>
              <w:t>Présentation de la description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DC51BF" w:rsidRDefault="00DC51BF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DC51BF" w:rsidRDefault="00DC51BF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/6</w:t>
            </w:r>
          </w:p>
        </w:tc>
      </w:tr>
      <w:tr w:rsidR="00DC51BF">
        <w:trPr>
          <w:cantSplit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0165D1" w:rsidRDefault="00DC51BF" w:rsidP="00DC51BF">
            <w:pPr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FB2715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FB2715">
              <w:rPr>
                <w:rFonts w:ascii="Arial" w:hAnsi="Arial"/>
                <w:sz w:val="18"/>
                <w:szCs w:val="18"/>
              </w:rPr>
              <w:t>Analyse des activités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C51BF">
        <w:trPr>
          <w:cantSplit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D1" w:rsidRDefault="000165D1" w:rsidP="00DC51B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DC51BF" w:rsidRPr="000165D1" w:rsidRDefault="00DC51BF" w:rsidP="00DC51BF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0165D1">
              <w:rPr>
                <w:rFonts w:ascii="Arial" w:hAnsi="Arial"/>
                <w:sz w:val="18"/>
                <w:szCs w:val="18"/>
              </w:rPr>
              <w:t>ENTRETIEN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FB2715" w:rsidRDefault="00DC51BF" w:rsidP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FB2715">
              <w:rPr>
                <w:rFonts w:ascii="Arial" w:hAnsi="Arial"/>
                <w:sz w:val="18"/>
                <w:szCs w:val="18"/>
              </w:rPr>
              <w:t>Transmettre des informations complémentaires</w:t>
            </w:r>
          </w:p>
          <w:p w:rsidR="00DC51BF" w:rsidRPr="00FB2715" w:rsidRDefault="00DC51B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BF" w:rsidRDefault="00DC51BF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DC51BF" w:rsidRDefault="00DC51BF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DC51BF" w:rsidRDefault="00DC51BF" w:rsidP="002050DD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/9</w:t>
            </w:r>
          </w:p>
        </w:tc>
      </w:tr>
      <w:tr w:rsidR="00DC51BF">
        <w:trPr>
          <w:cantSplit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FB2715" w:rsidRDefault="00DC51BF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F" w:rsidRPr="00FB2715" w:rsidRDefault="00DC51BF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FB2715">
              <w:rPr>
                <w:rFonts w:ascii="Arial" w:hAnsi="Arial"/>
                <w:bCs/>
                <w:sz w:val="18"/>
                <w:szCs w:val="18"/>
              </w:rPr>
              <w:t>Argumenter les choix effectués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1BF" w:rsidRDefault="00DC51BF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1BF" w:rsidRDefault="00DC51BF">
            <w:pPr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050D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  <w:r>
              <w:rPr>
                <w:rFonts w:ascii="Arial" w:eastAsia="SimSun" w:hAnsi="Arial"/>
                <w:sz w:val="22"/>
                <w:szCs w:val="22"/>
              </w:rPr>
              <w:t>Appréciation générale :</w:t>
            </w: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  <w:p w:rsidR="002050DD" w:rsidRDefault="002050DD">
            <w:pPr>
              <w:snapToGrid w:val="0"/>
              <w:jc w:val="both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4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DD" w:rsidRDefault="002D6784">
            <w:pPr>
              <w:pStyle w:val="Titre8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                / 2</w:t>
            </w:r>
            <w:r w:rsidR="002050DD">
              <w:rPr>
                <w:rFonts w:eastAsia="Times New Roman" w:cs="Arial"/>
              </w:rPr>
              <w:t>0</w:t>
            </w:r>
          </w:p>
        </w:tc>
      </w:tr>
    </w:tbl>
    <w:p w:rsidR="002050DD" w:rsidRDefault="002050DD">
      <w:pPr>
        <w:jc w:val="both"/>
      </w:pPr>
    </w:p>
    <w:p w:rsidR="002050DD" w:rsidRDefault="002050DD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0165D1" w:rsidRDefault="000165D1">
      <w:pPr>
        <w:jc w:val="both"/>
        <w:rPr>
          <w:rFonts w:ascii="Arial" w:hAnsi="Arial" w:cs="Arial"/>
          <w:sz w:val="22"/>
          <w:szCs w:val="22"/>
        </w:rPr>
      </w:pPr>
    </w:p>
    <w:p w:rsidR="002050DD" w:rsidRDefault="002050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</w:p>
    <w:p w:rsidR="002050DD" w:rsidRDefault="002050DD">
      <w:pPr>
        <w:jc w:val="both"/>
        <w:rPr>
          <w:rFonts w:ascii="Arial" w:hAnsi="Arial" w:cs="Arial"/>
          <w:sz w:val="22"/>
          <w:szCs w:val="22"/>
        </w:rPr>
      </w:pPr>
    </w:p>
    <w:p w:rsidR="002050DD" w:rsidRDefault="002050DD">
      <w:pPr>
        <w:snapToGrid w:val="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Nom, qualité et signatures des évaluateurs : </w:t>
      </w:r>
    </w:p>
    <w:p w:rsidR="002050DD" w:rsidRDefault="002050DD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7B5EF7" w:rsidRDefault="007B5EF7">
      <w:pPr>
        <w:jc w:val="both"/>
      </w:pPr>
    </w:p>
    <w:p w:rsidR="005C3BBA" w:rsidRDefault="005C3BB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3448"/>
        <w:gridCol w:w="3448"/>
      </w:tblGrid>
      <w:tr w:rsidR="005C3BBA">
        <w:tc>
          <w:tcPr>
            <w:tcW w:w="10344" w:type="dxa"/>
            <w:gridSpan w:val="3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464E6A">
              <w:rPr>
                <w:rFonts w:ascii="Arial" w:eastAsia="Calibri" w:hAnsi="Arial" w:cs="Arial"/>
                <w:b/>
                <w:sz w:val="36"/>
                <w:szCs w:val="36"/>
              </w:rPr>
              <w:t>RECAPITULATIF Sous épreuve E31</w:t>
            </w:r>
          </w:p>
        </w:tc>
      </w:tr>
      <w:tr w:rsidR="005C3BBA">
        <w:tc>
          <w:tcPr>
            <w:tcW w:w="3448" w:type="dxa"/>
          </w:tcPr>
          <w:p w:rsidR="005C3BBA" w:rsidRPr="00E660DD" w:rsidRDefault="00E660DD" w:rsidP="00823554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E660DD">
              <w:rPr>
                <w:rFonts w:ascii="Arial" w:eastAsia="Calibri" w:hAnsi="Arial" w:cs="Arial"/>
                <w:sz w:val="32"/>
                <w:szCs w:val="32"/>
              </w:rPr>
              <w:t>Positionnement en entreprise</w:t>
            </w:r>
          </w:p>
        </w:tc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64E6A">
              <w:rPr>
                <w:rFonts w:ascii="Arial" w:eastAsia="Calibri" w:hAnsi="Arial" w:cs="Arial"/>
                <w:sz w:val="32"/>
                <w:szCs w:val="32"/>
              </w:rPr>
              <w:t>Rapport</w:t>
            </w:r>
          </w:p>
        </w:tc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464E6A">
              <w:rPr>
                <w:rFonts w:ascii="Arial" w:eastAsia="Calibri" w:hAnsi="Arial" w:cs="Arial"/>
                <w:sz w:val="32"/>
                <w:szCs w:val="32"/>
              </w:rPr>
              <w:t>Exposé</w:t>
            </w:r>
            <w:r w:rsidR="0032660F" w:rsidRPr="00464E6A">
              <w:rPr>
                <w:rFonts w:ascii="Arial" w:eastAsia="Calibri" w:hAnsi="Arial" w:cs="Arial"/>
                <w:sz w:val="32"/>
                <w:szCs w:val="32"/>
              </w:rPr>
              <w:t xml:space="preserve"> - E</w:t>
            </w:r>
            <w:r w:rsidRPr="00464E6A">
              <w:rPr>
                <w:rFonts w:ascii="Arial" w:eastAsia="Calibri" w:hAnsi="Arial" w:cs="Arial"/>
                <w:sz w:val="32"/>
                <w:szCs w:val="32"/>
              </w:rPr>
              <w:t>ntretien</w:t>
            </w:r>
          </w:p>
        </w:tc>
      </w:tr>
      <w:tr w:rsidR="005C3BBA"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/40</w:t>
            </w: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/20</w:t>
            </w:r>
          </w:p>
        </w:tc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/20</w:t>
            </w:r>
          </w:p>
        </w:tc>
      </w:tr>
      <w:tr w:rsidR="00E660DD">
        <w:tc>
          <w:tcPr>
            <w:tcW w:w="10344" w:type="dxa"/>
            <w:gridSpan w:val="3"/>
          </w:tcPr>
          <w:p w:rsidR="00E660DD" w:rsidRPr="00464E6A" w:rsidRDefault="00E660DD" w:rsidP="00823554">
            <w:pPr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>No</w:t>
            </w:r>
            <w:r w:rsidR="00775B49">
              <w:rPr>
                <w:rFonts w:ascii="Arial" w:eastAsia="Calibri" w:hAnsi="Arial" w:cs="Arial"/>
                <w:b/>
                <w:sz w:val="36"/>
                <w:szCs w:val="36"/>
              </w:rPr>
              <w:t>te globale sous épreuve E31</w:t>
            </w:r>
          </w:p>
        </w:tc>
      </w:tr>
      <w:tr w:rsidR="005C3BBA">
        <w:tc>
          <w:tcPr>
            <w:tcW w:w="3448" w:type="dxa"/>
          </w:tcPr>
          <w:p w:rsidR="00E30362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 xml:space="preserve">Note globale </w:t>
            </w:r>
          </w:p>
          <w:p w:rsidR="005C3BBA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(somme de la note de livret + rapport + Exposé/Entretien)</w:t>
            </w:r>
          </w:p>
          <w:p w:rsidR="00E30362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/80</w:t>
            </w: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:rsidR="005C3BBA" w:rsidRPr="00464E6A" w:rsidRDefault="000B3B1E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Note globale</w:t>
            </w:r>
            <w:r w:rsidR="00E30362" w:rsidRPr="00464E6A">
              <w:rPr>
                <w:rFonts w:ascii="Arial" w:eastAsia="Calibri" w:hAnsi="Arial" w:cs="Arial"/>
                <w:sz w:val="22"/>
                <w:szCs w:val="22"/>
              </w:rPr>
              <w:t xml:space="preserve"> sur :</w:t>
            </w:r>
          </w:p>
          <w:p w:rsidR="00E30362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30362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30362" w:rsidRPr="00464E6A" w:rsidRDefault="00E30362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sz w:val="22"/>
                <w:szCs w:val="22"/>
              </w:rPr>
              <w:t>/20</w:t>
            </w:r>
          </w:p>
        </w:tc>
        <w:tc>
          <w:tcPr>
            <w:tcW w:w="3448" w:type="dxa"/>
          </w:tcPr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464E6A">
              <w:rPr>
                <w:rFonts w:ascii="Arial" w:eastAsia="Calibri" w:hAnsi="Arial" w:cs="Arial"/>
                <w:b/>
                <w:sz w:val="36"/>
                <w:szCs w:val="36"/>
              </w:rPr>
              <w:t>Note proposée au jury</w:t>
            </w:r>
          </w:p>
          <w:p w:rsidR="005C3BBA" w:rsidRPr="00464E6A" w:rsidRDefault="005C3BBA" w:rsidP="008235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4E6A">
              <w:rPr>
                <w:rFonts w:ascii="Arial" w:eastAsia="Calibri" w:hAnsi="Arial" w:cs="Arial"/>
                <w:b/>
                <w:sz w:val="36"/>
                <w:szCs w:val="36"/>
              </w:rPr>
              <w:t>/60</w:t>
            </w:r>
          </w:p>
        </w:tc>
      </w:tr>
    </w:tbl>
    <w:p w:rsidR="005C3BBA" w:rsidRDefault="005C3BBA">
      <w:pPr>
        <w:jc w:val="both"/>
      </w:pPr>
    </w:p>
    <w:p w:rsidR="005C3BBA" w:rsidRDefault="005C3BBA">
      <w:pPr>
        <w:jc w:val="both"/>
      </w:pPr>
    </w:p>
    <w:p w:rsidR="007B5EF7" w:rsidRDefault="007B5EF7">
      <w:pPr>
        <w:jc w:val="both"/>
      </w:pPr>
    </w:p>
    <w:p w:rsidR="002050DD" w:rsidRDefault="002050DD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0165D1" w:rsidRDefault="000165D1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D05DDB" w:rsidRDefault="00D05DDB">
      <w:pPr>
        <w:jc w:val="both"/>
        <w:rPr>
          <w:sz w:val="22"/>
        </w:rPr>
      </w:pPr>
    </w:p>
    <w:p w:rsidR="002050DD" w:rsidRDefault="002050DD">
      <w:pPr>
        <w:jc w:val="both"/>
      </w:pPr>
    </w:p>
    <w:p w:rsidR="002050DD" w:rsidRDefault="002050DD"/>
    <w:p w:rsidR="000933E4" w:rsidRPr="000165D1" w:rsidRDefault="000933E4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  <w:sz w:val="22"/>
          <w:szCs w:val="22"/>
        </w:rPr>
      </w:pPr>
      <w:r w:rsidRPr="000165D1">
        <w:rPr>
          <w:rFonts w:ascii="Arial" w:hAnsi="Arial" w:cs="Arial"/>
          <w:sz w:val="22"/>
          <w:szCs w:val="22"/>
        </w:rPr>
        <w:t>Baccalauréat professionnel Bio Industries de Transformation</w:t>
      </w:r>
    </w:p>
    <w:p w:rsidR="000933E4" w:rsidRPr="000165D1" w:rsidRDefault="000933E4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 w:rsidRPr="000165D1">
        <w:rPr>
          <w:rFonts w:ascii="Arial" w:hAnsi="Arial" w:cs="Arial"/>
        </w:rPr>
        <w:t>Epreuve  E3 : épreuve pratique prenant en compte la formation en milieu professionnel</w:t>
      </w:r>
    </w:p>
    <w:p w:rsidR="000933E4" w:rsidRPr="000165D1" w:rsidRDefault="000933E4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 w:rsidRPr="000165D1">
        <w:rPr>
          <w:rFonts w:ascii="Arial" w:hAnsi="Arial" w:cs="Arial"/>
        </w:rPr>
        <w:t>Sous épreuve E 32 : conduite d’une fabrication</w:t>
      </w:r>
    </w:p>
    <w:p w:rsidR="000933E4" w:rsidRPr="000165D1" w:rsidRDefault="000933E4" w:rsidP="000933E4">
      <w:pPr>
        <w:jc w:val="both"/>
        <w:rPr>
          <w:rFonts w:ascii="Arial" w:hAnsi="Arial" w:cs="Arial"/>
          <w:sz w:val="22"/>
        </w:rPr>
      </w:pPr>
      <w:r w:rsidRPr="000165D1">
        <w:rPr>
          <w:rFonts w:ascii="Arial" w:hAnsi="Arial" w:cs="Arial"/>
          <w:noProof/>
          <w:sz w:val="22"/>
          <w:lang w:eastAsia="fr-FR"/>
        </w:rPr>
        <w:pict>
          <v:group id="_x0000_s1062" style="position:absolute;left:0;text-align:left;margin-left:8.7pt;margin-top:-31.1pt;width:55pt;height:54pt;z-index:251658752;mso-wrap-distance-left:0;mso-wrap-distance-right:0" coordorigin="-153,-307" coordsize="1618,1618">
            <o:lock v:ext="edit" text="t"/>
            <v:shape id="_x0000_s1063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64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0933E4" w:rsidRPr="000165D1" w:rsidRDefault="000933E4" w:rsidP="000933E4">
      <w:pPr>
        <w:jc w:val="both"/>
        <w:rPr>
          <w:rFonts w:ascii="Arial" w:hAnsi="Arial" w:cs="Arial"/>
          <w:sz w:val="22"/>
        </w:rPr>
      </w:pPr>
    </w:p>
    <w:p w:rsidR="000933E4" w:rsidRPr="000165D1" w:rsidRDefault="000933E4" w:rsidP="000933E4">
      <w:pPr>
        <w:jc w:val="both"/>
      </w:pPr>
      <w:r w:rsidRPr="000165D1">
        <w:rPr>
          <w:sz w:val="22"/>
          <w:szCs w:val="22"/>
        </w:rPr>
        <w:t>Nom, prénom  du candidat</w:t>
      </w:r>
      <w:r w:rsidRPr="000165D1">
        <w:t xml:space="preserve"> : </w:t>
      </w:r>
      <w:r w:rsidRPr="000165D1">
        <w:tab/>
      </w:r>
      <w:r w:rsidRPr="000165D1">
        <w:tab/>
      </w:r>
      <w:r w:rsidRPr="000165D1">
        <w:tab/>
      </w:r>
      <w:r w:rsidRPr="000165D1">
        <w:tab/>
      </w:r>
      <w:r w:rsidRPr="000165D1">
        <w:tab/>
      </w:r>
      <w:r w:rsidRPr="000165D1">
        <w:tab/>
      </w:r>
      <w:r w:rsidRPr="000165D1">
        <w:tab/>
      </w:r>
      <w:r w:rsidRPr="000165D1">
        <w:tab/>
        <w:t xml:space="preserve">SESSION : </w:t>
      </w:r>
      <w:r w:rsidRPr="000165D1">
        <w:tab/>
      </w:r>
    </w:p>
    <w:p w:rsidR="000933E4" w:rsidRPr="000F63B8" w:rsidRDefault="000933E4" w:rsidP="000933E4">
      <w:pPr>
        <w:jc w:val="both"/>
      </w:pPr>
      <w:r w:rsidRPr="000933E4">
        <w:rPr>
          <w:sz w:val="22"/>
          <w:szCs w:val="22"/>
        </w:rPr>
        <w:t>Centre de formation</w:t>
      </w:r>
      <w:r w:rsidRPr="000F63B8">
        <w:t xml:space="preserve"> : </w:t>
      </w:r>
    </w:p>
    <w:p w:rsidR="000933E4" w:rsidRPr="000F63B8" w:rsidRDefault="000933E4" w:rsidP="000933E4">
      <w:pPr>
        <w:jc w:val="both"/>
        <w:rPr>
          <w:b/>
          <w:bCs/>
        </w:rPr>
      </w:pPr>
      <w:r w:rsidRPr="000F63B8">
        <w:rPr>
          <w:b/>
          <w:bCs/>
        </w:rPr>
        <w:t xml:space="preserve">Activité demandée 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119"/>
        <w:gridCol w:w="604"/>
        <w:gridCol w:w="542"/>
        <w:gridCol w:w="555"/>
        <w:gridCol w:w="567"/>
        <w:gridCol w:w="1417"/>
      </w:tblGrid>
      <w:tr w:rsidR="000933E4" w:rsidRPr="000165D1">
        <w:tc>
          <w:tcPr>
            <w:tcW w:w="9039" w:type="dxa"/>
            <w:gridSpan w:val="6"/>
          </w:tcPr>
          <w:p w:rsidR="000933E4" w:rsidRPr="000165D1" w:rsidRDefault="000933E4" w:rsidP="000933E4">
            <w:pPr>
              <w:jc w:val="center"/>
            </w:pPr>
            <w:r w:rsidRPr="000165D1">
              <w:rPr>
                <w:rFonts w:ascii="Arial" w:hAnsi="Arial"/>
                <w:b/>
                <w:sz w:val="22"/>
                <w:szCs w:val="22"/>
              </w:rPr>
              <w:t>Conduite d'une fabrication</w:t>
            </w:r>
          </w:p>
        </w:tc>
        <w:tc>
          <w:tcPr>
            <w:tcW w:w="1417" w:type="dxa"/>
          </w:tcPr>
          <w:p w:rsidR="000933E4" w:rsidRPr="000165D1" w:rsidRDefault="000933E4" w:rsidP="000933E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0165D1">
              <w:rPr>
                <w:rFonts w:ascii="Arial" w:hAnsi="Arial"/>
                <w:b/>
                <w:bCs/>
              </w:rPr>
              <w:t xml:space="preserve">Notation </w:t>
            </w:r>
          </w:p>
          <w:p w:rsidR="000933E4" w:rsidRPr="000165D1" w:rsidRDefault="000933E4" w:rsidP="00222CA2">
            <w:r w:rsidRPr="000165D1">
              <w:rPr>
                <w:rFonts w:ascii="Arial" w:hAnsi="Arial"/>
                <w:b/>
                <w:bCs/>
              </w:rPr>
              <w:t>Barème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6C51D1" w:rsidP="000933E4">
            <w:pPr>
              <w:jc w:val="center"/>
            </w:pPr>
            <w:r w:rsidRPr="000165D1">
              <w:t>C</w:t>
            </w:r>
            <w:r w:rsidR="000933E4" w:rsidRPr="000165D1">
              <w:t>ompétences</w:t>
            </w:r>
            <w:r>
              <w:t xml:space="preserve"> visées</w:t>
            </w:r>
          </w:p>
        </w:tc>
        <w:tc>
          <w:tcPr>
            <w:tcW w:w="3119" w:type="dxa"/>
          </w:tcPr>
          <w:p w:rsidR="000933E4" w:rsidRPr="000165D1" w:rsidRDefault="006C51D1" w:rsidP="000933E4">
            <w:pPr>
              <w:jc w:val="center"/>
            </w:pPr>
            <w:r w:rsidRPr="000165D1">
              <w:t>C</w:t>
            </w:r>
            <w:r w:rsidR="000933E4" w:rsidRPr="000165D1">
              <w:t>ritères</w:t>
            </w:r>
            <w:r>
              <w:t xml:space="preserve"> d’évaluation</w:t>
            </w:r>
          </w:p>
        </w:tc>
        <w:tc>
          <w:tcPr>
            <w:tcW w:w="604" w:type="dxa"/>
          </w:tcPr>
          <w:p w:rsidR="000933E4" w:rsidRPr="000165D1" w:rsidRDefault="00F57B1A" w:rsidP="00F57B1A">
            <w:pPr>
              <w:jc w:val="center"/>
            </w:pPr>
            <w:r>
              <w:t>TS</w:t>
            </w:r>
          </w:p>
        </w:tc>
        <w:tc>
          <w:tcPr>
            <w:tcW w:w="542" w:type="dxa"/>
          </w:tcPr>
          <w:p w:rsidR="000933E4" w:rsidRPr="000165D1" w:rsidRDefault="00F57B1A" w:rsidP="00F57B1A">
            <w:pPr>
              <w:jc w:val="center"/>
            </w:pPr>
            <w:r>
              <w:t>S</w:t>
            </w:r>
          </w:p>
        </w:tc>
        <w:tc>
          <w:tcPr>
            <w:tcW w:w="555" w:type="dxa"/>
          </w:tcPr>
          <w:p w:rsidR="000933E4" w:rsidRPr="000165D1" w:rsidRDefault="00F57B1A" w:rsidP="00F57B1A">
            <w:pPr>
              <w:jc w:val="center"/>
            </w:pPr>
            <w:r>
              <w:t>I</w:t>
            </w:r>
          </w:p>
        </w:tc>
        <w:tc>
          <w:tcPr>
            <w:tcW w:w="567" w:type="dxa"/>
          </w:tcPr>
          <w:p w:rsidR="000933E4" w:rsidRPr="000165D1" w:rsidRDefault="00F57B1A" w:rsidP="00F57B1A">
            <w:pPr>
              <w:jc w:val="center"/>
            </w:pPr>
            <w:r>
              <w:t>TI</w:t>
            </w:r>
          </w:p>
        </w:tc>
        <w:tc>
          <w:tcPr>
            <w:tcW w:w="1417" w:type="dxa"/>
          </w:tcPr>
          <w:p w:rsidR="000933E4" w:rsidRPr="000165D1" w:rsidRDefault="000933E4" w:rsidP="00222CA2"/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 31 Gérer les matières premières, les produits, les fluides, les matériels, les consommables, les effluents et les déchets dans un souci de qualité et de rentabilité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Les matières premières, articles de conditionnement, fluides et consommables sont inventoriés et positionnés sur la ligne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Les approvisionnements non disponibles sont repérés et signalés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/4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0933E4">
            <w:pPr>
              <w:autoSpaceDE w:val="0"/>
              <w:snapToGrid w:val="0"/>
              <w:jc w:val="both"/>
            </w:pPr>
            <w:r w:rsidRPr="000165D1">
              <w:t>C 321Organiser son travail</w:t>
            </w:r>
          </w:p>
          <w:p w:rsidR="000933E4" w:rsidRPr="000165D1" w:rsidRDefault="000933E4" w:rsidP="000933E4">
            <w:pPr>
              <w:autoSpaceDE w:val="0"/>
              <w:snapToGrid w:val="0"/>
            </w:pPr>
            <w:r w:rsidRPr="000165D1">
              <w:t>-prévoir son activité dans le temps et dans l'espace</w:t>
            </w:r>
          </w:p>
          <w:p w:rsidR="000933E4" w:rsidRPr="000165D1" w:rsidRDefault="000933E4" w:rsidP="00222CA2">
            <w:r w:rsidRPr="000165D1">
              <w:t>-préparer les éléments nécessaires en cas de maintenance à effectuer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 xml:space="preserve">- mise en sécurité </w:t>
            </w:r>
            <w:r w:rsidR="00D4323C" w:rsidRPr="000165D1">
              <w:rPr>
                <w:b/>
                <w:bCs/>
              </w:rPr>
              <w:t>(personnes</w:t>
            </w:r>
            <w:r w:rsidRPr="000165D1">
              <w:rPr>
                <w:b/>
                <w:bCs/>
              </w:rPr>
              <w:t>, matériels, équipements)  assurée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-  procédures respectées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/10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C42 Préparer la ligne de production et les approvisionnements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Matières premières inventoriées, prêtes à utiliser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Mise en route assurée conformément aux procédures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222CA2"/>
          <w:p w:rsidR="00D4323C" w:rsidRDefault="00D4323C" w:rsidP="00222CA2"/>
          <w:p w:rsidR="00D4323C" w:rsidRPr="000165D1" w:rsidRDefault="00D4323C" w:rsidP="00D4323C">
            <w:pPr>
              <w:jc w:val="center"/>
            </w:pPr>
            <w:r>
              <w:t>/6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C43 Effectuer les opérations élémentaires de montage, réglage et démontage des installations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Conformément aux instructions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Pièces montées et démontées en toute sécurité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/10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C44 Conduire les installations et surveiller les paramètres de production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-effectuer la mise en route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-surveiller le produit aux différents stades de fabrication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-approvisionner la ligne en cours de fabrication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-vérifier les enregistrements automatiques des données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-appliquer les procédures prévues en cas de dysfonctionnement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>-comparer les informations relevées ou enregistrées aux valeurs consignes</w:t>
            </w:r>
          </w:p>
          <w:p w:rsidR="000933E4" w:rsidRPr="000165D1" w:rsidRDefault="000933E4" w:rsidP="000933E4">
            <w:pPr>
              <w:snapToGrid w:val="0"/>
              <w:rPr>
                <w:sz w:val="18"/>
                <w:szCs w:val="18"/>
              </w:rPr>
            </w:pPr>
            <w:r w:rsidRPr="000165D1">
              <w:rPr>
                <w:sz w:val="18"/>
                <w:szCs w:val="18"/>
              </w:rPr>
              <w:t xml:space="preserve">-réaliser les ajustements du </w:t>
            </w:r>
            <w:proofErr w:type="spellStart"/>
            <w:r w:rsidRPr="000165D1">
              <w:rPr>
                <w:sz w:val="18"/>
                <w:szCs w:val="18"/>
              </w:rPr>
              <w:t>process</w:t>
            </w:r>
            <w:proofErr w:type="spellEnd"/>
            <w:r w:rsidRPr="000165D1">
              <w:rPr>
                <w:sz w:val="18"/>
                <w:szCs w:val="18"/>
              </w:rPr>
              <w:t xml:space="preserve"> par rapport aux écarts constatés</w:t>
            </w:r>
          </w:p>
          <w:p w:rsidR="000933E4" w:rsidRPr="000165D1" w:rsidRDefault="000933E4" w:rsidP="00222CA2">
            <w:r w:rsidRPr="000165D1">
              <w:rPr>
                <w:sz w:val="18"/>
                <w:szCs w:val="18"/>
              </w:rPr>
              <w:t>-vérifier l'efficacité de la correction apportée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Mise en route, contrôles et analyses, réalisés conformément aux procédures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Les ajustements nécessaires sont  effectués sur les machines et produits en fonction des résultats des contrôles et enregistrements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/22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C45 Appliquer et /ou vérifier l'application des mesures d'hygiène de sécurité, d’environnement, de prévention et de sauvegarde</w:t>
            </w:r>
          </w:p>
        </w:tc>
        <w:tc>
          <w:tcPr>
            <w:tcW w:w="3119" w:type="dxa"/>
          </w:tcPr>
          <w:p w:rsidR="000933E4" w:rsidRPr="000165D1" w:rsidRDefault="000933E4" w:rsidP="00222CA2">
            <w:r w:rsidRPr="000165D1">
              <w:rPr>
                <w:b/>
                <w:bCs/>
              </w:rPr>
              <w:t>Respect règles de sécurité, respect procédures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/8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C462 Effectuer des mesures sur les matériels, les installations et l'environnement de travail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 xml:space="preserve">Matériel identifié correctement  utilisé </w:t>
            </w:r>
          </w:p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Points de mesure repérés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instruments de mesure étalonnés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Default="000933E4" w:rsidP="00D4323C">
            <w:pPr>
              <w:jc w:val="center"/>
            </w:pPr>
          </w:p>
          <w:p w:rsidR="00D4323C" w:rsidRDefault="00D4323C" w:rsidP="00D4323C">
            <w:pPr>
              <w:jc w:val="center"/>
            </w:pPr>
          </w:p>
          <w:p w:rsidR="00D4323C" w:rsidRPr="000165D1" w:rsidRDefault="00D4323C" w:rsidP="00D4323C">
            <w:pPr>
              <w:jc w:val="center"/>
            </w:pPr>
            <w:r>
              <w:t>/12</w:t>
            </w:r>
          </w:p>
        </w:tc>
      </w:tr>
      <w:tr w:rsidR="000933E4" w:rsidRPr="000165D1">
        <w:tc>
          <w:tcPr>
            <w:tcW w:w="3652" w:type="dxa"/>
          </w:tcPr>
          <w:p w:rsidR="000933E4" w:rsidRPr="000165D1" w:rsidRDefault="000933E4" w:rsidP="00222CA2">
            <w:r w:rsidRPr="000165D1">
              <w:t>C47 Effectuer des opérations de nettoyage et de désinfection</w:t>
            </w:r>
          </w:p>
        </w:tc>
        <w:tc>
          <w:tcPr>
            <w:tcW w:w="3119" w:type="dxa"/>
          </w:tcPr>
          <w:p w:rsidR="000933E4" w:rsidRPr="000165D1" w:rsidRDefault="000933E4" w:rsidP="000933E4">
            <w:pPr>
              <w:snapToGrid w:val="0"/>
              <w:rPr>
                <w:b/>
                <w:bCs/>
              </w:rPr>
            </w:pPr>
            <w:r w:rsidRPr="000165D1">
              <w:rPr>
                <w:b/>
                <w:bCs/>
              </w:rPr>
              <w:t>Respect des procédures</w:t>
            </w:r>
          </w:p>
          <w:p w:rsidR="000933E4" w:rsidRPr="000165D1" w:rsidRDefault="000933E4" w:rsidP="00222CA2">
            <w:r w:rsidRPr="000165D1">
              <w:rPr>
                <w:b/>
                <w:bCs/>
              </w:rPr>
              <w:t>Fiches de suivi complétées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D4323C" w:rsidRDefault="00D4323C" w:rsidP="00D4323C">
            <w:r>
              <w:t xml:space="preserve">                    </w:t>
            </w:r>
            <w:r>
              <w:rPr>
                <w:sz w:val="2"/>
                <w:szCs w:val="2"/>
              </w:rPr>
              <w:t xml:space="preserve">            </w:t>
            </w:r>
          </w:p>
          <w:p w:rsidR="00D4323C" w:rsidRPr="000165D1" w:rsidRDefault="00D4323C" w:rsidP="00D4323C">
            <w:r>
              <w:t xml:space="preserve">          /8</w:t>
            </w:r>
          </w:p>
        </w:tc>
      </w:tr>
      <w:tr w:rsidR="000933E4" w:rsidRPr="000165D1">
        <w:tc>
          <w:tcPr>
            <w:tcW w:w="6771" w:type="dxa"/>
            <w:gridSpan w:val="2"/>
          </w:tcPr>
          <w:p w:rsidR="000933E4" w:rsidRPr="000165D1" w:rsidRDefault="000933E4" w:rsidP="000933E4">
            <w:pPr>
              <w:jc w:val="right"/>
            </w:pPr>
            <w:r w:rsidRPr="000165D1">
              <w:t>total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Pr="000165D1" w:rsidRDefault="000933E4" w:rsidP="000933E4">
            <w:pPr>
              <w:jc w:val="center"/>
            </w:pPr>
            <w:r w:rsidRPr="000165D1">
              <w:t>/80</w:t>
            </w:r>
          </w:p>
        </w:tc>
      </w:tr>
      <w:tr w:rsidR="000933E4" w:rsidRPr="000165D1">
        <w:tc>
          <w:tcPr>
            <w:tcW w:w="6771" w:type="dxa"/>
            <w:gridSpan w:val="2"/>
          </w:tcPr>
          <w:p w:rsidR="000933E4" w:rsidRPr="000165D1" w:rsidRDefault="000933E4" w:rsidP="000933E4">
            <w:pPr>
              <w:jc w:val="right"/>
            </w:pPr>
            <w:r w:rsidRPr="000165D1">
              <w:t>TOTAL</w:t>
            </w:r>
          </w:p>
        </w:tc>
        <w:tc>
          <w:tcPr>
            <w:tcW w:w="604" w:type="dxa"/>
          </w:tcPr>
          <w:p w:rsidR="000933E4" w:rsidRPr="000165D1" w:rsidRDefault="000933E4" w:rsidP="00222CA2"/>
        </w:tc>
        <w:tc>
          <w:tcPr>
            <w:tcW w:w="542" w:type="dxa"/>
          </w:tcPr>
          <w:p w:rsidR="000933E4" w:rsidRPr="000165D1" w:rsidRDefault="000933E4" w:rsidP="00222CA2"/>
        </w:tc>
        <w:tc>
          <w:tcPr>
            <w:tcW w:w="555" w:type="dxa"/>
          </w:tcPr>
          <w:p w:rsidR="000933E4" w:rsidRPr="000165D1" w:rsidRDefault="000933E4" w:rsidP="00222CA2"/>
        </w:tc>
        <w:tc>
          <w:tcPr>
            <w:tcW w:w="567" w:type="dxa"/>
          </w:tcPr>
          <w:p w:rsidR="000933E4" w:rsidRPr="000165D1" w:rsidRDefault="000933E4" w:rsidP="00222CA2"/>
        </w:tc>
        <w:tc>
          <w:tcPr>
            <w:tcW w:w="1417" w:type="dxa"/>
          </w:tcPr>
          <w:p w:rsidR="000933E4" w:rsidRPr="000165D1" w:rsidRDefault="000933E4" w:rsidP="000933E4">
            <w:pPr>
              <w:jc w:val="center"/>
            </w:pPr>
            <w:r w:rsidRPr="000165D1">
              <w:t>/20</w:t>
            </w:r>
          </w:p>
        </w:tc>
      </w:tr>
    </w:tbl>
    <w:p w:rsidR="000933E4" w:rsidRDefault="000933E4" w:rsidP="00C31F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8" w:color="auto"/>
        </w:pBdr>
        <w:ind w:right="206"/>
        <w:jc w:val="both"/>
        <w:rPr>
          <w:color w:val="808080"/>
        </w:rPr>
      </w:pPr>
      <w:r w:rsidRPr="000F63B8">
        <w:rPr>
          <w:color w:val="808080"/>
        </w:rPr>
        <w:t>Appréciation générale </w:t>
      </w:r>
    </w:p>
    <w:p w:rsidR="000933E4" w:rsidRDefault="000933E4" w:rsidP="00C31F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8" w:color="auto"/>
        </w:pBdr>
        <w:ind w:right="206"/>
        <w:jc w:val="both"/>
        <w:rPr>
          <w:color w:val="808080"/>
        </w:rPr>
      </w:pPr>
    </w:p>
    <w:p w:rsidR="000933E4" w:rsidRDefault="000933E4" w:rsidP="00C31F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8" w:color="auto"/>
        </w:pBdr>
        <w:ind w:right="206"/>
        <w:jc w:val="both"/>
        <w:rPr>
          <w:color w:val="808080"/>
        </w:rPr>
      </w:pPr>
    </w:p>
    <w:p w:rsidR="000933E4" w:rsidRPr="000F63B8" w:rsidRDefault="000933E4" w:rsidP="00C31F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8" w:color="auto"/>
        </w:pBdr>
        <w:ind w:right="206"/>
        <w:jc w:val="both"/>
        <w:rPr>
          <w:color w:val="808080"/>
        </w:rPr>
      </w:pPr>
    </w:p>
    <w:p w:rsidR="000933E4" w:rsidRPr="000F63B8" w:rsidRDefault="000933E4" w:rsidP="000933E4">
      <w:pPr>
        <w:jc w:val="both"/>
        <w:rPr>
          <w:color w:val="808080"/>
        </w:rPr>
      </w:pPr>
    </w:p>
    <w:p w:rsidR="000933E4" w:rsidRDefault="000933E4" w:rsidP="000933E4">
      <w:pPr>
        <w:jc w:val="both"/>
        <w:rPr>
          <w:color w:val="808080"/>
        </w:rPr>
      </w:pPr>
      <w:r w:rsidRPr="000F63B8">
        <w:rPr>
          <w:color w:val="808080"/>
        </w:rPr>
        <w:lastRenderedPageBreak/>
        <w:t>Date :</w:t>
      </w:r>
    </w:p>
    <w:p w:rsidR="00F57B1A" w:rsidRDefault="00F57B1A" w:rsidP="000933E4">
      <w:pPr>
        <w:jc w:val="both"/>
        <w:rPr>
          <w:color w:val="808080"/>
        </w:rPr>
      </w:pPr>
    </w:p>
    <w:p w:rsidR="000933E4" w:rsidRDefault="000933E4" w:rsidP="000933E4">
      <w:pPr>
        <w:jc w:val="both"/>
        <w:rPr>
          <w:rFonts w:ascii="Arial" w:hAnsi="Arial" w:cs="Arial"/>
          <w:color w:val="808080"/>
        </w:rPr>
      </w:pPr>
      <w:r w:rsidRPr="00D27594">
        <w:rPr>
          <w:rFonts w:ascii="Arial" w:hAnsi="Arial" w:cs="Arial"/>
          <w:color w:val="808080"/>
        </w:rPr>
        <w:t>Noms, qualité et signature des évaluateurs </w:t>
      </w:r>
    </w:p>
    <w:p w:rsidR="00F57B1A" w:rsidRDefault="00F57B1A" w:rsidP="000933E4">
      <w:pPr>
        <w:jc w:val="both"/>
        <w:rPr>
          <w:color w:val="808080"/>
        </w:rPr>
      </w:pPr>
      <w:r>
        <w:rPr>
          <w:noProof/>
          <w:color w:val="808080"/>
          <w:lang w:eastAsia="fr-FR"/>
        </w:rPr>
        <w:pict>
          <v:group id="_x0000_s1080" style="position:absolute;left:0;text-align:left;margin-left:8.7pt;margin-top:7.55pt;width:68.5pt;height:66.75pt;z-index:251660800;mso-wrap-distance-left:0;mso-wrap-distance-right:0" coordorigin="-153,-307" coordsize="1618,1618">
            <o:lock v:ext="edit" text="t"/>
            <v:shape id="_x0000_s1081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82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5B2BC6" w:rsidRDefault="005B2BC6">
      <w:pPr>
        <w:jc w:val="both"/>
        <w:rPr>
          <w:color w:val="808080"/>
          <w:sz w:val="22"/>
        </w:rPr>
      </w:pPr>
    </w:p>
    <w:p w:rsidR="00F57B1A" w:rsidRPr="005B07AB" w:rsidRDefault="00F57B1A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  <w:sz w:val="22"/>
          <w:szCs w:val="22"/>
        </w:rPr>
      </w:pPr>
      <w:r w:rsidRPr="005B07AB">
        <w:rPr>
          <w:rFonts w:ascii="Arial" w:hAnsi="Arial" w:cs="Arial"/>
          <w:sz w:val="22"/>
          <w:szCs w:val="22"/>
        </w:rPr>
        <w:t>Baccalauréat professionnel Bio Industries de Transformation</w:t>
      </w:r>
    </w:p>
    <w:p w:rsidR="00F57B1A" w:rsidRPr="005B07AB" w:rsidRDefault="00F57B1A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 w:rsidRPr="005B07AB">
        <w:rPr>
          <w:rFonts w:ascii="Arial" w:hAnsi="Arial" w:cs="Arial"/>
        </w:rPr>
        <w:t>Epreuve  E3 : épreuve pratique prenant en compte la formation en milieu professionnel</w:t>
      </w:r>
    </w:p>
    <w:p w:rsidR="00F57B1A" w:rsidRPr="005B07AB" w:rsidRDefault="00F57B1A" w:rsidP="002F5D30">
      <w:pPr>
        <w:pStyle w:val="Titre1"/>
        <w:shd w:val="clear" w:color="auto" w:fill="D9D9D9"/>
      </w:pPr>
      <w:r w:rsidRPr="005B07AB">
        <w:t>Sous épreuve E33 : contrôles et connaissance des produits</w:t>
      </w: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 xml:space="preserve">Nom, prénom  du candidat : </w:t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  <w:t xml:space="preserve">SESSION : </w:t>
      </w:r>
      <w:r w:rsidRPr="005B07AB">
        <w:rPr>
          <w:rFonts w:ascii="Arial" w:hAnsi="Arial" w:cs="Arial"/>
          <w:sz w:val="22"/>
        </w:rPr>
        <w:tab/>
      </w: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 xml:space="preserve">Centre de formation : </w:t>
      </w: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</w:p>
    <w:p w:rsidR="00F57B1A" w:rsidRPr="005B07AB" w:rsidRDefault="00F57B1A" w:rsidP="00F57B1A">
      <w:pPr>
        <w:jc w:val="both"/>
        <w:rPr>
          <w:sz w:val="22"/>
        </w:rPr>
      </w:pPr>
    </w:p>
    <w:tbl>
      <w:tblPr>
        <w:tblW w:w="10611" w:type="dxa"/>
        <w:tblInd w:w="-2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4479"/>
        <w:gridCol w:w="545"/>
        <w:gridCol w:w="546"/>
        <w:gridCol w:w="6"/>
        <w:gridCol w:w="540"/>
        <w:gridCol w:w="551"/>
        <w:gridCol w:w="1393"/>
      </w:tblGrid>
      <w:tr w:rsidR="00F57B1A" w:rsidRPr="005B07AB">
        <w:trPr>
          <w:cantSplit/>
        </w:trPr>
        <w:tc>
          <w:tcPr>
            <w:tcW w:w="10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sz w:val="22"/>
                <w:szCs w:val="22"/>
              </w:rPr>
              <w:t>Réalisation de contrôles</w:t>
            </w:r>
          </w:p>
        </w:tc>
      </w:tr>
      <w:tr w:rsidR="00F57B1A" w:rsidRPr="005B07AB"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TS</w:t>
            </w:r>
          </w:p>
          <w:p w:rsidR="00F57B1A" w:rsidRPr="005B07AB" w:rsidRDefault="00F57B1A" w:rsidP="009C7BB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I</w:t>
            </w:r>
          </w:p>
          <w:p w:rsidR="00F57B1A" w:rsidRPr="005B07AB" w:rsidRDefault="00F57B1A" w:rsidP="009C7BB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>Notation Barème</w:t>
            </w:r>
          </w:p>
        </w:tc>
      </w:tr>
      <w:tr w:rsidR="00F57B1A" w:rsidRPr="005B07AB">
        <w:tc>
          <w:tcPr>
            <w:tcW w:w="9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Pr="005B07AB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ère</w:t>
            </w: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 xml:space="preserve"> situation – contrôles des produits en cours de fabrication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57B1A" w:rsidRPr="005B07AB">
        <w:trPr>
          <w:cantSplit/>
          <w:trHeight w:val="2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C461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 xml:space="preserve">Effectuer des prélèvements et des mesures sur les produits 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Identifier et utiliser le matériel adapté au prélèvement ou à la mesure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Respecter les règles d’hygiène et de sécurité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Localiser les points de mesure et/ou de prélèvements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Lire correctement les informations fournies par les instruments de mesure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Respecter le protocole et/ou procédures</w:t>
            </w:r>
          </w:p>
          <w:p w:rsidR="00F57B1A" w:rsidRPr="005B07AB" w:rsidRDefault="00F57B1A" w:rsidP="009C7BB9">
            <w:pPr>
              <w:autoSpaceDE w:val="0"/>
              <w:snapToGrid w:val="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 xml:space="preserve">/5 </w:t>
            </w: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</w:tc>
      </w:tr>
      <w:tr w:rsidR="007D0FD8" w:rsidRPr="005B07AB">
        <w:trPr>
          <w:cantSplit/>
          <w:trHeight w:val="1447"/>
        </w:trPr>
        <w:tc>
          <w:tcPr>
            <w:tcW w:w="2552" w:type="dxa"/>
            <w:tcBorders>
              <w:left w:val="single" w:sz="4" w:space="0" w:color="000000"/>
            </w:tcBorders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C411</w:t>
            </w: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Contrôler les intrants</w:t>
            </w:r>
          </w:p>
        </w:tc>
        <w:tc>
          <w:tcPr>
            <w:tcW w:w="4479" w:type="dxa"/>
            <w:tcBorders>
              <w:left w:val="single" w:sz="4" w:space="0" w:color="000000"/>
            </w:tcBorders>
          </w:tcPr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 xml:space="preserve">Contrôler les produits, les appareils et les installations (conformité des produits, étalonnage d’appareils, propreté des installations …) </w:t>
            </w:r>
          </w:p>
          <w:p w:rsidR="007D0FD8" w:rsidRPr="005B07AB" w:rsidRDefault="007D0FD8" w:rsidP="009C7BB9">
            <w:pPr>
              <w:rPr>
                <w:rFonts w:ascii="Arial" w:hAnsi="Arial"/>
                <w:bCs/>
                <w:sz w:val="18"/>
                <w:szCs w:val="18"/>
              </w:rPr>
            </w:pPr>
            <w:r w:rsidRPr="005B07AB">
              <w:rPr>
                <w:rFonts w:ascii="Arial" w:hAnsi="Arial"/>
                <w:bCs/>
                <w:sz w:val="18"/>
                <w:szCs w:val="18"/>
              </w:rPr>
              <w:t>Effectuer les contrôles et les analyses avec le matériel adapté, dans le respect des procédures</w:t>
            </w: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B07AB">
              <w:rPr>
                <w:rFonts w:ascii="Arial" w:hAnsi="Arial"/>
                <w:bCs/>
                <w:sz w:val="18"/>
                <w:szCs w:val="18"/>
              </w:rPr>
              <w:t>Renseigner correctement les documents de suivi conformément aux instructions</w:t>
            </w:r>
            <w:r w:rsidRPr="005B07A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>/5</w:t>
            </w:r>
          </w:p>
        </w:tc>
      </w:tr>
      <w:tr w:rsidR="007D0FD8" w:rsidRPr="005B07AB">
        <w:trPr>
          <w:cantSplit/>
          <w:trHeight w:val="10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C21</w:t>
            </w: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Analyser des résultats et des données</w:t>
            </w:r>
          </w:p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</w:tcPr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Justifier la méthode d’analyse utilisée</w:t>
            </w: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Lire correctement les résultats physico-chimiques et/ou microbiologiques.</w:t>
            </w: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Présenter et calculer les résultats avec les unités correspondantes</w:t>
            </w: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Interpréter les résultats des contrôles par rapport aux normes</w:t>
            </w:r>
          </w:p>
          <w:p w:rsidR="007D0FD8" w:rsidRPr="005B07AB" w:rsidRDefault="007D0FD8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Conclure sur la conformité du produit et proposer éventuellement une action corrective</w:t>
            </w:r>
          </w:p>
          <w:p w:rsidR="007D0FD8" w:rsidRPr="005B07AB" w:rsidRDefault="007D0FD8" w:rsidP="009C7BB9">
            <w:pPr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0FD8" w:rsidRPr="005B07AB" w:rsidRDefault="007D0FD8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D0FD8" w:rsidRPr="005B07AB" w:rsidRDefault="007D0FD8" w:rsidP="009C7BB9">
            <w:pPr>
              <w:snapToGrid w:val="0"/>
              <w:jc w:val="right"/>
              <w:rPr>
                <w:rFonts w:ascii="Arial" w:hAnsi="Arial"/>
                <w:b/>
              </w:rPr>
            </w:pPr>
            <w:r w:rsidRPr="005B07AB">
              <w:rPr>
                <w:rFonts w:ascii="Arial" w:hAnsi="Arial"/>
                <w:b/>
              </w:rPr>
              <w:t>/10</w:t>
            </w:r>
          </w:p>
        </w:tc>
      </w:tr>
      <w:tr w:rsidR="00F57B1A" w:rsidRPr="005B07AB">
        <w:trPr>
          <w:cantSplit/>
        </w:trPr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right"/>
              <w:rPr>
                <w:rFonts w:ascii="Arial" w:eastAsia="SimSun" w:hAnsi="Arial"/>
                <w:b/>
                <w:bCs/>
                <w:sz w:val="22"/>
                <w:szCs w:val="22"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eastAsia="SimSun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eastAsia="SimSun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>/ 20</w:t>
            </w:r>
          </w:p>
        </w:tc>
      </w:tr>
    </w:tbl>
    <w:p w:rsidR="00F57B1A" w:rsidRPr="005B07AB" w:rsidRDefault="00F57B1A" w:rsidP="00F57B1A">
      <w:pPr>
        <w:jc w:val="both"/>
      </w:pP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>Appréciation générale pour la première situation :</w:t>
      </w: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jc w:val="both"/>
        <w:rPr>
          <w:rFonts w:ascii="Arial" w:hAnsi="Arial" w:cs="Arial"/>
          <w:sz w:val="16"/>
          <w:szCs w:val="16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  <w:r w:rsidRPr="005B07AB">
        <w:rPr>
          <w:rFonts w:ascii="Arial" w:hAnsi="Arial" w:cs="Arial"/>
        </w:rPr>
        <w:t>Date :</w:t>
      </w: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  <w:r w:rsidRPr="005B07AB">
        <w:rPr>
          <w:rFonts w:ascii="Arial" w:hAnsi="Arial" w:cs="Arial"/>
        </w:rPr>
        <w:t>Noms, qualité et signature des évaluateurs :</w:t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</w:p>
    <w:p w:rsidR="00F57B1A" w:rsidRPr="005B07AB" w:rsidRDefault="00F57B1A" w:rsidP="00F57B1A"/>
    <w:p w:rsidR="00F57B1A" w:rsidRPr="005B07AB" w:rsidRDefault="00F57B1A" w:rsidP="00F57B1A"/>
    <w:p w:rsidR="00F57B1A" w:rsidRPr="005B07AB" w:rsidRDefault="00F57B1A" w:rsidP="00F57B1A"/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_x0000_s1077" style="position:absolute;left:0;text-align:left;margin-left:8.7pt;margin-top:-3.95pt;width:68.5pt;height:66.75pt;z-index:251659776;mso-wrap-distance-left:0;mso-wrap-distance-right:0" coordorigin="-153,-307" coordsize="1618,1618">
            <o:lock v:ext="edit" text="t"/>
            <v:shape id="_x0000_s1078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79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2F5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ind w:left="2200" w:right="-136"/>
        <w:jc w:val="center"/>
        <w:rPr>
          <w:rFonts w:ascii="Arial" w:hAnsi="Arial" w:cs="Arial"/>
        </w:rPr>
      </w:pPr>
      <w:r w:rsidRPr="005B07AB">
        <w:rPr>
          <w:rFonts w:ascii="Arial" w:hAnsi="Arial" w:cs="Arial"/>
        </w:rPr>
        <w:t>Epreuve  E3 : épreuve pratique prenant en compte la formation en milieu professionnel</w:t>
      </w:r>
    </w:p>
    <w:p w:rsidR="00F57B1A" w:rsidRPr="005B07AB" w:rsidRDefault="00F57B1A" w:rsidP="002F5D30">
      <w:pPr>
        <w:pStyle w:val="Titre1"/>
        <w:shd w:val="clear" w:color="auto" w:fill="D9D9D9"/>
      </w:pPr>
      <w:r w:rsidRPr="005B07AB">
        <w:t>Sous épreuve E33 : contrôles et connaissance des produits</w:t>
      </w: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 xml:space="preserve">Nom, prénom  du candidat : </w:t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</w:r>
      <w:r w:rsidRPr="005B07AB">
        <w:rPr>
          <w:rFonts w:ascii="Arial" w:hAnsi="Arial" w:cs="Arial"/>
          <w:sz w:val="22"/>
        </w:rPr>
        <w:tab/>
        <w:t xml:space="preserve">SESSION : </w:t>
      </w:r>
      <w:r w:rsidRPr="005B07AB">
        <w:rPr>
          <w:rFonts w:ascii="Arial" w:hAnsi="Arial" w:cs="Arial"/>
          <w:sz w:val="22"/>
        </w:rPr>
        <w:tab/>
      </w:r>
    </w:p>
    <w:p w:rsidR="00F57B1A" w:rsidRPr="005B07AB" w:rsidRDefault="00F57B1A" w:rsidP="00F57B1A">
      <w:pPr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 xml:space="preserve">Centre de formation : </w:t>
      </w:r>
    </w:p>
    <w:p w:rsidR="00F57B1A" w:rsidRPr="005B07AB" w:rsidRDefault="00F57B1A" w:rsidP="00F57B1A">
      <w:pPr>
        <w:jc w:val="both"/>
        <w:rPr>
          <w:sz w:val="22"/>
        </w:rPr>
      </w:pPr>
    </w:p>
    <w:p w:rsidR="00F57B1A" w:rsidRPr="005B07AB" w:rsidRDefault="00F57B1A" w:rsidP="00F57B1A">
      <w:pPr>
        <w:jc w:val="both"/>
        <w:rPr>
          <w:sz w:val="22"/>
        </w:rPr>
      </w:pPr>
    </w:p>
    <w:tbl>
      <w:tblPr>
        <w:tblW w:w="10611" w:type="dxa"/>
        <w:tblInd w:w="-2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4481"/>
        <w:gridCol w:w="538"/>
        <w:gridCol w:w="7"/>
        <w:gridCol w:w="547"/>
        <w:gridCol w:w="538"/>
        <w:gridCol w:w="7"/>
        <w:gridCol w:w="546"/>
        <w:gridCol w:w="1394"/>
      </w:tblGrid>
      <w:tr w:rsidR="00F57B1A" w:rsidRPr="005B07AB">
        <w:trPr>
          <w:cantSplit/>
        </w:trPr>
        <w:tc>
          <w:tcPr>
            <w:tcW w:w="10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sz w:val="22"/>
                <w:szCs w:val="22"/>
              </w:rPr>
              <w:t>Réalisation de contrôles</w:t>
            </w:r>
          </w:p>
        </w:tc>
      </w:tr>
      <w:tr w:rsidR="00F57B1A" w:rsidRPr="005B07AB"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eastAsia="SimSun" w:hAnsi="Arial"/>
                <w:b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TS</w:t>
            </w:r>
          </w:p>
          <w:p w:rsidR="00F57B1A" w:rsidRPr="005B07AB" w:rsidRDefault="00F57B1A" w:rsidP="009C7BB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I</w:t>
            </w:r>
          </w:p>
          <w:p w:rsidR="00F57B1A" w:rsidRPr="005B07AB" w:rsidRDefault="00F57B1A" w:rsidP="009C7BB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5B07AB">
              <w:rPr>
                <w:rFonts w:ascii="Arial" w:hAnsi="Arial"/>
                <w:sz w:val="18"/>
                <w:szCs w:val="18"/>
                <w:lang w:val="en-GB"/>
              </w:rPr>
              <w:t>TI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>Notation Barème</w:t>
            </w:r>
          </w:p>
        </w:tc>
      </w:tr>
      <w:tr w:rsidR="00F57B1A" w:rsidRPr="005B07AB">
        <w:tc>
          <w:tcPr>
            <w:tcW w:w="9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Pr="005B07AB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ème</w:t>
            </w: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 xml:space="preserve">  situation – contrôles des produits en cours de fabrication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57B1A" w:rsidRPr="005B07AB">
        <w:trPr>
          <w:cantSplit/>
          <w:trHeight w:val="29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C461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 xml:space="preserve">Effectuer des prélèvements et des mesures sur les produits 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Identifier et utiliser le matériel adapté au prélèvement ou à la mesure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Respecter les règles d’hygiène et de sécurité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Localiser les points de mesure et/ou de prélèvements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Lire correctement les informations fournies par les instruments de mesure</w:t>
            </w:r>
          </w:p>
          <w:p w:rsidR="00F57B1A" w:rsidRPr="005B07AB" w:rsidRDefault="00F57B1A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Respecter le protocole et/ou procédures</w:t>
            </w:r>
          </w:p>
          <w:p w:rsidR="00F57B1A" w:rsidRPr="005B07AB" w:rsidRDefault="00F57B1A" w:rsidP="009C7BB9">
            <w:pPr>
              <w:autoSpaceDE w:val="0"/>
              <w:snapToGrid w:val="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 xml:space="preserve">/5 </w:t>
            </w: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</w:tc>
      </w:tr>
      <w:tr w:rsidR="005D2D44" w:rsidRPr="005B07AB">
        <w:trPr>
          <w:cantSplit/>
          <w:trHeight w:val="1447"/>
        </w:trPr>
        <w:tc>
          <w:tcPr>
            <w:tcW w:w="2553" w:type="dxa"/>
            <w:tcBorders>
              <w:left w:val="single" w:sz="4" w:space="0" w:color="000000"/>
            </w:tcBorders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C411</w:t>
            </w: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Contrôler les intrants</w:t>
            </w:r>
          </w:p>
        </w:tc>
        <w:tc>
          <w:tcPr>
            <w:tcW w:w="4481" w:type="dxa"/>
            <w:tcBorders>
              <w:left w:val="single" w:sz="4" w:space="0" w:color="000000"/>
            </w:tcBorders>
          </w:tcPr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 xml:space="preserve">Contrôler les produits, les appareils et les installations (conformité des produits, étalonnage d’appareils, propreté des installations …) </w:t>
            </w:r>
          </w:p>
          <w:p w:rsidR="005D2D44" w:rsidRPr="005B07AB" w:rsidRDefault="005D2D44" w:rsidP="009C7BB9">
            <w:pPr>
              <w:rPr>
                <w:rFonts w:ascii="Arial" w:hAnsi="Arial"/>
                <w:bCs/>
                <w:sz w:val="18"/>
                <w:szCs w:val="18"/>
              </w:rPr>
            </w:pPr>
            <w:r w:rsidRPr="005B07AB">
              <w:rPr>
                <w:rFonts w:ascii="Arial" w:hAnsi="Arial"/>
                <w:bCs/>
                <w:sz w:val="18"/>
                <w:szCs w:val="18"/>
              </w:rPr>
              <w:t>Effectuer les contrôles et les analyses avec le matériel adapté, dans le respect des procédures</w:t>
            </w: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5B07AB">
              <w:rPr>
                <w:rFonts w:ascii="Arial" w:hAnsi="Arial"/>
                <w:bCs/>
                <w:sz w:val="18"/>
                <w:szCs w:val="18"/>
              </w:rPr>
              <w:t xml:space="preserve">Renseigner correctement les documents de suivi conformément aux instructions </w:t>
            </w: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5B07AB">
              <w:rPr>
                <w:rFonts w:ascii="Arial" w:hAnsi="Arial"/>
                <w:b/>
                <w:bCs/>
              </w:rPr>
              <w:t>/5</w:t>
            </w:r>
          </w:p>
        </w:tc>
      </w:tr>
      <w:tr w:rsidR="005D2D44" w:rsidRPr="005B07AB">
        <w:trPr>
          <w:cantSplit/>
          <w:trHeight w:val="1080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C21</w:t>
            </w: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Analyser des résultats et des données</w:t>
            </w:r>
          </w:p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</w:tcPr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Justifier la méthode d’analyse utilisée</w:t>
            </w: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Lire correctement les résultats physico-chimiques et/ou microbiologiques.</w:t>
            </w: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Présenter et calculer les résultats avec les unités correspondantes</w:t>
            </w: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Interpréter les résultats des contrôles par rapport aux normes</w:t>
            </w:r>
          </w:p>
          <w:p w:rsidR="005D2D44" w:rsidRPr="005B07AB" w:rsidRDefault="005D2D44" w:rsidP="009C7BB9">
            <w:pPr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5B07AB">
              <w:rPr>
                <w:rFonts w:ascii="Arial" w:hAnsi="Arial"/>
                <w:sz w:val="18"/>
                <w:szCs w:val="18"/>
              </w:rPr>
              <w:t>Conclure sur la conformité du produit et proposer éventuellement une action corrective</w:t>
            </w:r>
          </w:p>
          <w:p w:rsidR="005D2D44" w:rsidRPr="005B07AB" w:rsidRDefault="005D2D44" w:rsidP="009C7BB9">
            <w:pPr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2D44" w:rsidRPr="005B07AB" w:rsidRDefault="005D2D44" w:rsidP="009C7BB9">
            <w:pPr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5D2D44" w:rsidRPr="005B07AB" w:rsidRDefault="005D2D44" w:rsidP="009C7BB9">
            <w:pPr>
              <w:snapToGrid w:val="0"/>
              <w:jc w:val="right"/>
              <w:rPr>
                <w:rFonts w:ascii="Arial" w:hAnsi="Arial"/>
                <w:b/>
              </w:rPr>
            </w:pPr>
            <w:r w:rsidRPr="005B07AB">
              <w:rPr>
                <w:rFonts w:ascii="Arial" w:hAnsi="Arial"/>
                <w:b/>
              </w:rPr>
              <w:t>/10</w:t>
            </w:r>
          </w:p>
        </w:tc>
      </w:tr>
      <w:tr w:rsidR="00F57B1A" w:rsidRPr="005B07AB">
        <w:trPr>
          <w:cantSplit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1A" w:rsidRPr="005B07AB" w:rsidRDefault="00F57B1A" w:rsidP="009C7BB9">
            <w:pPr>
              <w:snapToGrid w:val="0"/>
              <w:jc w:val="right"/>
              <w:rPr>
                <w:rFonts w:ascii="Arial" w:eastAsia="SimSun" w:hAnsi="Arial"/>
                <w:b/>
                <w:bCs/>
                <w:sz w:val="22"/>
                <w:szCs w:val="22"/>
              </w:rPr>
            </w:pPr>
          </w:p>
          <w:p w:rsidR="00F57B1A" w:rsidRPr="005B07AB" w:rsidRDefault="00F57B1A" w:rsidP="009C7BB9">
            <w:pPr>
              <w:snapToGrid w:val="0"/>
              <w:jc w:val="right"/>
              <w:rPr>
                <w:rFonts w:ascii="Arial" w:eastAsia="SimSun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eastAsia="SimSun" w:hAnsi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F57B1A" w:rsidRPr="005B07AB" w:rsidRDefault="00F57B1A" w:rsidP="009C7BB9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7AB">
              <w:rPr>
                <w:rFonts w:ascii="Arial" w:hAnsi="Arial"/>
                <w:b/>
                <w:bCs/>
                <w:sz w:val="22"/>
                <w:szCs w:val="22"/>
              </w:rPr>
              <w:t>/ 20</w:t>
            </w:r>
          </w:p>
        </w:tc>
      </w:tr>
    </w:tbl>
    <w:p w:rsidR="00F57B1A" w:rsidRPr="005B07AB" w:rsidRDefault="00F57B1A" w:rsidP="00F57B1A">
      <w:pPr>
        <w:jc w:val="both"/>
      </w:pPr>
    </w:p>
    <w:p w:rsidR="00F57B1A" w:rsidRPr="005B07AB" w:rsidRDefault="00F57B1A" w:rsidP="00F57B1A"/>
    <w:p w:rsidR="00F57B1A" w:rsidRPr="005B07AB" w:rsidRDefault="00F57B1A" w:rsidP="00F57B1A"/>
    <w:p w:rsidR="00F57B1A" w:rsidRPr="005B07AB" w:rsidRDefault="00F57B1A" w:rsidP="00F57B1A"/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rFonts w:ascii="Arial" w:hAnsi="Arial" w:cs="Arial"/>
          <w:sz w:val="22"/>
        </w:rPr>
      </w:pPr>
      <w:r w:rsidRPr="005B07AB">
        <w:rPr>
          <w:rFonts w:ascii="Arial" w:hAnsi="Arial" w:cs="Arial"/>
          <w:sz w:val="22"/>
        </w:rPr>
        <w:t>Appréciation générale pour la deuxième situation :</w:t>
      </w: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3" w:color="auto"/>
        </w:pBdr>
        <w:ind w:right="206"/>
        <w:jc w:val="both"/>
        <w:rPr>
          <w:sz w:val="22"/>
        </w:rPr>
      </w:pPr>
    </w:p>
    <w:p w:rsidR="00F57B1A" w:rsidRPr="005B07AB" w:rsidRDefault="00F57B1A" w:rsidP="00F57B1A">
      <w:pPr>
        <w:jc w:val="both"/>
        <w:rPr>
          <w:rFonts w:ascii="Arial" w:hAnsi="Arial" w:cs="Arial"/>
          <w:sz w:val="16"/>
          <w:szCs w:val="16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  <w:r w:rsidRPr="005B07AB">
        <w:rPr>
          <w:rFonts w:ascii="Arial" w:hAnsi="Arial" w:cs="Arial"/>
        </w:rPr>
        <w:t>Date :</w:t>
      </w: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  <w:r w:rsidRPr="005B07AB">
        <w:rPr>
          <w:rFonts w:ascii="Arial" w:hAnsi="Arial" w:cs="Arial"/>
        </w:rPr>
        <w:t>Noms, qualité et signature des évaluateurs :</w:t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  <w:r w:rsidRPr="005B07AB">
        <w:rPr>
          <w:rFonts w:ascii="Arial" w:hAnsi="Arial" w:cs="Arial"/>
        </w:rPr>
        <w:tab/>
      </w: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Pr="005B07AB" w:rsidRDefault="00F57B1A" w:rsidP="00F57B1A">
      <w:pPr>
        <w:jc w:val="both"/>
        <w:rPr>
          <w:rFonts w:ascii="Arial" w:hAnsi="Arial" w:cs="Arial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F57B1A" w:rsidRDefault="00F57B1A" w:rsidP="00F57B1A">
      <w:pPr>
        <w:jc w:val="both"/>
        <w:rPr>
          <w:rFonts w:ascii="Arial" w:hAnsi="Arial" w:cs="Arial"/>
          <w:color w:val="808080"/>
        </w:rPr>
      </w:pPr>
    </w:p>
    <w:p w:rsidR="005B2BC6" w:rsidRPr="006B4320" w:rsidRDefault="005B2BC6" w:rsidP="005B2BC6">
      <w:pPr>
        <w:jc w:val="both"/>
        <w:rPr>
          <w:rFonts w:ascii="Arial" w:hAnsi="Arial" w:cs="Arial"/>
          <w:color w:val="808080"/>
        </w:rPr>
      </w:pPr>
    </w:p>
    <w:p w:rsidR="002050DD" w:rsidRPr="002F5D30" w:rsidRDefault="002050DD">
      <w:pPr>
        <w:pageBreakBefore/>
        <w:jc w:val="both"/>
        <w:rPr>
          <w:color w:val="000000"/>
          <w:sz w:val="22"/>
        </w:rPr>
      </w:pPr>
    </w:p>
    <w:p w:rsidR="002050DD" w:rsidRPr="002F5D30" w:rsidRDefault="00F57B1A">
      <w:pPr>
        <w:jc w:val="both"/>
        <w:rPr>
          <w:color w:val="000000"/>
          <w:sz w:val="22"/>
        </w:rPr>
      </w:pPr>
      <w:r w:rsidRPr="002F5D30">
        <w:rPr>
          <w:noProof/>
          <w:color w:val="000000"/>
          <w:sz w:val="22"/>
          <w:lang w:eastAsia="fr-FR"/>
        </w:rPr>
        <w:pict>
          <v:group id="_x0000_s1083" style="position:absolute;left:0;text-align:left;margin-left:20.7pt;margin-top:6.9pt;width:68.5pt;height:66.75pt;z-index:251661824;mso-wrap-distance-left:0;mso-wrap-distance-right:0" coordorigin="-153,-307" coordsize="1618,1618">
            <o:lock v:ext="edit" text="t"/>
            <v:shape id="_x0000_s1084" type="#_x0000_t75" style="position:absolute;left:-153;top:-307;width:782;height:476;v-text-anchor:middle">
              <v:fill type="frame"/>
              <v:stroke joinstyle="round"/>
              <v:imagedata r:id="rId9" o:title=""/>
            </v:shape>
            <v:shape id="_x0000_s1085" type="#_x0000_t75" style="position:absolute;left:-153;top:421;width:1618;height:890;v-text-anchor:middle">
              <v:fill type="frame"/>
              <v:stroke joinstyle="round"/>
              <v:imagedata r:id="rId10" o:title=""/>
            </v:shape>
          </v:group>
        </w:pict>
      </w:r>
    </w:p>
    <w:p w:rsidR="002050DD" w:rsidRPr="002F5D30" w:rsidRDefault="002050DD">
      <w:pPr>
        <w:ind w:left="6372" w:firstLine="708"/>
        <w:rPr>
          <w:rFonts w:ascii="Arial" w:hAnsi="Arial" w:cs="Arial"/>
          <w:b/>
          <w:color w:val="000000"/>
          <w:sz w:val="28"/>
        </w:rPr>
      </w:pPr>
      <w:r w:rsidRPr="002F5D30">
        <w:rPr>
          <w:rFonts w:ascii="Arial" w:hAnsi="Arial" w:cs="Arial"/>
          <w:b/>
          <w:color w:val="000000"/>
          <w:sz w:val="28"/>
        </w:rPr>
        <w:t>Session :</w:t>
      </w:r>
    </w:p>
    <w:p w:rsidR="002050DD" w:rsidRPr="002F5D30" w:rsidRDefault="002050DD">
      <w:pPr>
        <w:jc w:val="both"/>
        <w:rPr>
          <w:b/>
          <w:bCs/>
          <w:color w:val="000000"/>
          <w:sz w:val="22"/>
        </w:rPr>
      </w:pPr>
    </w:p>
    <w:p w:rsidR="002050DD" w:rsidRPr="002F5D30" w:rsidRDefault="002050DD">
      <w:pPr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2050DD" w:rsidRPr="002F5D30" w:rsidRDefault="002050DD">
      <w:pPr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2050DD" w:rsidRPr="002F5D30" w:rsidRDefault="002050DD">
      <w:pPr>
        <w:jc w:val="center"/>
        <w:rPr>
          <w:rFonts w:ascii="Arial" w:hAnsi="Arial" w:cs="Arial"/>
          <w:color w:val="000000"/>
          <w:sz w:val="24"/>
        </w:rPr>
      </w:pPr>
      <w:r w:rsidRPr="002F5D30">
        <w:rPr>
          <w:rFonts w:ascii="Arial" w:hAnsi="Arial" w:cs="Arial"/>
          <w:b/>
          <w:bCs/>
          <w:color w:val="000000"/>
          <w:sz w:val="24"/>
        </w:rPr>
        <w:t>BACCALAUREAT PROFESSIONNEL</w:t>
      </w:r>
    </w:p>
    <w:p w:rsidR="002050DD" w:rsidRPr="002F5D30" w:rsidRDefault="002050D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F5D30">
        <w:rPr>
          <w:rFonts w:ascii="Arial" w:hAnsi="Arial" w:cs="Arial"/>
          <w:b/>
          <w:color w:val="000000"/>
          <w:sz w:val="32"/>
          <w:szCs w:val="32"/>
        </w:rPr>
        <w:t>BIO INDUSTRIES DE TRANSFORMATION</w:t>
      </w:r>
    </w:p>
    <w:p w:rsidR="002050DD" w:rsidRPr="002F5D30" w:rsidRDefault="002050DD">
      <w:pPr>
        <w:jc w:val="both"/>
        <w:rPr>
          <w:rFonts w:ascii="Arial" w:hAnsi="Arial" w:cs="Arial"/>
          <w:color w:val="000000"/>
          <w:sz w:val="22"/>
        </w:rPr>
      </w:pPr>
    </w:p>
    <w:p w:rsidR="002050DD" w:rsidRPr="002F5D30" w:rsidRDefault="002050DD">
      <w:pPr>
        <w:jc w:val="center"/>
        <w:rPr>
          <w:rFonts w:ascii="Arial" w:hAnsi="Arial" w:cs="Arial"/>
          <w:b/>
          <w:color w:val="000000"/>
          <w:sz w:val="32"/>
        </w:rPr>
      </w:pPr>
      <w:r w:rsidRPr="002F5D30">
        <w:rPr>
          <w:rFonts w:ascii="Arial" w:hAnsi="Arial" w:cs="Arial"/>
          <w:b/>
          <w:color w:val="000000"/>
          <w:sz w:val="32"/>
        </w:rPr>
        <w:t xml:space="preserve">EPREUVE E3 : </w:t>
      </w:r>
    </w:p>
    <w:p w:rsidR="002050DD" w:rsidRPr="002F5D30" w:rsidRDefault="002050DD">
      <w:pPr>
        <w:jc w:val="center"/>
        <w:rPr>
          <w:rFonts w:ascii="Arial" w:hAnsi="Arial" w:cs="Arial"/>
          <w:b/>
          <w:color w:val="000000"/>
          <w:sz w:val="32"/>
        </w:rPr>
      </w:pPr>
      <w:r w:rsidRPr="002F5D30">
        <w:rPr>
          <w:rFonts w:ascii="Arial" w:hAnsi="Arial" w:cs="Arial"/>
          <w:b/>
          <w:color w:val="000000"/>
          <w:sz w:val="32"/>
        </w:rPr>
        <w:t>Epreuve prenant en compte la formation en milieu professionnel</w:t>
      </w:r>
    </w:p>
    <w:p w:rsidR="002050DD" w:rsidRPr="002F5D30" w:rsidRDefault="002050DD">
      <w:pPr>
        <w:jc w:val="both"/>
        <w:rPr>
          <w:rFonts w:ascii="Arial" w:hAnsi="Arial" w:cs="Arial"/>
          <w:color w:val="000000"/>
          <w:sz w:val="22"/>
        </w:rPr>
      </w:pPr>
    </w:p>
    <w:p w:rsidR="002050DD" w:rsidRPr="002F5D30" w:rsidRDefault="002050DD" w:rsidP="00A61A75">
      <w:pPr>
        <w:jc w:val="center"/>
        <w:rPr>
          <w:rFonts w:ascii="Arial" w:hAnsi="Arial" w:cs="Arial"/>
          <w:color w:val="000000"/>
          <w:sz w:val="22"/>
        </w:rPr>
      </w:pPr>
    </w:p>
    <w:p w:rsidR="002050DD" w:rsidRPr="002F5D30" w:rsidRDefault="002050DD">
      <w:pPr>
        <w:jc w:val="both"/>
        <w:rPr>
          <w:rFonts w:ascii="Arial" w:hAnsi="Arial" w:cs="Arial"/>
          <w:color w:val="000000"/>
          <w:sz w:val="22"/>
        </w:rPr>
      </w:pPr>
    </w:p>
    <w:tbl>
      <w:tblPr>
        <w:tblW w:w="0" w:type="auto"/>
        <w:tblInd w:w="20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</w:tblGrid>
      <w:tr w:rsidR="002050DD" w:rsidRPr="002F5D30">
        <w:trPr>
          <w:trHeight w:val="1085"/>
        </w:trPr>
        <w:tc>
          <w:tcPr>
            <w:tcW w:w="62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:rsidR="002050DD" w:rsidRPr="002F5D30" w:rsidRDefault="002050D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2050DD" w:rsidRPr="002F5D30" w:rsidRDefault="002050DD" w:rsidP="002F5D30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2F5D30">
              <w:rPr>
                <w:rFonts w:ascii="Arial" w:hAnsi="Arial" w:cs="Arial"/>
                <w:b/>
                <w:color w:val="000000"/>
                <w:sz w:val="28"/>
              </w:rPr>
              <w:t>FICHE RECAPITULATIVE DES RESULTATS</w:t>
            </w:r>
          </w:p>
          <w:p w:rsidR="002050DD" w:rsidRPr="002F5D30" w:rsidRDefault="002050DD" w:rsidP="002F5D30">
            <w:pPr>
              <w:shd w:val="clear" w:color="auto" w:fill="D9D9D9"/>
              <w:jc w:val="center"/>
              <w:rPr>
                <w:rFonts w:ascii="Arial" w:hAnsi="Arial" w:cs="Arial"/>
                <w:b/>
                <w:color w:val="000000"/>
                <w:sz w:val="28"/>
                <w:u w:val="single"/>
              </w:rPr>
            </w:pPr>
            <w:r w:rsidRPr="002F5D30">
              <w:rPr>
                <w:rFonts w:ascii="Arial" w:hAnsi="Arial" w:cs="Arial"/>
                <w:b/>
                <w:color w:val="000000"/>
                <w:sz w:val="28"/>
                <w:u w:val="single"/>
              </w:rPr>
              <w:t>DOCUMENT JURY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2050DD" w:rsidRPr="002F5D30" w:rsidRDefault="002050DD">
      <w:pPr>
        <w:jc w:val="both"/>
        <w:rPr>
          <w:color w:val="000000"/>
        </w:rPr>
      </w:pPr>
    </w:p>
    <w:p w:rsidR="002050DD" w:rsidRPr="002F5D30" w:rsidRDefault="002050DD">
      <w:pPr>
        <w:jc w:val="both"/>
        <w:rPr>
          <w:color w:val="000000"/>
          <w:sz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252"/>
      </w:tblGrid>
      <w:tr w:rsidR="002050DD" w:rsidRPr="002F5D30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color w:val="000000"/>
                <w:sz w:val="22"/>
              </w:rPr>
              <w:t>CANDIDAT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2050DD" w:rsidRPr="002F5D30" w:rsidRDefault="002050DD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color w:val="000000"/>
                <w:sz w:val="22"/>
              </w:rPr>
              <w:t>NOM :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2050DD" w:rsidRPr="002F5D30" w:rsidRDefault="002050DD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color w:val="000000"/>
                <w:sz w:val="22"/>
              </w:rPr>
              <w:t>Prénom :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color w:val="000000"/>
                <w:sz w:val="22"/>
              </w:rPr>
              <w:t>CENTRE DE FORMATION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2050DD" w:rsidRPr="002F5D30" w:rsidRDefault="002050DD">
      <w:pPr>
        <w:jc w:val="both"/>
        <w:rPr>
          <w:color w:val="000000"/>
          <w:sz w:val="22"/>
        </w:rPr>
      </w:pPr>
    </w:p>
    <w:p w:rsidR="002050DD" w:rsidRPr="002F5D30" w:rsidRDefault="002050DD" w:rsidP="00A61A75">
      <w:pPr>
        <w:rPr>
          <w:color w:val="000000"/>
          <w:sz w:val="22"/>
        </w:rPr>
      </w:pPr>
    </w:p>
    <w:tbl>
      <w:tblPr>
        <w:tblW w:w="0" w:type="auto"/>
        <w:tblInd w:w="-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3518"/>
      </w:tblGrid>
      <w:tr w:rsidR="002050DD" w:rsidRPr="002F5D30"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E31</w:t>
            </w:r>
          </w:p>
        </w:tc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E32</w:t>
            </w:r>
          </w:p>
        </w:tc>
        <w:tc>
          <w:tcPr>
            <w:tcW w:w="3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E33</w:t>
            </w:r>
          </w:p>
        </w:tc>
      </w:tr>
      <w:tr w:rsidR="002050DD" w:rsidRPr="002F5D30">
        <w:tc>
          <w:tcPr>
            <w:tcW w:w="230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5D30">
              <w:rPr>
                <w:rFonts w:ascii="Arial" w:hAnsi="Arial" w:cs="Arial"/>
                <w:color w:val="000000"/>
                <w:sz w:val="22"/>
              </w:rPr>
              <w:t>Situation d’évaluation n°1</w:t>
            </w:r>
          </w:p>
          <w:p w:rsidR="002050DD" w:rsidRPr="002F5D30" w:rsidRDefault="002050D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</w:tcPr>
          <w:p w:rsidR="002050DD" w:rsidRPr="002F5D30" w:rsidRDefault="002050D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A61A7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/60</w:t>
            </w:r>
          </w:p>
        </w:tc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/80</w:t>
            </w:r>
          </w:p>
        </w:tc>
        <w:tc>
          <w:tcPr>
            <w:tcW w:w="3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/10</w:t>
            </w:r>
          </w:p>
        </w:tc>
      </w:tr>
      <w:tr w:rsidR="008F3DD1" w:rsidRPr="002F5D30"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5D30">
              <w:rPr>
                <w:rFonts w:ascii="Arial" w:hAnsi="Arial" w:cs="Arial"/>
                <w:color w:val="000000"/>
                <w:sz w:val="22"/>
              </w:rPr>
              <w:t>Situation d’évaluation n°2</w:t>
            </w:r>
          </w:p>
          <w:p w:rsidR="002050DD" w:rsidRPr="002F5D30" w:rsidRDefault="002050D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:rsidR="002050DD" w:rsidRPr="002F5D30" w:rsidRDefault="002050D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3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518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/10</w:t>
            </w:r>
          </w:p>
        </w:tc>
      </w:tr>
      <w:tr w:rsidR="002050DD" w:rsidRPr="002F5D30">
        <w:tc>
          <w:tcPr>
            <w:tcW w:w="23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050DD" w:rsidRPr="002F5D30" w:rsidRDefault="002050D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2F5D30">
              <w:rPr>
                <w:rFonts w:ascii="Arial" w:hAnsi="Arial" w:cs="Arial"/>
                <w:color w:val="000000"/>
                <w:sz w:val="22"/>
              </w:rPr>
              <w:t xml:space="preserve">Note proposée pour l’épreuve </w:t>
            </w:r>
          </w:p>
          <w:p w:rsidR="002050DD" w:rsidRPr="002F5D30" w:rsidRDefault="002050DD">
            <w:pPr>
              <w:jc w:val="both"/>
              <w:rPr>
                <w:rFonts w:ascii="Arial" w:hAnsi="Arial" w:cs="Arial"/>
                <w:color w:val="000000"/>
              </w:rPr>
            </w:pPr>
            <w:r w:rsidRPr="002F5D30">
              <w:rPr>
                <w:rFonts w:ascii="Arial" w:hAnsi="Arial" w:cs="Arial"/>
                <w:color w:val="000000"/>
              </w:rPr>
              <w:t>(arrondie au ½ ou point entier supérieur)</w:t>
            </w:r>
          </w:p>
        </w:tc>
        <w:tc>
          <w:tcPr>
            <w:tcW w:w="2303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/20</w:t>
            </w:r>
          </w:p>
        </w:tc>
        <w:tc>
          <w:tcPr>
            <w:tcW w:w="2303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/20</w:t>
            </w:r>
          </w:p>
        </w:tc>
        <w:tc>
          <w:tcPr>
            <w:tcW w:w="3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050DD" w:rsidRPr="002F5D30" w:rsidRDefault="002050D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2050DD" w:rsidRPr="002F5D30" w:rsidRDefault="002050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5D30">
              <w:rPr>
                <w:rFonts w:ascii="Arial" w:hAnsi="Arial" w:cs="Arial"/>
                <w:b/>
                <w:bCs/>
                <w:color w:val="000000"/>
                <w:sz w:val="22"/>
              </w:rPr>
              <w:t>/20</w:t>
            </w:r>
          </w:p>
        </w:tc>
      </w:tr>
    </w:tbl>
    <w:p w:rsidR="002050DD" w:rsidRPr="002F5D30" w:rsidRDefault="002050DD">
      <w:pPr>
        <w:jc w:val="both"/>
        <w:rPr>
          <w:color w:val="000000"/>
          <w:sz w:val="22"/>
        </w:rPr>
      </w:pPr>
    </w:p>
    <w:p w:rsidR="00A61A75" w:rsidRPr="002F5D30" w:rsidRDefault="00A61A75" w:rsidP="00A61A75">
      <w:pPr>
        <w:jc w:val="both"/>
        <w:rPr>
          <w:color w:val="000000"/>
          <w:sz w:val="22"/>
        </w:rPr>
      </w:pPr>
    </w:p>
    <w:p w:rsidR="002050DD" w:rsidRPr="002F5D30" w:rsidRDefault="002050DD">
      <w:pPr>
        <w:jc w:val="both"/>
        <w:rPr>
          <w:color w:val="000000"/>
        </w:rPr>
      </w:pPr>
    </w:p>
    <w:p w:rsidR="00A61A75" w:rsidRPr="002F5D30" w:rsidRDefault="00A61A7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2069"/>
        <w:gridCol w:w="2069"/>
        <w:gridCol w:w="2069"/>
        <w:gridCol w:w="2069"/>
      </w:tblGrid>
      <w:tr w:rsidR="008F3DD1" w:rsidRPr="002F5D30">
        <w:tc>
          <w:tcPr>
            <w:tcW w:w="2068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E31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E32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E33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E34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E35</w:t>
            </w:r>
          </w:p>
        </w:tc>
      </w:tr>
      <w:tr w:rsidR="008F3DD1" w:rsidRPr="002F5D30">
        <w:tc>
          <w:tcPr>
            <w:tcW w:w="2068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Coef</w:t>
            </w:r>
            <w:proofErr w:type="spellEnd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Coef</w:t>
            </w:r>
            <w:proofErr w:type="spellEnd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Coef</w:t>
            </w:r>
            <w:proofErr w:type="spellEnd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Coef</w:t>
            </w:r>
            <w:proofErr w:type="spellEnd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069" w:type="dxa"/>
            <w:shd w:val="clear" w:color="auto" w:fill="auto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Coef</w:t>
            </w:r>
            <w:proofErr w:type="spellEnd"/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1</w:t>
            </w:r>
          </w:p>
        </w:tc>
      </w:tr>
      <w:tr w:rsidR="008F3DD1" w:rsidRPr="002F5D30">
        <w:tc>
          <w:tcPr>
            <w:tcW w:w="2068" w:type="dxa"/>
            <w:shd w:val="clear" w:color="auto" w:fill="F2F2F2"/>
            <w:vAlign w:val="center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Soutenance du projet professionnel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Conduite d’une fabrication</w:t>
            </w:r>
          </w:p>
        </w:tc>
        <w:tc>
          <w:tcPr>
            <w:tcW w:w="2069" w:type="dxa"/>
            <w:shd w:val="clear" w:color="auto" w:fill="F2F2F2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Contrôle de connaissance des produits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Economie Gestion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83C5D" w:rsidRPr="002F5D30" w:rsidRDefault="00D83C5D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Prévention Santé Environnement</w:t>
            </w:r>
          </w:p>
        </w:tc>
      </w:tr>
      <w:tr w:rsidR="008F3DD1" w:rsidRPr="002F5D30">
        <w:tc>
          <w:tcPr>
            <w:tcW w:w="10344" w:type="dxa"/>
            <w:gridSpan w:val="5"/>
            <w:shd w:val="clear" w:color="auto" w:fill="auto"/>
          </w:tcPr>
          <w:p w:rsidR="00B628D4" w:rsidRPr="002F5D30" w:rsidRDefault="00B628D4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Note proposée pour l’épreuve (arrondie au ½ ou point entier supérieur)</w:t>
            </w:r>
          </w:p>
        </w:tc>
      </w:tr>
      <w:tr w:rsidR="008F3DD1" w:rsidRPr="002F5D30">
        <w:tc>
          <w:tcPr>
            <w:tcW w:w="2068" w:type="dxa"/>
            <w:shd w:val="clear" w:color="auto" w:fill="auto"/>
            <w:vAlign w:val="center"/>
          </w:tcPr>
          <w:p w:rsidR="00547908" w:rsidRPr="002F5D30" w:rsidRDefault="00547908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547908" w:rsidRPr="002F5D30" w:rsidRDefault="00547908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>/20</w:t>
            </w:r>
          </w:p>
          <w:p w:rsidR="00547908" w:rsidRPr="002F5D30" w:rsidRDefault="00547908" w:rsidP="002F5D30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           /20</w:t>
            </w:r>
          </w:p>
        </w:tc>
        <w:tc>
          <w:tcPr>
            <w:tcW w:w="2069" w:type="dxa"/>
            <w:shd w:val="clear" w:color="auto" w:fill="auto"/>
          </w:tcPr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           /20</w:t>
            </w:r>
          </w:p>
        </w:tc>
        <w:tc>
          <w:tcPr>
            <w:tcW w:w="2069" w:type="dxa"/>
            <w:shd w:val="clear" w:color="auto" w:fill="auto"/>
          </w:tcPr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          /20</w:t>
            </w:r>
          </w:p>
        </w:tc>
        <w:tc>
          <w:tcPr>
            <w:tcW w:w="2069" w:type="dxa"/>
            <w:shd w:val="clear" w:color="auto" w:fill="auto"/>
          </w:tcPr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547908" w:rsidRPr="002F5D30" w:rsidRDefault="0054790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2F5D30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              /20</w:t>
            </w:r>
          </w:p>
        </w:tc>
      </w:tr>
    </w:tbl>
    <w:p w:rsidR="00A61A75" w:rsidRPr="002F5D30" w:rsidRDefault="00A61A75">
      <w:pPr>
        <w:jc w:val="both"/>
        <w:rPr>
          <w:color w:val="000000"/>
        </w:rPr>
      </w:pPr>
    </w:p>
    <w:p w:rsidR="00A61A75" w:rsidRPr="002F5D30" w:rsidRDefault="005F35EA">
      <w:pPr>
        <w:jc w:val="both"/>
        <w:rPr>
          <w:color w:val="000000"/>
        </w:rPr>
      </w:pP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</w:r>
      <w:r w:rsidRPr="002F5D30">
        <w:rPr>
          <w:color w:val="000000"/>
        </w:rPr>
        <w:tab/>
        <w:t xml:space="preserve">          Cachet de l’établissement scolaire</w:t>
      </w:r>
    </w:p>
    <w:p w:rsidR="00A61A75" w:rsidRPr="002F5D30" w:rsidRDefault="00A61A75">
      <w:pPr>
        <w:jc w:val="both"/>
        <w:rPr>
          <w:color w:val="000000"/>
        </w:rPr>
      </w:pPr>
    </w:p>
    <w:p w:rsidR="00A61A75" w:rsidRPr="002F5D30" w:rsidRDefault="00A61A75">
      <w:pPr>
        <w:jc w:val="both"/>
        <w:rPr>
          <w:color w:val="000000"/>
        </w:rPr>
      </w:pPr>
    </w:p>
    <w:p w:rsidR="00A61A75" w:rsidRPr="002F5D30" w:rsidRDefault="00A61A75">
      <w:pPr>
        <w:jc w:val="both"/>
        <w:rPr>
          <w:color w:val="000000"/>
        </w:rPr>
      </w:pPr>
    </w:p>
    <w:p w:rsidR="002050DD" w:rsidRPr="002F5D30" w:rsidRDefault="002050DD">
      <w:pPr>
        <w:pageBreakBefore/>
        <w:jc w:val="center"/>
        <w:rPr>
          <w:rFonts w:ascii="Arial" w:hAnsi="Arial" w:cs="Arial"/>
          <w:b/>
          <w:i/>
          <w:color w:val="000000"/>
          <w:sz w:val="28"/>
        </w:rPr>
      </w:pPr>
      <w:r w:rsidRPr="002F5D30">
        <w:rPr>
          <w:rFonts w:ascii="Arial" w:hAnsi="Arial" w:cs="Arial"/>
          <w:b/>
          <w:i/>
          <w:color w:val="000000"/>
          <w:sz w:val="28"/>
        </w:rPr>
        <w:lastRenderedPageBreak/>
        <w:t xml:space="preserve">Joindre ici les photocopies des attestations de formation en entreprise </w:t>
      </w:r>
    </w:p>
    <w:p w:rsidR="002050DD" w:rsidRPr="002F5D30" w:rsidRDefault="002050DD">
      <w:pPr>
        <w:jc w:val="center"/>
        <w:rPr>
          <w:rFonts w:ascii="Arial" w:hAnsi="Arial" w:cs="Arial"/>
          <w:b/>
          <w:i/>
          <w:color w:val="000000"/>
          <w:sz w:val="28"/>
        </w:rPr>
      </w:pPr>
    </w:p>
    <w:p w:rsidR="002050DD" w:rsidRPr="00D27594" w:rsidRDefault="002050DD">
      <w:pPr>
        <w:jc w:val="both"/>
        <w:rPr>
          <w:color w:val="808080"/>
        </w:rPr>
      </w:pPr>
    </w:p>
    <w:sectPr w:rsidR="002050DD" w:rsidRPr="00D27594">
      <w:footerReference w:type="default" r:id="rId11"/>
      <w:footnotePr>
        <w:pos w:val="beneathText"/>
      </w:footnotePr>
      <w:pgSz w:w="11906" w:h="16838"/>
      <w:pgMar w:top="568" w:right="851" w:bottom="567" w:left="851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32" w:rsidRDefault="002B7232">
      <w:r>
        <w:separator/>
      </w:r>
    </w:p>
  </w:endnote>
  <w:endnote w:type="continuationSeparator" w:id="0">
    <w:p w:rsidR="002B7232" w:rsidRDefault="002B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B0" w:rsidRDefault="00EA61B0">
    <w:pPr>
      <w:pStyle w:val="Pieddepage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ACADEMIE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6"/>
            <w:szCs w:val="16"/>
            <w:lang w:val="en-GB"/>
          </w:rPr>
          <w:t>ORLEANS</w:t>
        </w:r>
      </w:smartTag>
    </w:smartTag>
    <w:r>
      <w:rPr>
        <w:rFonts w:ascii="Arial" w:hAnsi="Arial" w:cs="Arial"/>
        <w:sz w:val="16"/>
        <w:szCs w:val="16"/>
        <w:lang w:val="en-GB"/>
      </w:rPr>
      <w:t xml:space="preserve"> – TOURS            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32" w:rsidRDefault="002B7232">
      <w:r>
        <w:separator/>
      </w:r>
    </w:p>
  </w:footnote>
  <w:footnote w:type="continuationSeparator" w:id="0">
    <w:p w:rsidR="002B7232" w:rsidRDefault="002B7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djustLineHeightInTable/>
  </w:compat>
  <w:rsids>
    <w:rsidRoot w:val="004F684E"/>
    <w:rsid w:val="000165D1"/>
    <w:rsid w:val="000933E4"/>
    <w:rsid w:val="000B3B1E"/>
    <w:rsid w:val="001F0C6A"/>
    <w:rsid w:val="002050DD"/>
    <w:rsid w:val="00222CA2"/>
    <w:rsid w:val="002A5E80"/>
    <w:rsid w:val="002B1DDF"/>
    <w:rsid w:val="002B7232"/>
    <w:rsid w:val="002D6784"/>
    <w:rsid w:val="002F5D30"/>
    <w:rsid w:val="00303E0B"/>
    <w:rsid w:val="0032660F"/>
    <w:rsid w:val="003650B0"/>
    <w:rsid w:val="003D2066"/>
    <w:rsid w:val="003D415E"/>
    <w:rsid w:val="003E1C4C"/>
    <w:rsid w:val="00464E6A"/>
    <w:rsid w:val="004B57E8"/>
    <w:rsid w:val="004C4D6A"/>
    <w:rsid w:val="004F1A5C"/>
    <w:rsid w:val="004F684E"/>
    <w:rsid w:val="00547908"/>
    <w:rsid w:val="005906FE"/>
    <w:rsid w:val="005A17BC"/>
    <w:rsid w:val="005B2BC6"/>
    <w:rsid w:val="005C3BBA"/>
    <w:rsid w:val="005D2D44"/>
    <w:rsid w:val="005F35EA"/>
    <w:rsid w:val="006B4320"/>
    <w:rsid w:val="006C51D1"/>
    <w:rsid w:val="00700327"/>
    <w:rsid w:val="00775B49"/>
    <w:rsid w:val="007B5EF7"/>
    <w:rsid w:val="007C5E38"/>
    <w:rsid w:val="007D0FD8"/>
    <w:rsid w:val="007D33C1"/>
    <w:rsid w:val="007D754A"/>
    <w:rsid w:val="007E6EA2"/>
    <w:rsid w:val="008210C9"/>
    <w:rsid w:val="00823554"/>
    <w:rsid w:val="008C6BBC"/>
    <w:rsid w:val="008F3DD1"/>
    <w:rsid w:val="0093618D"/>
    <w:rsid w:val="009A77D7"/>
    <w:rsid w:val="009C7BB9"/>
    <w:rsid w:val="00A40405"/>
    <w:rsid w:val="00A61A75"/>
    <w:rsid w:val="00A63F50"/>
    <w:rsid w:val="00B204F5"/>
    <w:rsid w:val="00B56383"/>
    <w:rsid w:val="00B628D4"/>
    <w:rsid w:val="00B65D1D"/>
    <w:rsid w:val="00C20456"/>
    <w:rsid w:val="00C31FD0"/>
    <w:rsid w:val="00C34FD1"/>
    <w:rsid w:val="00C36FAB"/>
    <w:rsid w:val="00CC3A7B"/>
    <w:rsid w:val="00D04A44"/>
    <w:rsid w:val="00D05DDB"/>
    <w:rsid w:val="00D27594"/>
    <w:rsid w:val="00D4323C"/>
    <w:rsid w:val="00D83C5D"/>
    <w:rsid w:val="00DC51BF"/>
    <w:rsid w:val="00DF0B70"/>
    <w:rsid w:val="00E30362"/>
    <w:rsid w:val="00E660DD"/>
    <w:rsid w:val="00E70957"/>
    <w:rsid w:val="00EA61B0"/>
    <w:rsid w:val="00EB041E"/>
    <w:rsid w:val="00F34D06"/>
    <w:rsid w:val="00F57B1A"/>
    <w:rsid w:val="00F750D7"/>
    <w:rsid w:val="00F97596"/>
    <w:rsid w:val="00FB2715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C0C0C0"/>
      <w:ind w:left="2200" w:right="-13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jc w:val="center"/>
      <w:outlineLvl w:val="2"/>
    </w:pPr>
    <w:rPr>
      <w:b/>
      <w:bCs/>
      <w:spacing w:val="20"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napToGrid w:val="0"/>
      <w:jc w:val="both"/>
      <w:outlineLvl w:val="4"/>
    </w:pPr>
    <w:rPr>
      <w:rFonts w:ascii="Arial" w:hAnsi="Arial" w:cs="Arial"/>
      <w:b/>
      <w:b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227" w:right="113" w:hanging="227"/>
      <w:jc w:val="right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snapToGrid w:val="0"/>
      <w:jc w:val="both"/>
      <w:outlineLvl w:val="6"/>
    </w:pPr>
    <w:rPr>
      <w:rFonts w:ascii="Arial" w:hAnsi="Arial" w:cs="Arial"/>
      <w:b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napToGrid w:val="0"/>
      <w:jc w:val="center"/>
      <w:outlineLvl w:val="7"/>
    </w:pPr>
    <w:rPr>
      <w:rFonts w:ascii="Arial" w:eastAsia="SimSun" w:hAnsi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snapToGrid w:val="0"/>
      <w:jc w:val="center"/>
      <w:outlineLvl w:val="8"/>
    </w:pPr>
    <w:rPr>
      <w:rFonts w:ascii="Arial" w:hAnsi="Arial"/>
      <w:b/>
      <w:sz w:val="22"/>
      <w:szCs w:val="2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OpenSymbol" w:hAnsi="OpenSymbol"/>
    </w:rPr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styleId="Policepardfaut0">
    <w:name w:val="Default Paragraph Font"/>
    <w:semiHidden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jc w:val="center"/>
    </w:pPr>
    <w:rPr>
      <w:i/>
      <w:iCs/>
      <w:sz w:val="24"/>
      <w:szCs w:val="24"/>
    </w:rPr>
  </w:style>
  <w:style w:type="paragraph" w:styleId="Titre0">
    <w:name w:val="Title"/>
    <w:basedOn w:val="Normal"/>
    <w:next w:val="Sous-titre"/>
    <w:qFormat/>
    <w:pPr>
      <w:jc w:val="center"/>
    </w:pPr>
    <w:rPr>
      <w:b/>
      <w:bCs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Style1">
    <w:name w:val="Style1"/>
    <w:basedOn w:val="Normal"/>
    <w:rPr>
      <w:rFonts w:ascii="Verdana" w:hAnsi="Verdan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0933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B204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04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2138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 esthétique cosmétique parfumerie</vt:lpstr>
    </vt:vector>
  </TitlesOfParts>
  <Company>Rectorat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 esthétique cosmétique parfumerie</dc:title>
  <dc:subject/>
  <dc:creator>CHANTAL</dc:creator>
  <cp:keywords/>
  <cp:lastModifiedBy>Sébastien burot</cp:lastModifiedBy>
  <cp:revision>2</cp:revision>
  <cp:lastPrinted>2012-03-06T15:04:00Z</cp:lastPrinted>
  <dcterms:created xsi:type="dcterms:W3CDTF">2012-04-03T09:42:00Z</dcterms:created>
  <dcterms:modified xsi:type="dcterms:W3CDTF">2012-04-03T09:42:00Z</dcterms:modified>
</cp:coreProperties>
</file>