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C" w:rsidRDefault="0032383C" w:rsidP="00BC6CD5">
      <w:pPr>
        <w:rPr>
          <w:rFonts w:ascii="Comic Sans MS" w:hAnsi="Comic Sans MS"/>
          <w:sz w:val="18"/>
          <w:szCs w:val="18"/>
          <w:u w:val="single"/>
        </w:rPr>
      </w:pPr>
    </w:p>
    <w:p w:rsidR="007E2ADB" w:rsidRDefault="00BC6CD5" w:rsidP="007E2ADB">
      <w:pPr>
        <w:rPr>
          <w:rFonts w:ascii="Comic Sans MS" w:hAnsi="Comic Sans MS"/>
          <w:b/>
          <w:sz w:val="18"/>
          <w:szCs w:val="18"/>
        </w:rPr>
      </w:pPr>
      <w:r w:rsidRPr="009F7DAF">
        <w:rPr>
          <w:rFonts w:ascii="Comic Sans MS" w:hAnsi="Comic Sans MS"/>
          <w:sz w:val="18"/>
          <w:szCs w:val="18"/>
          <w:u w:val="single"/>
        </w:rPr>
        <w:t>ACTIVITE</w:t>
      </w:r>
      <w:r w:rsidRPr="006032A4">
        <w:rPr>
          <w:rFonts w:ascii="Comic Sans MS" w:hAnsi="Comic Sans MS"/>
          <w:b/>
          <w:sz w:val="18"/>
          <w:szCs w:val="18"/>
        </w:rPr>
        <w:t>:</w:t>
      </w:r>
      <w:r w:rsidR="006032A4" w:rsidRPr="006032A4">
        <w:rPr>
          <w:rFonts w:ascii="Comic Sans MS" w:hAnsi="Comic Sans MS"/>
          <w:b/>
        </w:rPr>
        <w:t>Danse</w:t>
      </w:r>
      <w:r w:rsidR="009E7655" w:rsidRPr="006032A4">
        <w:rPr>
          <w:rFonts w:ascii="Comic Sans MS" w:hAnsi="Comic Sans MS"/>
        </w:rPr>
        <w:t>,</w:t>
      </w:r>
      <w:r w:rsidRPr="006032A4">
        <w:rPr>
          <w:rFonts w:ascii="Comic Sans MS" w:hAnsi="Comic Sans MS"/>
          <w:b/>
          <w:i/>
        </w:rPr>
        <w:t>processus de création artistique</w:t>
      </w:r>
      <w:r w:rsidR="007F4A8E" w:rsidRPr="006032A4">
        <w:rPr>
          <w:rFonts w:ascii="Comic Sans MS" w:hAnsi="Comic Sans MS"/>
          <w:i/>
          <w:sz w:val="18"/>
          <w:szCs w:val="18"/>
        </w:rPr>
        <w:tab/>
      </w:r>
      <w:r w:rsidR="007F4A8E">
        <w:rPr>
          <w:rFonts w:ascii="Comic Sans MS" w:hAnsi="Comic Sans MS"/>
          <w:sz w:val="18"/>
          <w:szCs w:val="18"/>
        </w:rPr>
        <w:tab/>
      </w:r>
      <w:r w:rsidR="007F4A8E">
        <w:rPr>
          <w:rFonts w:ascii="Comic Sans MS" w:hAnsi="Comic Sans MS"/>
          <w:sz w:val="18"/>
          <w:szCs w:val="18"/>
        </w:rPr>
        <w:tab/>
      </w:r>
      <w:r w:rsidR="007F4A8E">
        <w:rPr>
          <w:rFonts w:ascii="Comic Sans MS" w:hAnsi="Comic Sans MS"/>
          <w:sz w:val="18"/>
          <w:szCs w:val="18"/>
        </w:rPr>
        <w:tab/>
      </w:r>
      <w:r w:rsidR="007E2ADB">
        <w:rPr>
          <w:rFonts w:ascii="Comic Sans MS" w:hAnsi="Comic Sans MS"/>
          <w:b/>
          <w:sz w:val="18"/>
          <w:szCs w:val="18"/>
        </w:rPr>
        <w:t>Evaluation</w:t>
      </w:r>
      <w:r w:rsidR="007F4A8E">
        <w:rPr>
          <w:rFonts w:ascii="Comic Sans MS" w:hAnsi="Comic Sans MS"/>
          <w:b/>
          <w:sz w:val="18"/>
          <w:szCs w:val="18"/>
        </w:rPr>
        <w:t xml:space="preserve"> rôle d’observateur et </w:t>
      </w:r>
      <w:r w:rsidR="001C663D">
        <w:rPr>
          <w:rFonts w:ascii="Comic Sans MS" w:hAnsi="Comic Sans MS"/>
          <w:b/>
          <w:sz w:val="18"/>
          <w:szCs w:val="18"/>
        </w:rPr>
        <w:t>auto-positionnèrent</w:t>
      </w:r>
      <w:r w:rsidR="007F4A8E">
        <w:rPr>
          <w:rFonts w:ascii="Comic Sans MS" w:hAnsi="Comic Sans MS"/>
          <w:b/>
          <w:sz w:val="18"/>
          <w:szCs w:val="18"/>
        </w:rPr>
        <w:t xml:space="preserve"> Seconde</w:t>
      </w:r>
      <w:r w:rsidR="001C663D">
        <w:rPr>
          <w:rFonts w:ascii="Comic Sans MS" w:hAnsi="Comic Sans MS"/>
          <w:b/>
          <w:sz w:val="18"/>
          <w:szCs w:val="18"/>
        </w:rPr>
        <w:t xml:space="preserve">      Marie FLEURY</w:t>
      </w:r>
    </w:p>
    <w:p w:rsidR="00BC6CD5" w:rsidRPr="009F7DAF" w:rsidRDefault="00BC6CD5" w:rsidP="00BC6CD5">
      <w:pPr>
        <w:rPr>
          <w:rFonts w:ascii="Comic Sans MS" w:hAnsi="Comic Sans MS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153"/>
        <w:gridCol w:w="3154"/>
        <w:gridCol w:w="3190"/>
        <w:gridCol w:w="3402"/>
      </w:tblGrid>
      <w:tr w:rsidR="00776311" w:rsidRPr="009F7DAF" w:rsidTr="00080938">
        <w:trPr>
          <w:cantSplit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938" w:rsidRDefault="00776311" w:rsidP="00533630">
            <w:pPr>
              <w:rPr>
                <w:rFonts w:ascii="Comic Sans MS" w:hAnsi="Comic Sans MS"/>
                <w:sz w:val="16"/>
                <w:szCs w:val="16"/>
              </w:rPr>
            </w:pPr>
            <w:r w:rsidRPr="009F7DAF">
              <w:rPr>
                <w:rFonts w:ascii="Comic Sans MS" w:hAnsi="Comic Sans MS"/>
                <w:sz w:val="18"/>
                <w:szCs w:val="18"/>
                <w:u w:val="single"/>
              </w:rPr>
              <w:t>Principes d’élaboration de l’épreuve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présenter une chorégraphie collective de 4 à 6 élèves devant un public. L’espace scénique et l’emplacement des spectateurs sont définis par </w:t>
            </w:r>
            <w:r w:rsidR="00A64845">
              <w:rPr>
                <w:rFonts w:ascii="Comic Sans MS" w:hAnsi="Comic Sans MS"/>
                <w:sz w:val="18"/>
                <w:szCs w:val="18"/>
              </w:rPr>
              <w:t>l’enseignant. La</w:t>
            </w:r>
            <w:r w:rsidR="00080938">
              <w:rPr>
                <w:rFonts w:ascii="Comic Sans MS" w:hAnsi="Comic Sans MS"/>
                <w:sz w:val="18"/>
                <w:szCs w:val="18"/>
              </w:rPr>
              <w:t xml:space="preserve"> durée est de 1’15</w:t>
            </w:r>
            <w:r>
              <w:rPr>
                <w:rFonts w:ascii="Comic Sans MS" w:hAnsi="Comic Sans MS"/>
                <w:sz w:val="18"/>
                <w:szCs w:val="18"/>
              </w:rPr>
              <w:t xml:space="preserve"> à 2’</w:t>
            </w:r>
            <w:r w:rsidR="00A64845">
              <w:rPr>
                <w:rFonts w:ascii="Comic Sans MS" w:hAnsi="Comic Sans MS"/>
                <w:sz w:val="18"/>
                <w:szCs w:val="18"/>
              </w:rPr>
              <w:t>30. La</w:t>
            </w:r>
            <w:r>
              <w:rPr>
                <w:rFonts w:ascii="Comic Sans MS" w:hAnsi="Comic Sans MS"/>
                <w:sz w:val="18"/>
                <w:szCs w:val="18"/>
              </w:rPr>
              <w:t xml:space="preserve"> chorégraphie doit</w:t>
            </w:r>
            <w:r w:rsidR="00080938">
              <w:rPr>
                <w:rFonts w:ascii="Comic Sans MS" w:hAnsi="Comic Sans MS"/>
                <w:sz w:val="18"/>
                <w:szCs w:val="18"/>
              </w:rPr>
              <w:t xml:space="preserve"> mettre en œuvre un </w:t>
            </w:r>
            <w:r w:rsidR="00A64845">
              <w:rPr>
                <w:rFonts w:ascii="Comic Sans MS" w:hAnsi="Comic Sans MS"/>
                <w:sz w:val="18"/>
                <w:szCs w:val="18"/>
              </w:rPr>
              <w:t>univers en</w:t>
            </w:r>
            <w:r w:rsidR="00080938">
              <w:rPr>
                <w:rFonts w:ascii="Comic Sans MS" w:hAnsi="Comic Sans MS"/>
                <w:sz w:val="18"/>
                <w:szCs w:val="18"/>
              </w:rPr>
              <w:t xml:space="preserve"> relation avec un objet.</w:t>
            </w:r>
          </w:p>
          <w:p w:rsidR="00080938" w:rsidRPr="009F7DAF" w:rsidRDefault="00080938" w:rsidP="00533630">
            <w:pPr>
              <w:rPr>
                <w:rFonts w:ascii="Comic Sans MS" w:hAnsi="Comic Sans MS"/>
                <w:sz w:val="18"/>
                <w:szCs w:val="18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Le jour de l’évaluation, à partir d’une fiche, l’élève procè</w:t>
            </w:r>
            <w:r>
              <w:rPr>
                <w:rFonts w:ascii="Comic Sans MS" w:hAnsi="Comic Sans MS"/>
                <w:sz w:val="16"/>
                <w:szCs w:val="16"/>
              </w:rPr>
              <w:t>dera à une observation d’un danseur et en binôme d’un groupe</w:t>
            </w:r>
            <w:r w:rsidRPr="001F505D">
              <w:rPr>
                <w:rFonts w:ascii="Comic Sans MS" w:hAnsi="Comic Sans MS"/>
                <w:sz w:val="16"/>
                <w:szCs w:val="16"/>
              </w:rPr>
              <w:t>.</w:t>
            </w:r>
            <w:r w:rsidR="003C0529">
              <w:rPr>
                <w:rFonts w:ascii="Comic Sans MS" w:hAnsi="Comic Sans MS"/>
                <w:sz w:val="16"/>
                <w:szCs w:val="16"/>
              </w:rPr>
              <w:t xml:space="preserve"> (Couleurs différentes pour les observateurs)</w:t>
            </w:r>
          </w:p>
        </w:tc>
      </w:tr>
      <w:tr w:rsidR="00776311" w:rsidRPr="009F7DAF" w:rsidTr="0077631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9F7DAF" w:rsidRDefault="00776311" w:rsidP="005336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F7DAF">
              <w:rPr>
                <w:rFonts w:ascii="Comic Sans MS" w:hAnsi="Comic Sans MS"/>
                <w:sz w:val="18"/>
                <w:szCs w:val="18"/>
              </w:rPr>
              <w:t>Eléments à évaluer</w:t>
            </w:r>
          </w:p>
        </w:tc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9F7DAF" w:rsidRDefault="00776311" w:rsidP="005336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Pr="009F7DAF" w:rsidRDefault="00776311" w:rsidP="0053363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6311" w:rsidRPr="009F7DAF" w:rsidTr="00DB46AE">
        <w:trPr>
          <w:cantSplit/>
          <w:trHeight w:val="23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53363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Pr="009A18C5" w:rsidRDefault="00776311" w:rsidP="00533630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Default="00776311" w:rsidP="00FC6E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S’engager pour interpréter</w:t>
            </w:r>
          </w:p>
          <w:p w:rsidR="00776311" w:rsidRDefault="00776311" w:rsidP="00FC6E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776311" w:rsidRPr="00F86DDF" w:rsidRDefault="00776311" w:rsidP="007E4A1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86DDF">
              <w:rPr>
                <w:rFonts w:ascii="Comic Sans MS" w:hAnsi="Comic Sans MS"/>
                <w:b/>
                <w:sz w:val="18"/>
                <w:szCs w:val="18"/>
              </w:rPr>
              <w:t>Danseur Observé</w:t>
            </w:r>
            <w:r>
              <w:rPr>
                <w:rFonts w:ascii="Comic Sans MS" w:hAnsi="Comic Sans MS"/>
                <w:b/>
                <w:sz w:val="18"/>
                <w:szCs w:val="18"/>
              </w:rPr>
              <w:t> 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7F7809" w:rsidRDefault="00776311" w:rsidP="00740A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Danseur Timide ou</w:t>
            </w:r>
            <w:r w:rsidRPr="007F7809">
              <w:rPr>
                <w:rFonts w:ascii="Comic Sans MS" w:hAnsi="Comic Sans MS"/>
                <w:b/>
                <w:sz w:val="18"/>
                <w:szCs w:val="18"/>
              </w:rPr>
              <w:t xml:space="preserve"> Complexé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ou  non motivé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Engagement du corps timide (haut ou bas du corps)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Présence/ Concentration abs (regard au sol, parle, rit, chante…)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311" w:rsidRDefault="00776311" w:rsidP="003B4F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Réalisation subie : se débarrasse du mouvement</w:t>
            </w:r>
          </w:p>
          <w:p w:rsidR="00776311" w:rsidRPr="009F7DAF" w:rsidRDefault="00776311" w:rsidP="003F0C5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7F7809" w:rsidRDefault="00776311" w:rsidP="00740A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F7809">
              <w:rPr>
                <w:rFonts w:ascii="Comic Sans MS" w:hAnsi="Comic Sans MS"/>
                <w:b/>
                <w:sz w:val="18"/>
                <w:szCs w:val="18"/>
              </w:rPr>
              <w:t>Danseur intermittent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Engagement corporel inégal. Beaucoup de symétrie/ mouvements et de verticalité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Présence intermittente : concentré puis lâche. Pas de fin tenue</w:t>
            </w:r>
          </w:p>
          <w:p w:rsidR="00776311" w:rsidRDefault="00776311" w:rsidP="003B4F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311" w:rsidRDefault="00776311" w:rsidP="003B4F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Réalisation brouillonne</w:t>
            </w:r>
          </w:p>
          <w:p w:rsidR="00776311" w:rsidRPr="009F7DAF" w:rsidRDefault="00776311" w:rsidP="003F0C5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40A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F7809">
              <w:rPr>
                <w:rFonts w:ascii="Comic Sans MS" w:hAnsi="Comic Sans MS"/>
                <w:b/>
                <w:sz w:val="18"/>
                <w:szCs w:val="18"/>
              </w:rPr>
              <w:t>Danseur récitant</w:t>
            </w:r>
          </w:p>
          <w:p w:rsidR="00776311" w:rsidRDefault="00776311" w:rsidP="007D2F5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Default="00776311" w:rsidP="007D2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Engagement de l’ensemble du corps, mouvements se précisent</w:t>
            </w:r>
          </w:p>
          <w:p w:rsidR="00776311" w:rsidRDefault="00776311" w:rsidP="007D2F5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Présence appliquée. Concentration réelle tout au long/ Connait sa danse. Une fin à peine tenue</w:t>
            </w:r>
          </w:p>
          <w:p w:rsidR="00776311" w:rsidRDefault="00776311" w:rsidP="007D2F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311" w:rsidRDefault="00776311" w:rsidP="007D2F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Réalisation  Précise</w:t>
            </w:r>
          </w:p>
          <w:p w:rsidR="00776311" w:rsidRPr="00D27F81" w:rsidRDefault="00776311" w:rsidP="005408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Default="00776311" w:rsidP="00740A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F7809">
              <w:rPr>
                <w:rFonts w:ascii="Comic Sans MS" w:hAnsi="Comic Sans MS"/>
                <w:b/>
                <w:sz w:val="18"/>
                <w:szCs w:val="18"/>
              </w:rPr>
              <w:t>Danseur émouvant</w:t>
            </w:r>
          </w:p>
          <w:p w:rsidR="00776311" w:rsidRDefault="00776311" w:rsidP="003F0C5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Default="00776311" w:rsidP="003F0C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Engagement corporel qui se complexifie : le buste, le sol</w:t>
            </w:r>
          </w:p>
          <w:p w:rsidR="00776311" w:rsidRDefault="00776311" w:rsidP="003F0C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Présence incarnée/ propos : est dans son « personnage » du début jusqu’à la fin</w:t>
            </w:r>
          </w:p>
          <w:p w:rsidR="00776311" w:rsidRDefault="00776311" w:rsidP="003F0C5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76311" w:rsidRDefault="00776311" w:rsidP="003F0C5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Réalisation aboutie</w:t>
            </w:r>
          </w:p>
          <w:p w:rsidR="00776311" w:rsidRPr="001A5E91" w:rsidRDefault="00776311" w:rsidP="003F0C5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6311" w:rsidRPr="009F7DAF" w:rsidTr="00DB46AE">
        <w:trPr>
          <w:cantSplit/>
          <w:trHeight w:val="5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53363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Observateurs</w:t>
            </w:r>
          </w:p>
          <w:p w:rsidR="00F1289E" w:rsidRDefault="00F1289E" w:rsidP="0053363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Auto positionnement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7631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Nom 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7F7809" w:rsidRDefault="00776311" w:rsidP="0077631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Nom :</w:t>
            </w:r>
          </w:p>
        </w:tc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Pr="007F7809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Groupe N°/ Noms des Danseurs</w:t>
            </w:r>
          </w:p>
        </w:tc>
      </w:tr>
      <w:tr w:rsidR="00776311" w:rsidRPr="009F7DAF" w:rsidTr="00776311">
        <w:trPr>
          <w:cantSplit/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Univers/</w:t>
            </w:r>
          </w:p>
          <w:p w:rsidR="00776311" w:rsidRPr="00E20E9F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Organisation chorégraphie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Traitement Plat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Absence d’univers</w:t>
            </w:r>
          </w:p>
          <w:p w:rsidR="00776311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Juxtaposition de formes/ matériaux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Objet utilisé</w:t>
            </w:r>
            <w:r w:rsidR="00162C18">
              <w:rPr>
                <w:rFonts w:ascii="Comic Sans MS" w:hAnsi="Comic Sans MS"/>
                <w:sz w:val="16"/>
                <w:szCs w:val="16"/>
              </w:rPr>
              <w:t>, Trop</w:t>
            </w:r>
            <w:r>
              <w:rPr>
                <w:rFonts w:ascii="Comic Sans MS" w:hAnsi="Comic Sans MS"/>
                <w:sz w:val="16"/>
                <w:szCs w:val="16"/>
              </w:rPr>
              <w:t xml:space="preserve"> ou usage habituel</w:t>
            </w:r>
          </w:p>
          <w:p w:rsidR="00776311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Absence de début et fin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Traitement Banal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Prop</w:t>
            </w:r>
            <w:r>
              <w:rPr>
                <w:rFonts w:ascii="Comic Sans MS" w:hAnsi="Comic Sans MS"/>
                <w:sz w:val="16"/>
                <w:szCs w:val="16"/>
              </w:rPr>
              <w:t>os qui s’amorce, /Univers perceptible</w:t>
            </w:r>
            <w:r w:rsidRPr="001F505D">
              <w:rPr>
                <w:rFonts w:ascii="Comic Sans MS" w:hAnsi="Comic Sans MS"/>
                <w:sz w:val="16"/>
                <w:szCs w:val="16"/>
              </w:rPr>
              <w:t xml:space="preserve"> mais inégal/ du bavardage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Début ou fin précis</w:t>
            </w:r>
          </w:p>
          <w:p w:rsidR="00776311" w:rsidRPr="001F505D" w:rsidRDefault="00776311" w:rsidP="00A43739">
            <w:pPr>
              <w:snapToGrid w:val="0"/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1 image forte</w:t>
            </w:r>
            <w:r w:rsidRPr="001F505D">
              <w:rPr>
                <w:rFonts w:ascii="Comic Sans MS" w:hAnsi="Comic Sans MS"/>
                <w:i/>
                <w:sz w:val="16"/>
                <w:szCs w:val="16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Traitement construit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Univers </w:t>
            </w:r>
            <w:r w:rsidRPr="001F505D">
              <w:rPr>
                <w:rFonts w:ascii="Comic Sans MS" w:hAnsi="Comic Sans MS"/>
                <w:sz w:val="16"/>
                <w:szCs w:val="16"/>
              </w:rPr>
              <w:t>qui se construit, une intention</w:t>
            </w:r>
          </w:p>
          <w:p w:rsidR="00776311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Début, développement et fin précis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L’objet est détourné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2 images fortes.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Traitement curieux</w:t>
            </w:r>
          </w:p>
          <w:p w:rsidR="00776311" w:rsidRDefault="00776311" w:rsidP="00A4373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 xml:space="preserve"> Projet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organisé, construit/ Univers </w:t>
            </w:r>
            <w:r w:rsidRPr="001F505D">
              <w:rPr>
                <w:rFonts w:ascii="Comic Sans MS" w:hAnsi="Comic Sans MS"/>
                <w:sz w:val="16"/>
                <w:szCs w:val="16"/>
              </w:rPr>
              <w:t xml:space="preserve"> lisible avec un peu d’originalité</w:t>
            </w:r>
          </w:p>
          <w:p w:rsidR="00776311" w:rsidRPr="001F505D" w:rsidRDefault="00776311" w:rsidP="00A43739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L’objet est intégré et donne du sens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2 ou 3 images fortes.</w:t>
            </w:r>
          </w:p>
        </w:tc>
      </w:tr>
      <w:tr w:rsidR="00776311" w:rsidRPr="009F7DAF" w:rsidTr="00776311">
        <w:trPr>
          <w:cantSplit/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76311" w:rsidRPr="007E4A13" w:rsidRDefault="00776311" w:rsidP="0077631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Relations entre danseurs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pStyle w:val="Titre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32" w:hanging="43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Absence de Relations</w:t>
            </w:r>
          </w:p>
          <w:p w:rsidR="00776311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(Chacun dans sa bulle)</w:t>
            </w:r>
          </w:p>
          <w:p w:rsidR="00776311" w:rsidRPr="00324E44" w:rsidRDefault="00776311" w:rsidP="00A43739">
            <w:pPr>
              <w:pStyle w:val="Titre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32" w:hanging="43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 Relations D</w:t>
            </w:r>
            <w:r w:rsidRPr="001F505D">
              <w:rPr>
                <w:rFonts w:ascii="Comic Sans MS" w:hAnsi="Comic Sans MS"/>
                <w:b/>
                <w:sz w:val="16"/>
                <w:szCs w:val="16"/>
              </w:rPr>
              <w:t>anseurs plaquées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Relations identiques en même temps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i/>
                <w:sz w:val="16"/>
                <w:szCs w:val="16"/>
              </w:rPr>
              <w:t>Liaisons marchées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C27F1A">
            <w:pPr>
              <w:pStyle w:val="Titre1"/>
              <w:numPr>
                <w:ilvl w:val="0"/>
                <w:numId w:val="3"/>
              </w:numPr>
              <w:snapToGrid w:val="0"/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Relations danseurs en construction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 xml:space="preserve">Au moins 1 modalité traitée (tps ou esp ou corps) </w:t>
            </w:r>
            <w:r w:rsidRPr="001F505D">
              <w:rPr>
                <w:rFonts w:ascii="Comic Sans MS" w:hAnsi="Comic Sans MS"/>
                <w:i/>
                <w:sz w:val="16"/>
                <w:szCs w:val="16"/>
              </w:rPr>
              <w:t>des liaisons souvent marchées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pStyle w:val="Titre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32" w:hanging="432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Relations organisées</w:t>
            </w:r>
          </w:p>
          <w:p w:rsidR="00776311" w:rsidRPr="001F505D" w:rsidRDefault="00776311" w:rsidP="00A43739">
            <w:pPr>
              <w:pStyle w:val="Titre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32" w:hanging="432"/>
              <w:jc w:val="center"/>
              <w:rPr>
                <w:rFonts w:ascii="Comic Sans MS" w:hAnsi="Comic Sans MS"/>
                <w:i w:val="0"/>
                <w:sz w:val="16"/>
                <w:szCs w:val="16"/>
              </w:rPr>
            </w:pPr>
          </w:p>
          <w:p w:rsidR="00776311" w:rsidRPr="001F505D" w:rsidRDefault="00776311" w:rsidP="00A43739">
            <w:pPr>
              <w:pStyle w:val="Titre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32" w:hanging="432"/>
              <w:jc w:val="center"/>
              <w:rPr>
                <w:rFonts w:ascii="Comic Sans MS" w:hAnsi="Comic Sans MS"/>
                <w:i w:val="0"/>
                <w:sz w:val="16"/>
                <w:szCs w:val="16"/>
              </w:rPr>
            </w:pPr>
            <w:r w:rsidRPr="001F505D">
              <w:rPr>
                <w:rFonts w:ascii="Comic Sans MS" w:hAnsi="Comic Sans MS"/>
                <w:i w:val="0"/>
                <w:sz w:val="16"/>
                <w:szCs w:val="16"/>
              </w:rPr>
              <w:t>1 ou 2 modalités (esp, temps, corps)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i/>
                <w:iCs/>
                <w:sz w:val="16"/>
                <w:szCs w:val="16"/>
              </w:rPr>
              <w:t>Liaisons qui s‘interpénètrent avec matériaux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Pr="001F505D" w:rsidRDefault="00776311" w:rsidP="00C27F1A">
            <w:pPr>
              <w:pStyle w:val="Titre1"/>
              <w:numPr>
                <w:ilvl w:val="0"/>
                <w:numId w:val="3"/>
              </w:numPr>
              <w:snapToGrid w:val="0"/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Relations construites et combinées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Originalité, pertinence/ propos</w:t>
            </w:r>
          </w:p>
        </w:tc>
      </w:tr>
      <w:tr w:rsidR="00776311" w:rsidRPr="009F7DAF" w:rsidTr="00776311">
        <w:trPr>
          <w:cantSplit/>
          <w:trHeight w:val="8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7631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76311" w:rsidRDefault="00776311" w:rsidP="0077631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76311" w:rsidRPr="007E4A13" w:rsidRDefault="00776311" w:rsidP="0077631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Espace scénique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Espace scénique Central</w:t>
            </w:r>
          </w:p>
          <w:p w:rsidR="00776311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i/>
                <w:sz w:val="16"/>
                <w:szCs w:val="16"/>
              </w:rPr>
              <w:t>Orientation</w:t>
            </w:r>
          </w:p>
          <w:p w:rsidR="00776311" w:rsidRPr="00324E44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324E44">
              <w:rPr>
                <w:rFonts w:ascii="Comic Sans MS" w:hAnsi="Comic Sans MS"/>
                <w:i/>
                <w:sz w:val="16"/>
                <w:szCs w:val="16"/>
              </w:rPr>
              <w:t>Danseurs en cercle entre eux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i/>
                <w:sz w:val="16"/>
                <w:szCs w:val="16"/>
              </w:rPr>
              <w:t>Frontale/ spectateur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Avant Arrière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Espace scénique Elargi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i/>
                <w:sz w:val="16"/>
                <w:szCs w:val="16"/>
              </w:rPr>
              <w:t>Orientations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sz w:val="16"/>
                <w:szCs w:val="16"/>
              </w:rPr>
              <w:t>Frontale/ Dos/latéral</w:t>
            </w:r>
            <w:r>
              <w:rPr>
                <w:rFonts w:ascii="Comic Sans MS" w:hAnsi="Comic Sans MS"/>
                <w:sz w:val="16"/>
                <w:szCs w:val="16"/>
              </w:rPr>
              <w:t>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Espace scénique Varié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i/>
                <w:sz w:val="16"/>
                <w:szCs w:val="16"/>
              </w:rPr>
              <w:t>Trajets précis avec des changements d’orientation, de direction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sz w:val="16"/>
                <w:szCs w:val="16"/>
              </w:rPr>
              <w:t>Espace scénique Combiné</w:t>
            </w:r>
          </w:p>
          <w:p w:rsidR="00776311" w:rsidRPr="001F505D" w:rsidRDefault="00776311" w:rsidP="00A43739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1F505D">
              <w:rPr>
                <w:rFonts w:ascii="Comic Sans MS" w:hAnsi="Comic Sans MS"/>
                <w:b/>
                <w:i/>
                <w:sz w:val="16"/>
                <w:szCs w:val="16"/>
              </w:rPr>
              <w:t>Trajets et directions choisis, originaux en écho avec le propos</w:t>
            </w:r>
          </w:p>
        </w:tc>
      </w:tr>
      <w:tr w:rsidR="00776311" w:rsidRPr="009F7DAF" w:rsidTr="00DB46AE">
        <w:trPr>
          <w:cantSplit/>
          <w:trHeight w:val="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311" w:rsidRDefault="00776311" w:rsidP="0077631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76311" w:rsidRDefault="00776311" w:rsidP="00776311">
            <w:pPr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76311" w:rsidRPr="007E4A13" w:rsidRDefault="00776311" w:rsidP="00776311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Propositions pour améliorer</w:t>
            </w:r>
          </w:p>
        </w:tc>
        <w:tc>
          <w:tcPr>
            <w:tcW w:w="1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311" w:rsidRDefault="00776311" w:rsidP="00A43739">
            <w:pPr>
              <w:spacing w:before="40" w:after="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Default="00776311" w:rsidP="00A43739">
            <w:pPr>
              <w:spacing w:before="40" w:after="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Default="00776311" w:rsidP="00A43739">
            <w:pPr>
              <w:spacing w:before="40" w:after="4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776311" w:rsidRPr="00C060CA" w:rsidRDefault="00776311" w:rsidP="00DB46AE">
            <w:pPr>
              <w:spacing w:before="40" w:after="4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E60DE" w:rsidRDefault="001E60DE"/>
    <w:sectPr w:rsidR="001E60DE" w:rsidSect="00BC6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284" w:right="82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34" w:rsidRDefault="00FF5134" w:rsidP="00DF2798">
      <w:r>
        <w:separator/>
      </w:r>
    </w:p>
  </w:endnote>
  <w:endnote w:type="continuationSeparator" w:id="1">
    <w:p w:rsidR="00FF5134" w:rsidRDefault="00FF5134" w:rsidP="00DF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8" w:rsidRDefault="00DF27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BB64012764541F39080DC85D2D7FEA2"/>
      </w:placeholder>
      <w:temporary/>
      <w:showingPlcHdr/>
    </w:sdtPr>
    <w:sdtContent>
      <w:p w:rsidR="00DF2798" w:rsidRDefault="00DF2798">
        <w:pPr>
          <w:pStyle w:val="Pieddepage"/>
        </w:pPr>
        <w:r>
          <w:t>[Tapez ici]</w:t>
        </w:r>
      </w:p>
    </w:sdtContent>
  </w:sdt>
  <w:p w:rsidR="00DF2798" w:rsidRDefault="00DF2798">
    <w:pPr>
      <w:pStyle w:val="Pieddepage"/>
    </w:pPr>
    <w:r>
      <w:t>Marie Fleury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8" w:rsidRDefault="00DF27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34" w:rsidRDefault="00FF5134" w:rsidP="00DF2798">
      <w:r>
        <w:separator/>
      </w:r>
    </w:p>
  </w:footnote>
  <w:footnote w:type="continuationSeparator" w:id="1">
    <w:p w:rsidR="00FF5134" w:rsidRDefault="00FF5134" w:rsidP="00DF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8" w:rsidRDefault="00DF279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8" w:rsidRDefault="00DF279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98" w:rsidRDefault="00DF279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A02DB9"/>
    <w:multiLevelType w:val="hybridMultilevel"/>
    <w:tmpl w:val="BCFA3E16"/>
    <w:lvl w:ilvl="0" w:tplc="3004654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CD5"/>
    <w:rsid w:val="00080938"/>
    <w:rsid w:val="00092CE0"/>
    <w:rsid w:val="00097DE1"/>
    <w:rsid w:val="000A03EF"/>
    <w:rsid w:val="000B4339"/>
    <w:rsid w:val="000B66B4"/>
    <w:rsid w:val="000F122B"/>
    <w:rsid w:val="001569BB"/>
    <w:rsid w:val="001573A1"/>
    <w:rsid w:val="00162C18"/>
    <w:rsid w:val="00174489"/>
    <w:rsid w:val="00182ED3"/>
    <w:rsid w:val="00196DFB"/>
    <w:rsid w:val="001A1DD9"/>
    <w:rsid w:val="001A5E91"/>
    <w:rsid w:val="001B09AC"/>
    <w:rsid w:val="001C663D"/>
    <w:rsid w:val="001E1463"/>
    <w:rsid w:val="001E60DE"/>
    <w:rsid w:val="001F4D8F"/>
    <w:rsid w:val="002212F8"/>
    <w:rsid w:val="0023116B"/>
    <w:rsid w:val="00243B3D"/>
    <w:rsid w:val="00253C4F"/>
    <w:rsid w:val="002C4866"/>
    <w:rsid w:val="002C4E16"/>
    <w:rsid w:val="002D6AB7"/>
    <w:rsid w:val="0032383C"/>
    <w:rsid w:val="00324A55"/>
    <w:rsid w:val="003544D1"/>
    <w:rsid w:val="00363144"/>
    <w:rsid w:val="003704E8"/>
    <w:rsid w:val="003B4F58"/>
    <w:rsid w:val="003C0529"/>
    <w:rsid w:val="003C492F"/>
    <w:rsid w:val="003D0C35"/>
    <w:rsid w:val="003E1E8E"/>
    <w:rsid w:val="003F0C51"/>
    <w:rsid w:val="003F3FA3"/>
    <w:rsid w:val="00412AB9"/>
    <w:rsid w:val="00463218"/>
    <w:rsid w:val="00483AA8"/>
    <w:rsid w:val="00497790"/>
    <w:rsid w:val="004A4D93"/>
    <w:rsid w:val="004B2EBB"/>
    <w:rsid w:val="004B7878"/>
    <w:rsid w:val="004D2A2C"/>
    <w:rsid w:val="00536E20"/>
    <w:rsid w:val="005408D7"/>
    <w:rsid w:val="00541771"/>
    <w:rsid w:val="00575BC3"/>
    <w:rsid w:val="00577556"/>
    <w:rsid w:val="005A765C"/>
    <w:rsid w:val="005D4694"/>
    <w:rsid w:val="005F356E"/>
    <w:rsid w:val="006032A4"/>
    <w:rsid w:val="00693E79"/>
    <w:rsid w:val="006A6CFC"/>
    <w:rsid w:val="006B30A1"/>
    <w:rsid w:val="006F301C"/>
    <w:rsid w:val="006F55F9"/>
    <w:rsid w:val="00700B56"/>
    <w:rsid w:val="00705203"/>
    <w:rsid w:val="00740A07"/>
    <w:rsid w:val="007519AE"/>
    <w:rsid w:val="00761D43"/>
    <w:rsid w:val="00776311"/>
    <w:rsid w:val="00792CE2"/>
    <w:rsid w:val="007A51DC"/>
    <w:rsid w:val="007D2F58"/>
    <w:rsid w:val="007E2ADB"/>
    <w:rsid w:val="007E4A13"/>
    <w:rsid w:val="007E68DF"/>
    <w:rsid w:val="007F4A8E"/>
    <w:rsid w:val="007F7809"/>
    <w:rsid w:val="008033EA"/>
    <w:rsid w:val="00811E14"/>
    <w:rsid w:val="00832AEF"/>
    <w:rsid w:val="00861EAB"/>
    <w:rsid w:val="00870C95"/>
    <w:rsid w:val="008C0F28"/>
    <w:rsid w:val="008C49E3"/>
    <w:rsid w:val="008C7CD9"/>
    <w:rsid w:val="008D3FB2"/>
    <w:rsid w:val="008D4B35"/>
    <w:rsid w:val="0093292D"/>
    <w:rsid w:val="009534D7"/>
    <w:rsid w:val="0096149A"/>
    <w:rsid w:val="009705C7"/>
    <w:rsid w:val="009A18C5"/>
    <w:rsid w:val="009B1473"/>
    <w:rsid w:val="009E7655"/>
    <w:rsid w:val="00A032C9"/>
    <w:rsid w:val="00A10242"/>
    <w:rsid w:val="00A45B91"/>
    <w:rsid w:val="00A45D3C"/>
    <w:rsid w:val="00A635CB"/>
    <w:rsid w:val="00A64845"/>
    <w:rsid w:val="00AB0151"/>
    <w:rsid w:val="00AC0AA2"/>
    <w:rsid w:val="00AC5AF0"/>
    <w:rsid w:val="00AC7F1B"/>
    <w:rsid w:val="00AF040E"/>
    <w:rsid w:val="00B031F2"/>
    <w:rsid w:val="00B12D8D"/>
    <w:rsid w:val="00B44FC5"/>
    <w:rsid w:val="00B61EA2"/>
    <w:rsid w:val="00B90632"/>
    <w:rsid w:val="00B975D1"/>
    <w:rsid w:val="00BC4331"/>
    <w:rsid w:val="00BC6CD5"/>
    <w:rsid w:val="00BD43EE"/>
    <w:rsid w:val="00C20215"/>
    <w:rsid w:val="00C27F1A"/>
    <w:rsid w:val="00C30F62"/>
    <w:rsid w:val="00C6371C"/>
    <w:rsid w:val="00C7583C"/>
    <w:rsid w:val="00C95E80"/>
    <w:rsid w:val="00CA7C34"/>
    <w:rsid w:val="00CC516E"/>
    <w:rsid w:val="00CD1BD7"/>
    <w:rsid w:val="00D02A3F"/>
    <w:rsid w:val="00D0505E"/>
    <w:rsid w:val="00D16B24"/>
    <w:rsid w:val="00D27F81"/>
    <w:rsid w:val="00D356B2"/>
    <w:rsid w:val="00D6636D"/>
    <w:rsid w:val="00DA1E1F"/>
    <w:rsid w:val="00DB46AE"/>
    <w:rsid w:val="00DE1495"/>
    <w:rsid w:val="00DF2798"/>
    <w:rsid w:val="00E076CC"/>
    <w:rsid w:val="00E20E9F"/>
    <w:rsid w:val="00E35587"/>
    <w:rsid w:val="00E80830"/>
    <w:rsid w:val="00E957F5"/>
    <w:rsid w:val="00ED313B"/>
    <w:rsid w:val="00ED5C4E"/>
    <w:rsid w:val="00EE23F6"/>
    <w:rsid w:val="00EF3B44"/>
    <w:rsid w:val="00EF60E4"/>
    <w:rsid w:val="00F1289E"/>
    <w:rsid w:val="00F31668"/>
    <w:rsid w:val="00F32360"/>
    <w:rsid w:val="00F560E7"/>
    <w:rsid w:val="00F86DDF"/>
    <w:rsid w:val="00FC6E0A"/>
    <w:rsid w:val="00FE7981"/>
    <w:rsid w:val="00FF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BC6CD5"/>
    <w:pPr>
      <w:keepNext/>
      <w:numPr>
        <w:numId w:val="1"/>
      </w:numPr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qFormat/>
    <w:rsid w:val="00BC6CD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BC6CD5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6CD5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BC6C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re3Car">
    <w:name w:val="Titre 3 Car"/>
    <w:basedOn w:val="Policepardfaut"/>
    <w:link w:val="Titre3"/>
    <w:rsid w:val="00BC6CD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BC6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9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92F"/>
    <w:rPr>
      <w:rFonts w:ascii="Segoe UI" w:eastAsia="Times New Roman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DF27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27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DF27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279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B64012764541F39080DC85D2D7F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6CDF1-32FF-47BB-8983-BC38B15E8651}"/>
      </w:docPartPr>
      <w:docPartBody>
        <w:p w:rsidR="000147B8" w:rsidRDefault="00107408" w:rsidP="00107408">
          <w:pPr>
            <w:pStyle w:val="EBB64012764541F39080DC85D2D7FEA2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7408"/>
    <w:rsid w:val="000147B8"/>
    <w:rsid w:val="00107408"/>
    <w:rsid w:val="005C31BC"/>
    <w:rsid w:val="00651E9A"/>
    <w:rsid w:val="00ED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B64012764541F39080DC85D2D7FEA2">
    <w:name w:val="EBB64012764541F39080DC85D2D7FEA2"/>
    <w:rsid w:val="001074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MFleury</dc:creator>
  <cp:lastModifiedBy>Ma</cp:lastModifiedBy>
  <cp:revision>124</cp:revision>
  <cp:lastPrinted>2019-12-12T15:31:00Z</cp:lastPrinted>
  <dcterms:created xsi:type="dcterms:W3CDTF">2019-11-03T09:04:00Z</dcterms:created>
  <dcterms:modified xsi:type="dcterms:W3CDTF">2023-01-26T14:42:00Z</dcterms:modified>
</cp:coreProperties>
</file>