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F0" w:rsidRDefault="00A579D2" w:rsidP="00AB700A">
      <w:pPr>
        <w:ind w:left="-5670" w:right="-5828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99.3pt;margin-top:4.55pt;width:550.5pt;height:810pt;z-index:251659264">
            <v:textbox>
              <w:txbxContent>
                <w:p w:rsidR="00AE641F" w:rsidRDefault="00AE641F"/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802"/>
                    <w:gridCol w:w="4961"/>
                    <w:gridCol w:w="3118"/>
                  </w:tblGrid>
                  <w:tr w:rsidR="00AE641F" w:rsidTr="00B02B82">
                    <w:tc>
                      <w:tcPr>
                        <w:tcW w:w="2802" w:type="dxa"/>
                      </w:tcPr>
                      <w:p w:rsidR="00AE641F" w:rsidRDefault="00AE641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00175" cy="1085850"/>
                              <wp:effectExtent l="19050" t="0" r="9525" b="0"/>
                              <wp:docPr id="8" name="Image 7" descr="logo academie orleans-tours quadri marianne - rv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ogo academie orleans-tours quadri marianne - rv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61" w:type="dxa"/>
                      </w:tcPr>
                      <w:p w:rsidR="00AE641F" w:rsidRDefault="00AE641F"/>
                      <w:p w:rsidR="00AE641F" w:rsidRDefault="00AE641F" w:rsidP="00AE641F">
                        <w:pPr>
                          <w:pStyle w:val="Corpsdetexte"/>
                          <w:jc w:val="center"/>
                          <w:rPr>
                            <w:rFonts w:cs="Arial"/>
                            <w:bCs/>
                            <w:sz w:val="28"/>
                          </w:rPr>
                        </w:pPr>
                        <w:r>
                          <w:rPr>
                            <w:rFonts w:cs="Arial"/>
                            <w:bCs/>
                            <w:sz w:val="28"/>
                          </w:rPr>
                          <w:t>FICHE INDIVIDUELLE DE SYNTHÈSE</w:t>
                        </w:r>
                      </w:p>
                      <w:p w:rsidR="00AE641F" w:rsidRDefault="00AE641F" w:rsidP="00AE641F">
                        <w:pPr>
                          <w:pStyle w:val="Titre5"/>
                          <w:jc w:val="center"/>
                          <w:outlineLvl w:val="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DES NOTES OBTENUES</w:t>
                        </w:r>
                      </w:p>
                      <w:p w:rsidR="00AE641F" w:rsidRDefault="00AE641F" w:rsidP="00AE641F"/>
                      <w:p w:rsidR="00AE641F" w:rsidRPr="00AE641F" w:rsidRDefault="00AE641F" w:rsidP="00AE6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SESSION :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AE641F" w:rsidRDefault="00AE641F" w:rsidP="00AE641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Etablissement </w:t>
                        </w:r>
                      </w:p>
                      <w:p w:rsidR="00AE641F" w:rsidRDefault="00AE641F"/>
                    </w:tc>
                  </w:tr>
                </w:tbl>
                <w:p w:rsidR="00AE641F" w:rsidRDefault="00AE641F"/>
                <w:tbl>
                  <w:tblPr>
                    <w:tblW w:w="1077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676"/>
                    <w:gridCol w:w="4752"/>
                    <w:gridCol w:w="1380"/>
                    <w:gridCol w:w="2965"/>
                  </w:tblGrid>
                  <w:tr w:rsidR="00AE641F" w:rsidTr="00BF03B6">
                    <w:trPr>
                      <w:cantSplit/>
                      <w:trHeight w:val="740"/>
                    </w:trPr>
                    <w:tc>
                      <w:tcPr>
                        <w:tcW w:w="64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>Candidat :</w:t>
                        </w: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NOM   : </w:t>
                        </w: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Prénom   : </w:t>
                        </w:r>
                      </w:p>
                      <w:p w:rsidR="00AE641F" w:rsidRDefault="00AE641F" w:rsidP="00D656A9">
                        <w:pPr>
                          <w:pStyle w:val="Titre5"/>
                          <w:rPr>
                            <w:rFonts w:ascii="Arial Black" w:hAnsi="Arial Black"/>
                            <w:sz w:val="44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Date de naissance   :</w:t>
                        </w:r>
                      </w:p>
                    </w:tc>
                    <w:tc>
                      <w:tcPr>
                        <w:tcW w:w="4345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>N° d’inscription :</w:t>
                        </w: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AE641F" w:rsidTr="00B02B82">
                    <w:trPr>
                      <w:cantSplit/>
                      <w:trHeight w:val="1234"/>
                    </w:trPr>
                    <w:tc>
                      <w:tcPr>
                        <w:tcW w:w="6428" w:type="dxa"/>
                        <w:gridSpan w:val="2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AE641F" w:rsidRPr="00B02B82" w:rsidRDefault="00AE641F" w:rsidP="00D656A9">
                        <w:pPr>
                          <w:pStyle w:val="Titre5"/>
                          <w:rPr>
                            <w:rFonts w:ascii="Arial Black" w:hAnsi="Arial Black"/>
                            <w:color w:val="auto"/>
                            <w:sz w:val="40"/>
                            <w:szCs w:val="40"/>
                          </w:rPr>
                        </w:pPr>
                        <w:r w:rsidRPr="00B02B82">
                          <w:rPr>
                            <w:rFonts w:ascii="Arial Black" w:hAnsi="Arial Black"/>
                            <w:color w:val="auto"/>
                            <w:sz w:val="28"/>
                            <w:szCs w:val="28"/>
                          </w:rPr>
                          <w:t>CAP Assistant(e) technique en milieux familial ou collectif</w:t>
                        </w:r>
                      </w:p>
                      <w:p w:rsidR="00AE641F" w:rsidRDefault="00AE641F" w:rsidP="00D656A9"/>
                      <w:p w:rsidR="00AE641F" w:rsidRDefault="00AE641F" w:rsidP="00D656A9"/>
                    </w:tc>
                    <w:tc>
                      <w:tcPr>
                        <w:tcW w:w="4345" w:type="dxa"/>
                        <w:gridSpan w:val="2"/>
                        <w:vAlign w:val="center"/>
                      </w:tcPr>
                      <w:p w:rsidR="00AE641F" w:rsidRPr="00B02B82" w:rsidRDefault="00AE641F" w:rsidP="00B02B82">
                        <w:pPr>
                          <w:pStyle w:val="Titre2"/>
                          <w:jc w:val="center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B02B82">
                          <w:rPr>
                            <w:color w:val="auto"/>
                          </w:rPr>
                          <w:t>NOTES PROPOSEES AU JURY</w:t>
                        </w:r>
                      </w:p>
                    </w:tc>
                  </w:tr>
                  <w:tr w:rsidR="00AE641F" w:rsidTr="00BF03B6">
                    <w:trPr>
                      <w:cantSplit/>
                      <w:trHeight w:val="1751"/>
                    </w:trPr>
                    <w:tc>
                      <w:tcPr>
                        <w:tcW w:w="1676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Épreuve EP1</w:t>
                        </w: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Évaluation en établissement de formation</w:t>
                        </w:r>
                      </w:p>
                      <w:p w:rsidR="00AE641F" w:rsidRDefault="00AE641F" w:rsidP="00D656A9">
                        <w:pPr>
                          <w:pStyle w:val="Titre8"/>
                          <w:ind w:left="355"/>
                        </w:pPr>
                      </w:p>
                    </w:tc>
                    <w:tc>
                      <w:tcPr>
                        <w:tcW w:w="4345" w:type="dxa"/>
                        <w:gridSpan w:val="2"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/120</w:t>
                        </w:r>
                      </w:p>
                    </w:tc>
                  </w:tr>
                  <w:tr w:rsidR="00AE641F" w:rsidTr="00BF03B6">
                    <w:trPr>
                      <w:cantSplit/>
                      <w:trHeight w:val="1249"/>
                    </w:trPr>
                    <w:tc>
                      <w:tcPr>
                        <w:tcW w:w="1676" w:type="dxa"/>
                        <w:vMerge/>
                      </w:tcPr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pStyle w:val="Titre8"/>
                          <w:ind w:left="355"/>
                        </w:pPr>
                      </w:p>
                      <w:p w:rsidR="00AE641F" w:rsidRDefault="00BF03B6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Prévention Santé Environnement</w:t>
                        </w: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345" w:type="dxa"/>
                        <w:gridSpan w:val="2"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/20</w:t>
                        </w:r>
                      </w:p>
                    </w:tc>
                  </w:tr>
                  <w:tr w:rsidR="00AE641F" w:rsidTr="00BF03B6">
                    <w:trPr>
                      <w:cantSplit/>
                      <w:trHeight w:val="653"/>
                    </w:trPr>
                    <w:tc>
                      <w:tcPr>
                        <w:tcW w:w="1676" w:type="dxa"/>
                        <w:vMerge w:val="restart"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Épreuve EP2</w:t>
                        </w: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nil"/>
                          <w:bottom w:val="nil"/>
                        </w:tcBorders>
                      </w:tcPr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Évaluation en établissement de formation :</w:t>
                        </w: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AE641F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Préparations culinaires</w:t>
                        </w: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/40</w:t>
                        </w:r>
                      </w:p>
                    </w:tc>
                    <w:tc>
                      <w:tcPr>
                        <w:tcW w:w="2965" w:type="dxa"/>
                        <w:vMerge w:val="restart"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/ 120</w:t>
                        </w:r>
                      </w:p>
                    </w:tc>
                  </w:tr>
                  <w:tr w:rsidR="00AE641F" w:rsidTr="00BF03B6">
                    <w:trPr>
                      <w:cantSplit/>
                      <w:trHeight w:val="653"/>
                    </w:trPr>
                    <w:tc>
                      <w:tcPr>
                        <w:tcW w:w="1676" w:type="dxa"/>
                        <w:vMerge/>
                        <w:tcBorders>
                          <w:top w:val="nil"/>
                        </w:tcBorders>
                      </w:tcPr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nil"/>
                          <w:bottom w:val="dashSmallGap" w:sz="4" w:space="0" w:color="auto"/>
                        </w:tcBorders>
                      </w:tcPr>
                      <w:p w:rsidR="00AE641F" w:rsidRDefault="00AE641F" w:rsidP="00D656A9">
                        <w:pPr>
                          <w:ind w:left="715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AE641F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Entretien du linge</w:t>
                        </w: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dashSmallGap" w:sz="4" w:space="0" w:color="auto"/>
                        </w:tcBorders>
                      </w:tcPr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/20</w:t>
                        </w:r>
                      </w:p>
                    </w:tc>
                    <w:tc>
                      <w:tcPr>
                        <w:tcW w:w="2965" w:type="dxa"/>
                        <w:vMerge/>
                      </w:tcPr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  <w:tr w:rsidR="00AE641F" w:rsidTr="00BF03B6">
                    <w:trPr>
                      <w:cantSplit/>
                      <w:trHeight w:val="653"/>
                    </w:trPr>
                    <w:tc>
                      <w:tcPr>
                        <w:tcW w:w="1676" w:type="dxa"/>
                        <w:vMerge/>
                      </w:tcPr>
                      <w:p w:rsidR="00AE641F" w:rsidRDefault="00AE641F" w:rsidP="00D656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52" w:type="dxa"/>
                        <w:tcBorders>
                          <w:top w:val="dashSmallGap" w:sz="4" w:space="0" w:color="auto"/>
                        </w:tcBorders>
                      </w:tcPr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Évaluation en structures collectives</w:t>
                        </w:r>
                      </w:p>
                      <w:p w:rsidR="00AE641F" w:rsidRDefault="00AE641F" w:rsidP="00D656A9">
                        <w:pPr>
                          <w:ind w:left="355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dashSmallGap" w:sz="4" w:space="0" w:color="auto"/>
                        </w:tcBorders>
                      </w:tcPr>
                      <w:p w:rsidR="00AE641F" w:rsidRDefault="00AE641F" w:rsidP="00D656A9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/60</w:t>
                        </w:r>
                      </w:p>
                    </w:tc>
                    <w:tc>
                      <w:tcPr>
                        <w:tcW w:w="2965" w:type="dxa"/>
                        <w:vMerge/>
                      </w:tcPr>
                      <w:p w:rsidR="00AE641F" w:rsidRDefault="00AE641F" w:rsidP="00D656A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AE641F" w:rsidRDefault="00AE641F" w:rsidP="00AE641F"/>
                <w:p w:rsidR="00AE641F" w:rsidRDefault="00AE641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69.2pt;margin-top:4.55pt;width:594pt;height:810pt;z-index:251658240">
            <v:textbox>
              <w:txbxContent>
                <w:p w:rsidR="00AB700A" w:rsidRDefault="00AB700A" w:rsidP="00AB700A">
                  <w:pPr>
                    <w:pStyle w:val="Titre1"/>
                    <w:ind w:firstLine="708"/>
                    <w:rPr>
                      <w:rFonts w:cs="Arial"/>
                    </w:rPr>
                  </w:pPr>
                </w:p>
                <w:tbl>
                  <w:tblPr>
                    <w:tblStyle w:val="Grilledutableau"/>
                    <w:tblW w:w="11832" w:type="dxa"/>
                    <w:tblLook w:val="04A0"/>
                  </w:tblPr>
                  <w:tblGrid>
                    <w:gridCol w:w="3149"/>
                    <w:gridCol w:w="6366"/>
                    <w:gridCol w:w="2317"/>
                  </w:tblGrid>
                  <w:tr w:rsidR="00AE641F" w:rsidTr="00B02B82">
                    <w:trPr>
                      <w:trHeight w:val="1995"/>
                    </w:trPr>
                    <w:tc>
                      <w:tcPr>
                        <w:tcW w:w="3149" w:type="dxa"/>
                      </w:tcPr>
                      <w:p w:rsidR="00AE641F" w:rsidRDefault="00AE641F" w:rsidP="00AB700A">
                        <w:pPr>
                          <w:rPr>
                            <w:rFonts w:ascii="Arial" w:hAnsi="Arial" w:cs="Arial"/>
                          </w:rPr>
                        </w:pPr>
                        <w:r w:rsidRPr="00AE641F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1400175" cy="1085850"/>
                              <wp:effectExtent l="19050" t="0" r="9525" b="0"/>
                              <wp:docPr id="9" name="Image 7" descr="logo academie orleans-tours quadri marianne - rv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logo academie orleans-tours quadri marianne - rv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66" w:type="dxa"/>
                      </w:tcPr>
                      <w:p w:rsidR="00AE641F" w:rsidRDefault="00AE641F" w:rsidP="00AE641F">
                        <w:pPr>
                          <w:pStyle w:val="Titre1"/>
                          <w:outlineLvl w:val="0"/>
                          <w:rPr>
                            <w:rFonts w:cs="Arial"/>
                          </w:rPr>
                        </w:pPr>
                      </w:p>
                      <w:p w:rsidR="00AE641F" w:rsidRDefault="00AE641F" w:rsidP="00AE641F">
                        <w:pPr>
                          <w:pStyle w:val="Titre1"/>
                          <w:outlineLvl w:val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CAP Assistant(e) Technique en Milieux Familial et Collectif</w:t>
                        </w:r>
                      </w:p>
                      <w:p w:rsidR="00AE641F" w:rsidRDefault="00AE641F" w:rsidP="00AE6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AE641F" w:rsidRDefault="00AE641F" w:rsidP="00AE641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AE64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CONSTITUTION DU DOSSIER CCF</w:t>
                        </w:r>
                      </w:p>
                      <w:p w:rsidR="00AE641F" w:rsidRDefault="00AE641F" w:rsidP="00AE641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AE641F" w:rsidRDefault="00AE641F" w:rsidP="00AB700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17" w:type="dxa"/>
                      </w:tcPr>
                      <w:p w:rsidR="00AE641F" w:rsidRDefault="00AE641F" w:rsidP="00AB700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 de l’élève :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Session :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pStyle w:val="Corpsdetexte2"/>
                  </w:pPr>
                  <w:r>
                    <w:t>1 – Fiche individuelle de synthèse des notes obtenues en contrôle en cours de formation – tirage A3, format chemise.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pStyle w:val="Corpsdetexte2"/>
                  </w:pPr>
                  <w:r>
                    <w:t>2 – Epreuve EP 1 :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Les documents supports de l’évaluation en établissement de formation :</w:t>
                  </w:r>
                </w:p>
                <w:p w:rsidR="00AB700A" w:rsidRDefault="00AB700A" w:rsidP="00AB700A">
                  <w:pPr>
                    <w:ind w:left="705"/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2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sujet de la situation</w:t>
                  </w:r>
                </w:p>
                <w:p w:rsidR="00AB700A" w:rsidRDefault="00AB700A" w:rsidP="00AB700A">
                  <w:pPr>
                    <w:numPr>
                      <w:ilvl w:val="2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grille d’évaluation</w:t>
                  </w:r>
                </w:p>
                <w:p w:rsidR="00AB700A" w:rsidRDefault="00AB700A" w:rsidP="00AB700A">
                  <w:pPr>
                    <w:ind w:left="2145"/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Les fiches d’appréciation de la Période de la Formation en Milieu Professionnel au domicile privé des personnes.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pStyle w:val="Corpsdetexte2"/>
                  </w:pPr>
                  <w:r>
                    <w:t>3 – Epreuve EP 2 :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>Les documents supports de l’évaluation en établissement de formation :</w:t>
                  </w:r>
                </w:p>
                <w:p w:rsidR="00AB700A" w:rsidRDefault="00AB700A" w:rsidP="00AB70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2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  <w:vertAlign w:val="superscript"/>
                    </w:rPr>
                    <w:t>ère</w:t>
                  </w:r>
                  <w:r>
                    <w:rPr>
                      <w:rFonts w:ascii="Arial" w:hAnsi="Arial" w:cs="Arial"/>
                    </w:rPr>
                    <w:t xml:space="preserve"> partie : préparations culinaires</w:t>
                  </w:r>
                </w:p>
                <w:p w:rsidR="00AB700A" w:rsidRDefault="00AB700A" w:rsidP="00AB700A">
                  <w:pPr>
                    <w:numPr>
                      <w:ilvl w:val="3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 sujet de la situation </w:t>
                  </w:r>
                </w:p>
                <w:p w:rsidR="00AB700A" w:rsidRDefault="00AB700A" w:rsidP="00AB700A">
                  <w:pPr>
                    <w:numPr>
                      <w:ilvl w:val="3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grille d’évaluation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ind w:left="2865"/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2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</w:rPr>
                    <w:t xml:space="preserve"> partie : Entretien du linge de collectivité</w:t>
                  </w:r>
                </w:p>
                <w:p w:rsidR="00AB700A" w:rsidRDefault="00AB700A" w:rsidP="00AB700A">
                  <w:pPr>
                    <w:numPr>
                      <w:ilvl w:val="3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 sujet de la situation </w:t>
                  </w:r>
                </w:p>
                <w:p w:rsidR="00AB700A" w:rsidRDefault="00AB700A" w:rsidP="00AB700A">
                  <w:pPr>
                    <w:numPr>
                      <w:ilvl w:val="3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grille d’évaluation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documents supports de l’évaluation en milieu professionnel </w:t>
                  </w:r>
                </w:p>
                <w:p w:rsidR="00AB700A" w:rsidRDefault="00AB700A" w:rsidP="00AB700A">
                  <w:pPr>
                    <w:numPr>
                      <w:ilvl w:val="3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contrat  d’évaluation</w:t>
                  </w:r>
                </w:p>
                <w:p w:rsidR="00AB700A" w:rsidRDefault="00AB700A" w:rsidP="00AB700A">
                  <w:pPr>
                    <w:numPr>
                      <w:ilvl w:val="3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grille d’évaluation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Les fiches d’appréciation des Périodes de Formation en Milieu Professionnel en structures collectives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</w:p>
                <w:p w:rsidR="00AB700A" w:rsidRDefault="00AB700A" w:rsidP="00AB700A">
                  <w:pPr>
                    <w:pStyle w:val="Corpsdetexte2"/>
                  </w:pPr>
                  <w:r>
                    <w:t>4 – Les attestations de formation en milieu professionnel.</w:t>
                  </w:r>
                </w:p>
                <w:p w:rsidR="00AB700A" w:rsidRDefault="00AB700A" w:rsidP="00AB70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:rsidR="00AB700A" w:rsidRDefault="00AB700A"/>
              </w:txbxContent>
            </v:textbox>
          </v:shape>
        </w:pict>
      </w:r>
    </w:p>
    <w:sectPr w:rsidR="008253F0" w:rsidSect="00AB700A">
      <w:pgSz w:w="23814" w:h="16840" w:code="9"/>
      <w:pgMar w:top="284" w:right="6316" w:bottom="1418" w:left="631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25C5"/>
    <w:multiLevelType w:val="hybridMultilevel"/>
    <w:tmpl w:val="64C40AA6"/>
    <w:lvl w:ilvl="0" w:tplc="040C0003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">
    <w:nsid w:val="4A921359"/>
    <w:multiLevelType w:val="hybridMultilevel"/>
    <w:tmpl w:val="07EC6504"/>
    <w:lvl w:ilvl="0" w:tplc="8834A21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00A"/>
    <w:rsid w:val="00501AA0"/>
    <w:rsid w:val="006152D4"/>
    <w:rsid w:val="0062475C"/>
    <w:rsid w:val="006B5884"/>
    <w:rsid w:val="008253F0"/>
    <w:rsid w:val="0099231C"/>
    <w:rsid w:val="00A579D2"/>
    <w:rsid w:val="00AB700A"/>
    <w:rsid w:val="00AE641F"/>
    <w:rsid w:val="00B02B82"/>
    <w:rsid w:val="00B45C4E"/>
    <w:rsid w:val="00BF03B6"/>
    <w:rsid w:val="00CE1359"/>
    <w:rsid w:val="00E75A36"/>
    <w:rsid w:val="00E8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700A"/>
    <w:pPr>
      <w:keepNext/>
      <w:jc w:val="center"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4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4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700A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AB700A"/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AB700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0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00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E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uiPriority w:val="9"/>
    <w:semiHidden/>
    <w:rsid w:val="00AE64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E64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E641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E6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E64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max-mp</dc:creator>
  <cp:lastModifiedBy>BUROT</cp:lastModifiedBy>
  <cp:revision>2</cp:revision>
  <dcterms:created xsi:type="dcterms:W3CDTF">2013-08-27T13:02:00Z</dcterms:created>
  <dcterms:modified xsi:type="dcterms:W3CDTF">2013-08-27T13:02:00Z</dcterms:modified>
</cp:coreProperties>
</file>